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4C146B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before="100" w:after="100" w:beforeAutospacing="1" w:afterAutospacing="1"/>
        <w:jc w:val="center"/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 xml:space="preserve">МУНИЦИПАЛЬНОЕ  БЮДЖЕТНОЕ ДОШКОЛЬНОЕ ОБРАЗОВАТЕЛЬНОЕ УЧРЕЖДЕНИЕ </w:t>
      </w:r>
    </w:p>
    <w:p>
      <w:pPr>
        <w:spacing w:lineRule="auto" w:line="240" w:before="100" w:after="100" w:beforeAutospacing="1" w:afterAutospacing="1"/>
        <w:jc w:val="center"/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>ГОРОД</w:t>
      </w:r>
      <w:r>
        <w:rPr>
          <w:rFonts w:ascii="Georgia" w:hAnsi="Georgia"/>
          <w:sz w:val="20"/>
        </w:rPr>
        <w:t>А</w:t>
      </w:r>
      <w:r>
        <w:rPr>
          <w:rFonts w:ascii="Georgia" w:hAnsi="Georgia"/>
          <w:sz w:val="20"/>
        </w:rPr>
        <w:t xml:space="preserve"> РОСТОВ НА ДОНУ </w:t>
      </w:r>
      <w:r>
        <w:rPr>
          <w:rFonts w:ascii="Georgia" w:hAnsi="Georgia"/>
          <w:sz w:val="20"/>
        </w:rPr>
        <w:t>ДЕТСКИЙ САД №33</w:t>
      </w:r>
    </w:p>
    <w:p>
      <w:pPr>
        <w:spacing w:lineRule="auto" w:line="240" w:before="100" w:after="100" w:beforeAutospacing="1" w:afterAutospacing="1"/>
        <w:jc w:val="center"/>
        <w:rPr>
          <w:rFonts w:ascii="Times New Roman" w:hAnsi="Times New Roman"/>
          <w:b w:val="1"/>
          <w:sz w:val="40"/>
        </w:rPr>
      </w:pPr>
    </w:p>
    <w:p>
      <w:pPr>
        <w:spacing w:lineRule="auto" w:line="240" w:before="100" w:after="100" w:beforeAutospacing="1" w:afterAutospacing="1"/>
        <w:jc w:val="center"/>
        <w:rPr>
          <w:rFonts w:ascii="Times New Roman" w:hAnsi="Times New Roman"/>
          <w:b w:val="1"/>
          <w:sz w:val="40"/>
        </w:rPr>
      </w:pPr>
    </w:p>
    <w:p>
      <w:pPr>
        <w:spacing w:lineRule="auto" w:line="240" w:before="100" w:after="100" w:beforeAutospacing="1" w:afterAutospacing="1"/>
        <w:jc w:val="center"/>
        <w:rPr>
          <w:rFonts w:ascii="Times New Roman" w:hAnsi="Times New Roman"/>
          <w:b w:val="1"/>
          <w:sz w:val="40"/>
        </w:rPr>
      </w:pPr>
    </w:p>
    <w:p>
      <w:pPr>
        <w:spacing w:lineRule="auto" w:line="240" w:before="100" w:after="100" w:beforeAutospacing="1" w:afterAutospacing="1"/>
        <w:jc w:val="center"/>
        <w:rPr>
          <w:rFonts w:ascii="Times New Roman" w:hAnsi="Times New Roman"/>
          <w:b w:val="1"/>
          <w:sz w:val="40"/>
        </w:rPr>
      </w:pPr>
    </w:p>
    <w:p>
      <w:pPr>
        <w:spacing w:lineRule="auto" w:line="240" w:before="100" w:after="100" w:beforeAutospacing="1" w:afterAutospacing="1"/>
        <w:jc w:val="center"/>
        <w:rPr>
          <w:rFonts w:ascii="Times New Roman" w:hAnsi="Times New Roman"/>
          <w:b w:val="1"/>
          <w:sz w:val="40"/>
        </w:rPr>
      </w:pPr>
    </w:p>
    <w:p>
      <w:pPr>
        <w:spacing w:lineRule="auto" w:line="240" w:before="100" w:after="100" w:beforeAutospacing="1" w:afterAutospacing="1"/>
        <w:jc w:val="center"/>
        <w:rPr>
          <w:rFonts w:ascii="Times New Roman" w:hAnsi="Times New Roman"/>
          <w:b w:val="1"/>
          <w:sz w:val="40"/>
        </w:rPr>
      </w:pPr>
    </w:p>
    <w:p>
      <w:pPr>
        <w:spacing w:lineRule="auto" w:line="240" w:before="100" w:after="100" w:beforeAutospacing="1" w:afterAutospacing="1"/>
        <w:jc w:val="center"/>
        <w:rPr>
          <w:rFonts w:ascii="Times New Roman" w:hAnsi="Times New Roman"/>
          <w:b w:val="1"/>
          <w:sz w:val="40"/>
        </w:rPr>
      </w:pPr>
    </w:p>
    <w:p>
      <w:pPr>
        <w:spacing w:lineRule="auto" w:line="240" w:before="100" w:after="100" w:beforeAutospacing="1" w:afterAutospacing="1"/>
        <w:jc w:val="center"/>
        <w:rPr>
          <w:rFonts w:ascii="Times New Roman" w:hAnsi="Times New Roman"/>
          <w:b w:val="1"/>
          <w:sz w:val="40"/>
        </w:rPr>
      </w:pPr>
    </w:p>
    <w:p>
      <w:pPr>
        <w:pStyle w:val="P3"/>
        <w:jc w:val="center"/>
        <w:rPr>
          <w:sz w:val="36"/>
        </w:rPr>
      </w:pPr>
    </w:p>
    <w:p>
      <w:pPr>
        <w:pStyle w:val="P3"/>
        <w:jc w:val="center"/>
        <w:rPr>
          <w:color w:val="000000"/>
          <w:sz w:val="36"/>
        </w:rPr>
      </w:pPr>
      <w:r>
        <w:rPr>
          <w:color w:val="000000"/>
          <w:sz w:val="36"/>
        </w:rPr>
        <w:t>Конспект открытого интегрированного занятия в средней группе.</w:t>
      </w:r>
    </w:p>
    <w:p>
      <w:pPr>
        <w:pStyle w:val="P3"/>
        <w:jc w:val="center"/>
        <w:rPr>
          <w:color w:val="222222"/>
          <w:sz w:val="36"/>
        </w:rPr>
      </w:pPr>
      <w:r>
        <w:rPr>
          <w:color w:val="000000"/>
          <w:sz w:val="36"/>
        </w:rPr>
        <w:t>Тема</w:t>
      </w:r>
      <w:r>
        <w:rPr>
          <w:color w:val="800080"/>
          <w:sz w:val="36"/>
        </w:rPr>
        <w:t>:</w:t>
      </w:r>
      <w:r>
        <w:rPr>
          <w:color w:val="222222"/>
          <w:sz w:val="36"/>
        </w:rPr>
        <w:t> «Путешествие в цветочную страну»</w:t>
      </w: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Подготовила:</w:t>
      </w:r>
      <w:r>
        <w:rPr>
          <w:rFonts w:ascii="Times New Roman" w:hAnsi="Times New Roman"/>
          <w:sz w:val="28"/>
        </w:rPr>
        <w:t>Воспитатель</w:t>
      </w:r>
      <w:r>
        <w:rPr>
          <w:rFonts w:ascii="Times New Roman" w:hAnsi="Times New Roman"/>
          <w:sz w:val="28"/>
        </w:rPr>
        <w:t>:Калинина Н.Н.</w:t>
      </w: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spacing w:lineRule="auto" w:line="240" w:before="100" w:after="100" w:beforeAutospacing="1" w:afterAutospacing="1"/>
        <w:jc w:val="right"/>
        <w:rPr>
          <w:rFonts w:ascii="Times New Roman" w:hAnsi="Times New Roman"/>
          <w:sz w:val="28"/>
        </w:rPr>
      </w:pPr>
    </w:p>
    <w:p>
      <w:pPr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                           </w:t>
      </w:r>
      <w:r>
        <w:rPr>
          <w:rFonts w:ascii="Times New Roman" w:hAnsi="Times New Roman"/>
          <w:b w:val="1"/>
          <w:color w:val="000000"/>
          <w:sz w:val="28"/>
        </w:rPr>
        <w:t xml:space="preserve">                                         </w:t>
      </w:r>
      <w:r>
        <w:rPr>
          <w:rFonts w:ascii="Times New Roman" w:hAnsi="Times New Roman"/>
          <w:b w:val="1"/>
          <w:color w:val="000000"/>
          <w:sz w:val="28"/>
        </w:rPr>
        <w:t xml:space="preserve"> 202</w:t>
      </w:r>
      <w:r>
        <w:rPr>
          <w:rFonts w:ascii="Times New Roman" w:hAnsi="Times New Roman"/>
          <w:b w:val="1"/>
          <w:color w:val="000000"/>
          <w:sz w:val="28"/>
        </w:rPr>
        <w:t>4</w:t>
      </w:r>
      <w:r>
        <w:rPr>
          <w:rFonts w:ascii="Times New Roman" w:hAnsi="Times New Roman"/>
          <w:b w:val="1"/>
          <w:color w:val="000000"/>
          <w:sz w:val="28"/>
        </w:rPr>
        <w:t>г.</w:t>
      </w:r>
    </w:p>
    <w:p>
      <w:pPr>
        <w:rPr>
          <w:rFonts w:ascii="Times New Roman" w:hAnsi="Times New Roman"/>
          <w:b w:val="1"/>
          <w:color w:val="000000"/>
          <w:sz w:val="28"/>
        </w:rPr>
      </w:pPr>
    </w:p>
    <w:p>
      <w:pPr>
        <w:rPr>
          <w:rFonts w:ascii="Times New Roman" w:hAnsi="Times New Roman"/>
          <w:b w:val="1"/>
          <w:color w:val="000000"/>
          <w:sz w:val="28"/>
        </w:rPr>
      </w:pPr>
    </w:p>
    <w:p>
      <w:pPr>
        <w:shd w:val="clear" w:fill="FFFFFF"/>
        <w:spacing w:lineRule="auto" w:line="360" w:after="0" w:beforeAutospacing="0" w:afterAutospacing="0"/>
        <w:rPr>
          <w:rFonts w:ascii="Times New Roman" w:hAnsi="Times New Roman"/>
          <w:color w:val="000000"/>
          <w:sz w:val="28"/>
        </w:rPr>
      </w:pPr>
      <w:r>
        <w:rPr>
          <w:rFonts w:ascii="Georgia" w:hAnsi="Georgia"/>
          <w:b w:val="1"/>
          <w:color w:val="000000"/>
          <w:sz w:val="28"/>
        </w:rPr>
        <w:t>Конспект открытого интегрированного занятия в средней группе.</w:t>
      </w:r>
    </w:p>
    <w:p>
      <w:pPr>
        <w:shd w:val="clear" w:fill="FFFFFF"/>
        <w:spacing w:lineRule="auto" w:line="360" w:after="0" w:beforeAutospacing="0" w:afterAutospacing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 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b w:val="1"/>
          <w:color w:val="000000"/>
          <w:sz w:val="24"/>
        </w:rPr>
        <w:t>Тема</w:t>
      </w:r>
      <w:r>
        <w:rPr>
          <w:rFonts w:ascii="Georgia" w:hAnsi="Georgia"/>
          <w:b w:val="1"/>
          <w:color w:val="800080"/>
          <w:sz w:val="24"/>
        </w:rPr>
        <w:t>:</w:t>
      </w:r>
      <w:r>
        <w:rPr>
          <w:rFonts w:ascii="Georgia" w:hAnsi="Georgia"/>
          <w:color w:val="222222"/>
          <w:sz w:val="24"/>
        </w:rPr>
        <w:t> «Путешествие в цветочную страну»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111111"/>
          <w:sz w:val="24"/>
        </w:rPr>
      </w:pPr>
      <w:r>
        <w:rPr>
          <w:rFonts w:ascii="Georgia" w:hAnsi="Georgia"/>
          <w:b w:val="1"/>
          <w:color w:val="222222"/>
          <w:sz w:val="24"/>
        </w:rPr>
        <w:t>Цель:</w:t>
      </w:r>
      <w:r>
        <w:rPr>
          <w:rFonts w:ascii="Georgia" w:hAnsi="Georgia"/>
          <w:color w:val="000000"/>
          <w:sz w:val="24"/>
        </w:rPr>
        <w:t> Выявление знаний у детей на конец учебного года.</w:t>
      </w:r>
      <w:r>
        <w:rPr>
          <w:rFonts w:ascii="Georgia" w:hAnsi="Georgia"/>
          <w:color w:val="111111"/>
          <w:sz w:val="24"/>
        </w:rPr>
        <w:t xml:space="preserve">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Задачи:</w:t>
      </w:r>
      <w:r>
        <w:rPr>
          <w:rFonts w:ascii="Georgia" w:hAnsi="Georgia"/>
          <w:color w:val="000000"/>
          <w:sz w:val="24"/>
        </w:rPr>
        <w:t> 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1. СОЦИАЛЬНО-КОММУНИКАТИВНОЕ РАЗВИТИЕ: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Формировать у детей чувство сплоченности, единства, положительного эмоционального настроя внутри коллектива;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Учить высказывать свою точку зрения, слушать сверстников и поддерживать беседу, внимательно слушать задание;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2. ПОЗНАВАТЕЛЬНОЕ РАЗВИТИЕ: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Закрепить умение считать до 5, соотносить цифры с количеством предметов;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Закрепить представление о геометрических фигурах: умение различать геометрические фигуры;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Закрепить знания о временах года.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  Закреплять части суток.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222222"/>
          <w:sz w:val="24"/>
        </w:rPr>
        <w:t xml:space="preserve">   Продолжать закреплять умение ориентироваться  в пространстве.</w:t>
      </w:r>
      <w:r>
        <w:rPr>
          <w:rFonts w:ascii="Georgia" w:hAnsi="Georgia"/>
          <w:b w:val="1"/>
          <w:color w:val="000000"/>
          <w:sz w:val="24"/>
        </w:rPr>
        <w:t xml:space="preserve">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3. РЕЧЕВОЕ РАЗВИТИЕ: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Активизировать словарный запас детей;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</w:t>
      </w:r>
      <w:r>
        <w:rPr>
          <w:rFonts w:ascii="Georgia" w:hAnsi="Georgia"/>
          <w:color w:val="222222"/>
          <w:sz w:val="24"/>
        </w:rPr>
        <w:t>Закреплять знания детей о сказках 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4.ФИЗИЧЕСКОЕ РАЗВИТИЕ: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Способствовать сохранению и укреплению физического и психического здоровья детей средствами физкультурной минутки и гимнастика для глаз ;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Развивать умение согласовывать движения с речью.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• Воспитывать интерес к игровому занятию, желание участвовать в нём.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Интеграция образовательных областей: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Социально-коммуникативное развитие;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Познавательное развитие;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Речевое развитие;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Физическое развитие.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Методы: </w:t>
      </w:r>
      <w:r>
        <w:rPr>
          <w:rFonts w:ascii="Georgia" w:hAnsi="Georgia"/>
          <w:color w:val="000000"/>
          <w:sz w:val="24"/>
        </w:rPr>
        <w:t>Наглядные, словесные.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Тип занятия: </w:t>
      </w:r>
      <w:r>
        <w:rPr>
          <w:rFonts w:ascii="Georgia" w:hAnsi="Georgia"/>
          <w:color w:val="000000"/>
          <w:sz w:val="24"/>
        </w:rPr>
        <w:t>интегрированное</w:t>
      </w:r>
      <w:r>
        <w:rPr>
          <w:rFonts w:ascii="Georgia" w:hAnsi="Georgia"/>
          <w:b w:val="1"/>
          <w:color w:val="000000"/>
          <w:sz w:val="24"/>
        </w:rPr>
        <w:t>.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Демонстрационный материал:</w:t>
      </w:r>
      <w:r>
        <w:rPr>
          <w:rFonts w:ascii="Georgia" w:hAnsi="Georgia"/>
          <w:color w:val="000000"/>
          <w:sz w:val="24"/>
        </w:rPr>
        <w:t xml:space="preserve"> Письмо, цветок с  отрывными лепестками, ель, домик, мяч.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Раздаточный материал:</w:t>
      </w:r>
      <w:r>
        <w:rPr>
          <w:rFonts w:ascii="Georgia" w:hAnsi="Georgia"/>
          <w:color w:val="000000"/>
          <w:sz w:val="24"/>
        </w:rPr>
        <w:t> Набор карточек домашних и диких животных. Набор карточек с цифрами от 1 до 5.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 Карточки к игре «Четвертый лишний» (по количеству детей).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b w:val="1"/>
          <w:color w:val="000000"/>
          <w:sz w:val="24"/>
        </w:rPr>
        <w:t>Ход НОД:</w:t>
      </w:r>
      <w:r>
        <w:rPr>
          <w:rFonts w:ascii="Georgia" w:hAnsi="Georgia"/>
          <w:color w:val="222222"/>
          <w:sz w:val="24"/>
        </w:rPr>
        <w:t xml:space="preserve">  Дети заходят в группу, здороваются с гостями.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 xml:space="preserve">Воспитатель: Ребята, давайте улыбнёмся друг другу, что бы день у нас был добрый .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 xml:space="preserve">Сюрпризный момент ( Воспитатель рассказывает, о том что она зашла в группу и увидела горшок с  со стеблем, но без лепестков, а почему не поймет и обращает внимание детей что под горшком лежит записка. 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Воспитатель: Ребята, здесь, что- то написано ……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 xml:space="preserve">(  </w:t>
      </w:r>
      <w:r>
        <w:rPr>
          <w:rFonts w:ascii="Georgia" w:hAnsi="Georgia"/>
          <w:i w:val="1"/>
          <w:color w:val="222222"/>
          <w:sz w:val="24"/>
        </w:rPr>
        <w:t>«Здравствуйте, дети! Пишет Вам Фея из Волшебной Цветочной страны. Злой волшебник ворвался в мое королевство и заколдовал мой волшебный цветок. Он забрал у него все цвета и лепестки разбросал. Чтобы расколдовать его нужно выполнить семь заданий. Найдите их. Помогите мне, пожалуйста! Фея Цветочной страны»</w:t>
      </w:r>
      <w:r>
        <w:rPr>
          <w:rFonts w:ascii="Georgia" w:hAnsi="Georgia"/>
          <w:color w:val="222222"/>
          <w:sz w:val="24"/>
        </w:rPr>
        <w:t>).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b w:val="1"/>
          <w:color w:val="222222"/>
          <w:sz w:val="24"/>
        </w:rPr>
        <w:t>Воспитатель:</w:t>
      </w:r>
      <w:r>
        <w:rPr>
          <w:rFonts w:ascii="Georgia" w:hAnsi="Georgia"/>
          <w:color w:val="222222"/>
          <w:sz w:val="24"/>
        </w:rPr>
        <w:t xml:space="preserve"> Вот такое послание нам. Ну, что, ребята, поможем Фее? Для этого нам нужно будет отправиться в Цветочную страну. Не боитесь? (Говорим волшебные слова.)</w:t>
      </w:r>
      <w:r>
        <w:rPr>
          <w:rFonts w:ascii="Georgia" w:hAnsi="Georgia"/>
          <w:color w:val="000000"/>
          <w:sz w:val="24"/>
          <w:shd w:val="clear" w:fill="FFFFFF"/>
        </w:rPr>
        <w:t xml:space="preserve">  </w:t>
      </w:r>
    </w:p>
    <w:p>
      <w:pPr>
        <w:pStyle w:val="P5"/>
        <w:shd w:val="clear" w:fill="FFFFFF"/>
        <w:spacing w:lineRule="auto" w:line="240" w:before="0" w:after="0" w:beforeAutospacing="0" w:afterAutospacing="0"/>
        <w:rPr>
          <w:rFonts w:ascii="Georgia" w:hAnsi="Georgia"/>
          <w:color w:val="333333"/>
          <w:sz w:val="24"/>
        </w:rPr>
      </w:pPr>
      <w:r>
        <w:rPr>
          <w:rFonts w:ascii="Georgia" w:hAnsi="Georgia"/>
          <w:color w:val="333333"/>
          <w:sz w:val="24"/>
        </w:rPr>
        <w:t>Чтобы отправится в эту сказочную страну</w:t>
      </w:r>
    </w:p>
    <w:p>
      <w:pPr>
        <w:pStyle w:val="P5"/>
        <w:shd w:val="clear" w:fill="FFFFFF"/>
        <w:spacing w:lineRule="auto" w:line="240" w:before="0" w:after="0" w:beforeAutospacing="0" w:afterAutospacing="0"/>
        <w:rPr>
          <w:rFonts w:ascii="Georgia" w:hAnsi="Georgia"/>
          <w:color w:val="333333"/>
          <w:sz w:val="24"/>
        </w:rPr>
      </w:pPr>
      <w:r>
        <w:rPr>
          <w:rFonts w:ascii="Georgia" w:hAnsi="Georgia"/>
          <w:color w:val="333333"/>
          <w:sz w:val="24"/>
        </w:rPr>
        <w:t>На носочки поднимитесь,</w:t>
      </w:r>
    </w:p>
    <w:p>
      <w:pPr>
        <w:pStyle w:val="P5"/>
        <w:shd w:val="clear" w:fill="FFFFFF"/>
        <w:spacing w:lineRule="auto" w:line="240" w:before="0" w:after="0" w:beforeAutospacing="0" w:afterAutospacing="0"/>
        <w:rPr>
          <w:rFonts w:ascii="Georgia" w:hAnsi="Georgia"/>
          <w:color w:val="333333"/>
          <w:sz w:val="24"/>
        </w:rPr>
      </w:pPr>
      <w:r>
        <w:rPr>
          <w:rFonts w:ascii="Georgia" w:hAnsi="Georgia"/>
          <w:color w:val="333333"/>
          <w:sz w:val="24"/>
        </w:rPr>
        <w:t>И два раза повернитесь,</w:t>
      </w:r>
    </w:p>
    <w:p>
      <w:pPr>
        <w:pStyle w:val="P5"/>
        <w:shd w:val="clear" w:fill="FFFFFF"/>
        <w:spacing w:lineRule="auto" w:line="240" w:before="0" w:after="0" w:beforeAutospacing="0" w:afterAutospacing="0"/>
        <w:rPr>
          <w:rFonts w:ascii="Georgia" w:hAnsi="Georgia"/>
          <w:color w:val="333333"/>
          <w:sz w:val="24"/>
        </w:rPr>
      </w:pPr>
      <w:r>
        <w:rPr>
          <w:rFonts w:ascii="Georgia" w:hAnsi="Georgia"/>
          <w:color w:val="333333"/>
          <w:sz w:val="24"/>
        </w:rPr>
        <w:t>В сказке очутитесь.</w:t>
      </w:r>
    </w:p>
    <w:p>
      <w:pPr>
        <w:pStyle w:val="P5"/>
        <w:shd w:val="clear" w:fill="FFFFFF"/>
        <w:spacing w:lineRule="auto" w:line="240" w:before="0" w:after="0" w:beforeAutospacing="0" w:afterAutospacing="0"/>
        <w:rPr>
          <w:rFonts w:ascii="Georgia" w:hAnsi="Georgia"/>
          <w:color w:val="333333"/>
          <w:sz w:val="24"/>
        </w:rPr>
      </w:pPr>
      <w:r>
        <w:rPr>
          <w:rFonts w:ascii="Georgia" w:hAnsi="Georgia"/>
          <w:color w:val="333333"/>
          <w:sz w:val="24"/>
        </w:rPr>
        <w:t>Наше путешествие начинается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b w:val="1"/>
          <w:color w:val="222222"/>
          <w:sz w:val="24"/>
        </w:rPr>
        <w:t>Воспитатель:</w:t>
      </w:r>
      <w:r>
        <w:rPr>
          <w:rFonts w:ascii="Georgia" w:hAnsi="Georgia"/>
          <w:color w:val="222222"/>
          <w:sz w:val="24"/>
        </w:rPr>
        <w:t xml:space="preserve"> Ребята, посмотрите, мы попали в волшебную страну. Что-то волшебного цветка я не вижу, а вы? Вот он! Только какой-то некрасивый.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 Правду Фея написала, все краски пропали с лепестков. Ой, смотрите на лепестках задания. Надо скорей приступать к их выполнению, чтобы расколдовать волшебный цветок.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  <w:u w:val="single"/>
        </w:rPr>
      </w:pPr>
      <w:r>
        <w:rPr>
          <w:rFonts w:ascii="Georgia" w:hAnsi="Georgia"/>
          <w:b w:val="1"/>
          <w:color w:val="800080"/>
          <w:sz w:val="24"/>
          <w:u w:val="single"/>
        </w:rPr>
        <w:t xml:space="preserve"> </w:t>
      </w:r>
      <w:r>
        <w:rPr>
          <w:rFonts w:ascii="Georgia" w:hAnsi="Georgia"/>
          <w:b w:val="1"/>
          <w:color w:val="000000"/>
          <w:sz w:val="24"/>
          <w:u w:val="single"/>
        </w:rPr>
        <w:t xml:space="preserve">Задание 1 находится на верхней полке, где  сидят куклы.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  <w:u w:val="single"/>
        </w:rPr>
        <w:t>«Игра </w:t>
      </w:r>
      <w:r>
        <w:rPr>
          <w:rFonts w:ascii="Georgia" w:hAnsi="Georgia"/>
          <w:b w:val="1"/>
          <w:i w:val="1"/>
          <w:color w:val="000000"/>
          <w:sz w:val="24"/>
          <w:u w:val="single"/>
        </w:rPr>
        <w:t>«Части суток»</w:t>
      </w:r>
      <w:r>
        <w:rPr>
          <w:rFonts w:ascii="Georgia" w:hAnsi="Georgia"/>
          <w:color w:val="000000"/>
          <w:sz w:val="24"/>
        </w:rPr>
        <w:t xml:space="preserve">   </w:t>
      </w:r>
      <w:r>
        <w:rPr>
          <w:rFonts w:ascii="Georgia" w:hAnsi="Georgia"/>
          <w:color w:val="222222"/>
          <w:sz w:val="24"/>
        </w:rPr>
        <w:t> (</w:t>
      </w:r>
      <w:r>
        <w:rPr>
          <w:rFonts w:ascii="Georgia" w:hAnsi="Georgia"/>
          <w:i w:val="1"/>
          <w:color w:val="222222"/>
          <w:sz w:val="24"/>
        </w:rPr>
        <w:t>«Закончи предложение»</w:t>
      </w:r>
      <w:r>
        <w:rPr>
          <w:rFonts w:ascii="Georgia" w:hAnsi="Georgia"/>
          <w:color w:val="222222"/>
          <w:sz w:val="24"/>
        </w:rPr>
        <w:t>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222222"/>
          <w:sz w:val="24"/>
        </w:rPr>
        <w:t>– Спим мы ночью, а делаем зарядку … </w:t>
      </w:r>
      <w:r>
        <w:rPr>
          <w:rFonts w:ascii="Georgia" w:hAnsi="Georgia"/>
          <w:i w:val="1"/>
          <w:color w:val="222222"/>
          <w:sz w:val="24"/>
        </w:rPr>
        <w:t>(утром)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– Завтракаем мы утром, а обедаем … </w:t>
      </w:r>
      <w:r>
        <w:rPr>
          <w:rFonts w:ascii="Georgia" w:hAnsi="Georgia"/>
          <w:i w:val="1"/>
          <w:color w:val="222222"/>
          <w:sz w:val="24"/>
        </w:rPr>
        <w:t>(днём)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– Обедаем мы днём, а ужинаем……. (вечером)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i w:val="1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– Ужинаем мы вечером, а спим … </w:t>
      </w:r>
      <w:r>
        <w:rPr>
          <w:rFonts w:ascii="Georgia" w:hAnsi="Georgia"/>
          <w:i w:val="1"/>
          <w:color w:val="222222"/>
          <w:sz w:val="24"/>
        </w:rPr>
        <w:t xml:space="preserve">(ночью)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  <w:u w:val="single"/>
        </w:rPr>
      </w:pPr>
      <w:r>
        <w:rPr>
          <w:rFonts w:ascii="Georgia" w:hAnsi="Georgia"/>
          <w:b w:val="1"/>
          <w:color w:val="222222"/>
          <w:sz w:val="24"/>
        </w:rPr>
        <w:t>Воспитатель</w:t>
      </w:r>
      <w:r>
        <w:rPr>
          <w:rFonts w:ascii="Georgia" w:hAnsi="Georgia"/>
          <w:color w:val="222222"/>
          <w:sz w:val="24"/>
        </w:rPr>
        <w:t xml:space="preserve">: Молодцы, ребята! Посмотрите, что произошло с лепестком? В какой цвет окрасился лепесток?  (желтый) Значит, вы правильно справились с заданием. Но </w:t>
      </w:r>
      <w:r>
        <w:rPr>
          <w:rFonts w:ascii="Georgia" w:hAnsi="Georgia"/>
          <w:color w:val="000000"/>
          <w:sz w:val="24"/>
        </w:rPr>
        <w:t>не будем терять времени, приступим к следующему заданию.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  <w:u w:val="single"/>
        </w:rPr>
      </w:pPr>
      <w:r>
        <w:rPr>
          <w:rFonts w:ascii="Georgia" w:hAnsi="Georgia"/>
          <w:b w:val="1"/>
          <w:color w:val="000000"/>
          <w:sz w:val="24"/>
          <w:u w:val="single"/>
        </w:rPr>
        <w:t xml:space="preserve">2-е задание находится возле комнатных растений 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  <w:u w:val="single"/>
        </w:rPr>
      </w:pPr>
      <w:r>
        <w:rPr>
          <w:rFonts w:ascii="Georgia" w:hAnsi="Georgia"/>
          <w:b w:val="1"/>
          <w:color w:val="000000"/>
          <w:sz w:val="24"/>
          <w:u w:val="single"/>
        </w:rPr>
        <w:t>«Угадай сказку»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333333"/>
          <w:sz w:val="24"/>
        </w:rPr>
      </w:pPr>
      <w:r>
        <w:rPr>
          <w:rStyle w:val="C11"/>
          <w:rFonts w:ascii="Georgia" w:hAnsi="Georgia"/>
          <w:b w:val="1"/>
          <w:color w:val="000000"/>
          <w:sz w:val="24"/>
        </w:rPr>
        <w:t xml:space="preserve"> </w:t>
      </w:r>
      <w:r>
        <w:rPr>
          <w:rFonts w:ascii="Georgia" w:hAnsi="Georgia"/>
          <w:b w:val="1"/>
          <w:color w:val="333333"/>
          <w:sz w:val="24"/>
        </w:rPr>
        <w:t>Воспитатель</w:t>
      </w:r>
      <w:r>
        <w:rPr>
          <w:rFonts w:ascii="Georgia" w:hAnsi="Georgia"/>
          <w:color w:val="333333"/>
          <w:sz w:val="24"/>
        </w:rPr>
        <w:t xml:space="preserve">: И сейчас, мы узнаем, знаете ли вы сказки.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По дороге в лес катился,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Убежать от всех стремился.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На свою беду в лесу,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Встретил хитрую лису.  </w:t>
      </w:r>
      <w:r>
        <w:rPr>
          <w:rFonts w:ascii="Georgia" w:hAnsi="Georgia"/>
          <w:i w:val="1"/>
          <w:color w:val="000000"/>
          <w:sz w:val="24"/>
        </w:rPr>
        <w:t>( колобок)</w:t>
      </w:r>
      <w:r>
        <w:rPr>
          <w:rFonts w:ascii="Georgia" w:hAnsi="Georgia"/>
          <w:color w:val="000000"/>
          <w:sz w:val="24"/>
        </w:rPr>
        <w:t>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Носик круглый, пятачком,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Им в земле удобно рыться,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Хвостик маленький крючком,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Вместо туфелек - копытца.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Трое их - и до чего же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Братья дружные похожи.  (</w:t>
      </w:r>
      <w:r>
        <w:rPr>
          <w:rFonts w:ascii="Georgia" w:hAnsi="Georgia"/>
          <w:i w:val="1"/>
          <w:color w:val="000000"/>
          <w:sz w:val="24"/>
        </w:rPr>
        <w:t>Три поросенка)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У сестрицы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 Унесли братишку птицы.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 Высоко они летят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 Далеко они глядят. </w:t>
      </w:r>
      <w:r>
        <w:rPr>
          <w:rFonts w:ascii="Georgia" w:hAnsi="Georgia"/>
          <w:i w:val="1"/>
          <w:color w:val="000000"/>
          <w:sz w:val="24"/>
        </w:rPr>
        <w:t>(гуси-лебеди)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Посадил ее дед в поле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 Лето целое росла.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 Всей семьей ее тянули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 Очень крупная была. ( </w:t>
      </w:r>
      <w:r>
        <w:rPr>
          <w:rFonts w:ascii="Georgia" w:hAnsi="Georgia"/>
          <w:i w:val="1"/>
          <w:color w:val="000000"/>
          <w:sz w:val="24"/>
        </w:rPr>
        <w:t>репка)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i w:val="1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Бабушка девочку очень любила.</w:t>
        <w:br w:type="textWrapping"/>
        <w:t>Шапочку красную ей подарила.</w:t>
        <w:br w:type="textWrapping"/>
        <w:t>Девочка имя забыла своё.</w:t>
        <w:br w:type="textWrapping"/>
        <w:t>А ну, подскажите имя её… </w:t>
      </w:r>
      <w:r>
        <w:rPr>
          <w:rFonts w:ascii="Georgia" w:hAnsi="Georgia"/>
          <w:i w:val="1"/>
          <w:color w:val="000000"/>
          <w:sz w:val="24"/>
        </w:rPr>
        <w:t xml:space="preserve">(Красная Шапочка). 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Наступила весна.</w:t>
        <w:br w:type="textWrapping"/>
        <w:t xml:space="preserve">Её избушка растаяла,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попросилась она к соседу погреться …(Заюшкина избушка). </w:t>
      </w:r>
      <w:r>
        <w:rPr>
          <w:rFonts w:ascii="Georgia" w:hAnsi="Georgia"/>
          <w:i w:val="1"/>
          <w:color w:val="000000"/>
          <w:sz w:val="24"/>
        </w:rPr>
        <w:t>Показ книг.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333333"/>
          <w:sz w:val="24"/>
        </w:rPr>
        <w:t xml:space="preserve"> --Молодцы, хорошо знаете сказки. Смотрите, опять лепесток окрасился, в какой цвет? (красный)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  </w:t>
      </w:r>
      <w:r>
        <w:rPr>
          <w:rFonts w:ascii="Georgia" w:hAnsi="Georgia"/>
          <w:b w:val="1"/>
          <w:color w:val="000000"/>
          <w:sz w:val="24"/>
          <w:u w:val="single"/>
        </w:rPr>
        <w:t>3-е задание</w:t>
      </w:r>
      <w:r>
        <w:rPr>
          <w:rFonts w:ascii="Georgia" w:hAnsi="Georgia"/>
          <w:sz w:val="24"/>
        </w:rPr>
        <w:t xml:space="preserve"> находиться на нижней полочке с машинами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  <w:u w:val="single"/>
        </w:rPr>
        <w:t>Игра «Скажи одним словом» (обобщение)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 xml:space="preserve">     1.Яблоко, груша, слива, лимон, апельсин – … (фрукты).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 xml:space="preserve">     2.Кровать, тумбочка, стул, шкаф, стул – … (мебель).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3.Собака, кошка, корова, коза, лошадь – … (домашние животные).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4.Кубик, кукла, машина, мячик, пирамидка – … (игрушки).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5.Сапоги, босоножки, туфли, кроссовки, чешки – … (обувь).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6.Пчела, стрекоза, муха, жук, комар – … (насекомые).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7.Трамвай, машина, автобус (транспорт)</w:t>
      </w:r>
    </w:p>
    <w:p>
      <w:pPr>
        <w:spacing w:lineRule="auto" w:line="240"/>
        <w:rPr>
          <w:rFonts w:ascii="Georgia" w:hAnsi="Georgia"/>
          <w:b w:val="1"/>
          <w:color w:val="800080"/>
          <w:sz w:val="24"/>
          <w:u w:val="single"/>
        </w:rPr>
      </w:pPr>
      <w:r>
        <w:rPr>
          <w:rFonts w:ascii="Georgia" w:hAnsi="Georgia"/>
          <w:sz w:val="24"/>
        </w:rPr>
        <w:br w:type="textWrapping"/>
        <w:t>Ребята лепесток стал , каким цветом? (синим)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  <w:u w:val="single"/>
        </w:rPr>
        <w:t xml:space="preserve">4-е задание «Физкультурная минутка».   «Цветок»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Мы - волшебные цветочки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Будем мы сейчас играть.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Но для этого нам нужно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Наклониться, сесть и встать.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Влево, вправо покружиться,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Потянуться к Солнышку,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Ручками похлопать 1-2-3-4-5,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Ножками потопать 1-2-3-4-5,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Вот такие мы цветочки,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Расписные лепесточки.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b w:val="1"/>
          <w:color w:val="222222"/>
          <w:sz w:val="24"/>
        </w:rPr>
        <w:t>Воспитатель:</w:t>
      </w:r>
      <w:r>
        <w:rPr>
          <w:rFonts w:ascii="Georgia" w:hAnsi="Georgia"/>
          <w:color w:val="222222"/>
          <w:sz w:val="24"/>
        </w:rPr>
        <w:t xml:space="preserve"> Ребята, пока мы играли, посмотрите на волшебный цветок, что изменилось? Правильно, еще один лепесток окрасился. В какой цвет?  (зелёный)  Значит, мы идем по верному пути.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  <w:u w:val="single"/>
        </w:rPr>
      </w:pPr>
      <w:r>
        <w:rPr>
          <w:rFonts w:ascii="Georgia" w:hAnsi="Georgia"/>
          <w:b w:val="1"/>
          <w:color w:val="000000"/>
          <w:sz w:val="24"/>
          <w:u w:val="single"/>
        </w:rPr>
        <w:t xml:space="preserve">5  лепесток с  заданием находится в конверте под  большим столом. 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  <w:u w:val="single"/>
        </w:rPr>
        <w:t>Игра: «Дикие и домашние животные».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b w:val="1"/>
          <w:color w:val="222222"/>
          <w:sz w:val="24"/>
        </w:rPr>
        <w:t>Воспитатель</w:t>
      </w:r>
      <w:r>
        <w:rPr>
          <w:rFonts w:ascii="Georgia" w:hAnsi="Georgia"/>
          <w:color w:val="222222"/>
          <w:sz w:val="24"/>
        </w:rPr>
        <w:t>: Ну, что, ребята, переходим к следующему пятому заданию. (Переходим к столу с дикими и домашними животными)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Как называются животные, которые живут в лесу? </w:t>
      </w:r>
      <w:r>
        <w:rPr>
          <w:rFonts w:ascii="Georgia" w:hAnsi="Georgia"/>
          <w:i w:val="1"/>
          <w:color w:val="000000"/>
          <w:sz w:val="24"/>
        </w:rPr>
        <w:t>(Дикие.)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i w:val="1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- А какие животные  живут рядом с людьми? </w:t>
      </w:r>
      <w:r>
        <w:rPr>
          <w:rFonts w:ascii="Georgia" w:hAnsi="Georgia"/>
          <w:i w:val="1"/>
          <w:color w:val="000000"/>
          <w:sz w:val="24"/>
        </w:rPr>
        <w:t xml:space="preserve">(Домашние.) 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i w:val="1"/>
          <w:color w:val="000000"/>
          <w:sz w:val="24"/>
        </w:rPr>
        <w:t>(Воспитатель обращает внимание детей на два стола, на одном стоит ель, на другом домик.)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Ребята возьмите свои карточки с изображением животных и поселите их в то место, где они проживают. </w:t>
      </w:r>
      <w:r>
        <w:rPr>
          <w:rFonts w:ascii="Georgia" w:hAnsi="Georgia"/>
          <w:i w:val="1"/>
          <w:color w:val="000000"/>
          <w:sz w:val="24"/>
        </w:rPr>
        <w:t>(Дети выполняют задание.)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Проверьте, правильно ли вы выполнили задание.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Как можно назвать этих животных, одним словом? (Дикие)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Почему вы положили этих животных рядом с домом?</w:t>
      </w:r>
    </w:p>
    <w:p>
      <w:pPr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000000"/>
          <w:sz w:val="24"/>
        </w:rPr>
        <w:t>- Молодцы ребята, п</w:t>
      </w:r>
      <w:r>
        <w:rPr>
          <w:rFonts w:ascii="Georgia" w:hAnsi="Georgia"/>
          <w:color w:val="222222"/>
          <w:sz w:val="24"/>
        </w:rPr>
        <w:t>осмотрите в какой цвет окрасился лепесток.</w:t>
      </w:r>
    </w:p>
    <w:p>
      <w:pPr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 xml:space="preserve">(оранжевый).  Значит с заданием вы справились верно.</w:t>
      </w:r>
    </w:p>
    <w:p>
      <w:pPr>
        <w:spacing w:lineRule="auto" w:line="240" w:after="0" w:beforeAutospacing="0" w:afterAutospacing="0"/>
        <w:rPr>
          <w:rFonts w:ascii="Georgia" w:hAnsi="Georgia"/>
          <w:sz w:val="24"/>
        </w:rPr>
      </w:pPr>
      <w:r>
        <w:rPr>
          <w:rFonts w:ascii="Georgia" w:hAnsi="Georgia"/>
          <w:b w:val="1"/>
          <w:color w:val="000000"/>
          <w:sz w:val="24"/>
          <w:u w:val="single"/>
        </w:rPr>
        <w:t xml:space="preserve">6 лепесток с  заданием   </w:t>
      </w:r>
      <w:r>
        <w:rPr>
          <w:rFonts w:ascii="Georgia" w:hAnsi="Georgia"/>
          <w:sz w:val="24"/>
        </w:rPr>
        <w:t xml:space="preserve"> находится на подоконнике  возле парикмахерской 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  <w:u w:val="single"/>
        </w:rPr>
      </w:pPr>
      <w:r>
        <w:rPr>
          <w:rFonts w:ascii="Georgia" w:hAnsi="Georgia"/>
          <w:b w:val="1"/>
          <w:color w:val="000000"/>
          <w:sz w:val="24"/>
          <w:u w:val="single"/>
        </w:rPr>
        <w:t>« Четвертый лишний»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 xml:space="preserve">Воспитатель: </w:t>
      </w:r>
      <w:r>
        <w:rPr>
          <w:rFonts w:ascii="Georgia" w:hAnsi="Georgia"/>
          <w:color w:val="000000"/>
          <w:sz w:val="24"/>
        </w:rPr>
        <w:t xml:space="preserve">ребята посмотрите на столе у вас карточки на них изображено  четыре  предмета. Один предмет на карточке лишний. Объясните,  почему он лишний.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  <w:u w:val="single"/>
        </w:rPr>
      </w:pPr>
      <w:r>
        <w:rPr>
          <w:rFonts w:ascii="Georgia" w:hAnsi="Georgia"/>
          <w:b w:val="1"/>
          <w:color w:val="000000"/>
          <w:sz w:val="24"/>
          <w:u w:val="single"/>
        </w:rPr>
        <w:t xml:space="preserve">Гимнастика для глаз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Мы играли, отвечали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Наши глазки так устали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Мы дадим им отдохнуть.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Их закроем на чуть-чуть.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А теперь их открываем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И не много по моргаем.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  <w:u w:val="single"/>
        </w:rPr>
        <w:t>«Геометрические фигуры и цифры»</w:t>
      </w:r>
      <w:r>
        <w:rPr>
          <w:rFonts w:ascii="Georgia" w:hAnsi="Georgia"/>
          <w:color w:val="000000"/>
          <w:sz w:val="24"/>
        </w:rPr>
        <w:t> 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  <w:shd w:val="clear" w:fill="FFFFFF"/>
        </w:rPr>
        <w:t>Для выполнения этого задания вам нужно сесть за столы.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 xml:space="preserve"> (Работа за столами дети показывают круг и треугольник - отличия . карточки с цифрами)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000000"/>
          <w:sz w:val="24"/>
        </w:rPr>
        <w:t xml:space="preserve">- Ребята выложите цифры по порядку  (1,2,3,4,5)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000000"/>
          <w:sz w:val="24"/>
        </w:rPr>
        <w:t xml:space="preserve">- Придвиньте к себе тарелки с геометрическими фигурами.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Назовите геометрические фигуры. (круг и треугольник)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Чем они отличаются?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  <w:shd w:val="clear" w:fill="FFFFFF"/>
        </w:rPr>
      </w:pPr>
      <w:r>
        <w:rPr>
          <w:rFonts w:ascii="Georgia" w:hAnsi="Georgia"/>
          <w:color w:val="000000"/>
          <w:sz w:val="24"/>
          <w:shd w:val="clear" w:fill="FFFFFF"/>
        </w:rPr>
        <w:t xml:space="preserve">- Перед вами карточки с полосками.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  <w:shd w:val="clear" w:fill="FFFFFF"/>
        </w:rPr>
      </w:pPr>
      <w:r>
        <w:rPr>
          <w:rFonts w:ascii="Georgia" w:hAnsi="Georgia"/>
          <w:color w:val="000000"/>
          <w:sz w:val="24"/>
          <w:shd w:val="clear" w:fill="FFFFFF"/>
        </w:rPr>
        <w:t xml:space="preserve">- Выложите на верхнюю полоску  столько кругов, какую цифру я покажу (4).  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 -Сколько вы выложили кругов?</w:t>
      </w:r>
      <w:r>
        <w:rPr>
          <w:rFonts w:ascii="Georgia" w:hAnsi="Georgia"/>
          <w:b w:val="1"/>
          <w:color w:val="000000"/>
          <w:sz w:val="24"/>
        </w:rPr>
        <w:t xml:space="preserve"> </w:t>
      </w:r>
      <w:r>
        <w:rPr>
          <w:rFonts w:ascii="Georgia" w:hAnsi="Georgia"/>
          <w:color w:val="000000"/>
          <w:sz w:val="24"/>
        </w:rPr>
        <w:t>Дети</w:t>
      </w:r>
      <w:r>
        <w:rPr>
          <w:rFonts w:ascii="Georgia" w:hAnsi="Georgia"/>
          <w:b w:val="1"/>
          <w:color w:val="000000"/>
          <w:sz w:val="24"/>
        </w:rPr>
        <w:t>:</w:t>
      </w:r>
      <w:r>
        <w:rPr>
          <w:rFonts w:ascii="Georgia" w:hAnsi="Georgia"/>
          <w:color w:val="000000"/>
          <w:sz w:val="24"/>
        </w:rPr>
        <w:t> 4.</w:t>
      </w:r>
      <w:r>
        <w:rPr>
          <w:rFonts w:ascii="Georgia" w:hAnsi="Georgia"/>
          <w:b w:val="1"/>
          <w:color w:val="000000"/>
          <w:sz w:val="24"/>
        </w:rPr>
        <w:t xml:space="preserve">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 - Какой цифрой мы обозначим? Дети: 4.</w:t>
      </w:r>
      <w:r>
        <w:rPr>
          <w:rFonts w:ascii="Georgia" w:hAnsi="Georgia"/>
          <w:b w:val="1"/>
          <w:color w:val="000000"/>
          <w:sz w:val="24"/>
        </w:rPr>
        <w:t xml:space="preserve">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-</w:t>
      </w:r>
      <w:r>
        <w:rPr>
          <w:rFonts w:ascii="Georgia" w:hAnsi="Georgia"/>
          <w:color w:val="000000"/>
          <w:sz w:val="24"/>
        </w:rPr>
        <w:t>  Положите цифру 4 около кругов.</w:t>
      </w:r>
      <w:r>
        <w:rPr>
          <w:rFonts w:ascii="Georgia" w:hAnsi="Georgia"/>
          <w:b w:val="1"/>
          <w:color w:val="000000"/>
          <w:sz w:val="24"/>
        </w:rPr>
        <w:t xml:space="preserve">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 xml:space="preserve"> - На </w:t>
      </w:r>
      <w:r>
        <w:rPr>
          <w:rFonts w:ascii="Georgia" w:hAnsi="Georgia"/>
          <w:color w:val="000000"/>
          <w:sz w:val="24"/>
          <w:shd w:val="clear" w:fill="FFFFFF"/>
        </w:rPr>
        <w:t xml:space="preserve">нижнюю полоску , на один больше треугольников.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b w:val="1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-</w:t>
      </w:r>
      <w:r>
        <w:rPr>
          <w:rFonts w:ascii="Georgia" w:hAnsi="Georgia"/>
          <w:color w:val="000000"/>
          <w:sz w:val="24"/>
        </w:rPr>
        <w:t xml:space="preserve"> Сколько  треугольников? Какой цифрой мы обозначим?</w:t>
      </w:r>
      <w:r>
        <w:rPr>
          <w:rFonts w:ascii="Georgia" w:hAnsi="Georgia"/>
          <w:b w:val="1"/>
          <w:color w:val="000000"/>
          <w:sz w:val="24"/>
        </w:rPr>
        <w:t xml:space="preserve"> </w:t>
      </w:r>
      <w:r>
        <w:rPr>
          <w:rFonts w:ascii="Georgia" w:hAnsi="Georgia"/>
          <w:color w:val="000000"/>
          <w:sz w:val="24"/>
        </w:rPr>
        <w:t>Дети</w:t>
      </w:r>
      <w:r>
        <w:rPr>
          <w:rFonts w:ascii="Georgia" w:hAnsi="Georgia"/>
          <w:b w:val="1"/>
          <w:color w:val="000000"/>
          <w:sz w:val="24"/>
        </w:rPr>
        <w:t>:</w:t>
      </w:r>
      <w:r>
        <w:rPr>
          <w:rFonts w:ascii="Georgia" w:hAnsi="Georgia"/>
          <w:color w:val="000000"/>
          <w:sz w:val="24"/>
        </w:rPr>
        <w:t xml:space="preserve"> 5.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  <w:shd w:val="clear" w:fill="FFFFFF"/>
        </w:rPr>
      </w:pPr>
      <w:r>
        <w:rPr>
          <w:rFonts w:ascii="Georgia" w:hAnsi="Georgia"/>
          <w:b w:val="1"/>
          <w:color w:val="000000"/>
          <w:sz w:val="24"/>
        </w:rPr>
        <w:t>-</w:t>
      </w:r>
      <w:r>
        <w:rPr>
          <w:rFonts w:ascii="Georgia" w:hAnsi="Georgia"/>
          <w:color w:val="000000"/>
          <w:sz w:val="24"/>
        </w:rPr>
        <w:t xml:space="preserve"> Что нужно сделать, чтобы кругов и треугольников  стало поровну?</w:t>
      </w:r>
      <w:r>
        <w:rPr>
          <w:rFonts w:ascii="Georgia" w:hAnsi="Georgia"/>
          <w:color w:val="000000"/>
          <w:sz w:val="24"/>
          <w:shd w:val="clear" w:fill="FFFFFF"/>
        </w:rPr>
        <w:t xml:space="preserve">  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  <w:shd w:val="clear" w:fill="FFFFFF"/>
        </w:rPr>
      </w:pPr>
      <w:r>
        <w:rPr>
          <w:rFonts w:ascii="Georgia" w:hAnsi="Georgia"/>
          <w:color w:val="000000"/>
          <w:sz w:val="24"/>
        </w:rPr>
        <w:t>Дети</w:t>
      </w:r>
      <w:r>
        <w:rPr>
          <w:rFonts w:ascii="Georgia" w:hAnsi="Georgia"/>
          <w:b w:val="1"/>
          <w:color w:val="000000"/>
          <w:sz w:val="24"/>
        </w:rPr>
        <w:t>:</w:t>
      </w:r>
      <w:r>
        <w:rPr>
          <w:rFonts w:ascii="Georgia" w:hAnsi="Georgia"/>
          <w:color w:val="000000"/>
          <w:sz w:val="24"/>
        </w:rPr>
        <w:t> Добавить 1 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Дети</w:t>
      </w:r>
      <w:r>
        <w:rPr>
          <w:rFonts w:ascii="Georgia" w:hAnsi="Georgia"/>
          <w:b w:val="1"/>
          <w:color w:val="000000"/>
          <w:sz w:val="24"/>
        </w:rPr>
        <w:t>:</w:t>
      </w:r>
      <w:r>
        <w:rPr>
          <w:rFonts w:ascii="Georgia" w:hAnsi="Georgia"/>
          <w:color w:val="000000"/>
          <w:sz w:val="24"/>
        </w:rPr>
        <w:t xml:space="preserve"> Кругов и треугольников  поровну. 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 -</w:t>
      </w:r>
      <w:r>
        <w:rPr>
          <w:rFonts w:ascii="Georgia" w:hAnsi="Georgia"/>
          <w:color w:val="000000"/>
          <w:sz w:val="24"/>
        </w:rPr>
        <w:t xml:space="preserve">Давайте посчитаем. Сколько стало кругов? Сколько треугольников? Какой цифрой мы всё это обозначим?  Дети: 5.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Воспитатель: </w:t>
      </w:r>
      <w:r>
        <w:rPr>
          <w:rFonts w:ascii="Georgia" w:hAnsi="Georgia"/>
          <w:color w:val="000000"/>
          <w:sz w:val="24"/>
        </w:rPr>
        <w:t>Молодцы, вы справились с этим заданием!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  <w:u w:val="single"/>
        </w:rPr>
        <w:t>7-е задание. Игра «Из чего сделаны предметы?» ( с мячом)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 xml:space="preserve">     1.Мяч из резины – … резиновый.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2.Мяч из пластмассы – … пластмассовый.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3.Стакан из стекла – … стеклянный.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4.Матрёшка из дерева – … деревянная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5. Игрушка из меха – … меховая</w:t>
      </w:r>
    </w:p>
    <w:p>
      <w:pPr>
        <w:shd w:val="clear" w:fill="FFFFFF"/>
        <w:spacing w:lineRule="auto" w:line="240" w:after="0" w:beforeAutospacing="0" w:afterAutospacing="0"/>
        <w:ind w:left="36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6. Поделка из бумаги – … бумажная.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b w:val="1"/>
          <w:color w:val="222222"/>
          <w:sz w:val="24"/>
        </w:rPr>
        <w:t>Воспитатель:</w:t>
      </w:r>
      <w:r>
        <w:rPr>
          <w:rFonts w:ascii="Georgia" w:hAnsi="Georgia"/>
          <w:color w:val="222222"/>
          <w:sz w:val="24"/>
        </w:rPr>
        <w:t xml:space="preserve"> Посмотрите, какой красивый стал Волшебный цветок. Вы все задания выполнили правильно и помогли Фее. За это она вам дарит цветочки.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Для того, что – бы раскрасить цветики нам надо вернуться в детский сад. Ну что возвращаемся? Повторяйте за мной: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Возвращение в детский сад.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Если дружно встать на ножки,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Топнуть, прыгнуть – не упасть,</w:t>
      </w:r>
    </w:p>
    <w:p>
      <w:pPr>
        <w:shd w:val="clear" w:fill="FFFFFF"/>
        <w:spacing w:lineRule="auto" w:line="240" w:after="0" w:beforeAutospacing="0" w:afterAutospacing="0"/>
        <w:rPr>
          <w:rFonts w:ascii="Georgia" w:hAnsi="Georgia"/>
          <w:color w:val="222222"/>
          <w:sz w:val="24"/>
        </w:rPr>
      </w:pPr>
      <w:r>
        <w:rPr>
          <w:rFonts w:ascii="Georgia" w:hAnsi="Georgia"/>
          <w:color w:val="222222"/>
          <w:sz w:val="24"/>
        </w:rPr>
        <w:t>То легко ребята смогут</w:t>
      </w:r>
    </w:p>
    <w:p>
      <w:pPr>
        <w:spacing w:lineRule="auto" w:line="240" w:after="0" w:beforeAutospacing="0" w:afterAutospacing="0"/>
        <w:rPr>
          <w:rFonts w:ascii="Georgia" w:hAnsi="Georgia"/>
          <w:sz w:val="24"/>
        </w:rPr>
      </w:pPr>
      <w:r>
        <w:rPr>
          <w:rFonts w:ascii="Georgia" w:hAnsi="Georgia"/>
          <w:color w:val="222222"/>
          <w:sz w:val="24"/>
        </w:rPr>
        <w:t>Снова в детский сад попасть</w:t>
      </w:r>
      <w:r>
        <w:rPr>
          <w:rFonts w:ascii="Georgia" w:hAnsi="Georgia"/>
          <w:sz w:val="24"/>
        </w:rPr>
        <w:t xml:space="preserve"> 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b w:val="1"/>
          <w:color w:val="000000"/>
          <w:sz w:val="24"/>
        </w:rPr>
      </w:pPr>
      <w:r>
        <w:rPr>
          <w:rFonts w:ascii="Georgia" w:hAnsi="Georgia"/>
          <w:b w:val="1"/>
          <w:color w:val="000000"/>
          <w:sz w:val="24"/>
        </w:rPr>
        <w:t>Рефлексия: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Ребята, скажите, что мы сегодня делали?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А вам понравилось помогать и выполнять задания?</w:t>
      </w: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  <w:r>
        <w:rPr>
          <w:rFonts w:ascii="Georgia" w:hAnsi="Georgia"/>
          <w:color w:val="000000"/>
          <w:sz w:val="24"/>
        </w:rPr>
        <w:t>- А какое задание вам понравилось больше всего?</w:t>
      </w:r>
    </w:p>
    <w:p>
      <w:pPr>
        <w:spacing w:lineRule="auto" w:line="240" w:after="0" w:beforeAutospacing="0" w:afterAutospacing="0"/>
        <w:rPr>
          <w:rFonts w:ascii="Georgia" w:hAnsi="Georgia"/>
          <w:sz w:val="24"/>
        </w:rPr>
      </w:pPr>
    </w:p>
    <w:p>
      <w:pPr>
        <w:pStyle w:val="P5"/>
        <w:shd w:val="clear" w:fill="F9FAFA"/>
        <w:spacing w:lineRule="auto" w:line="240" w:before="0" w:after="0" w:beforeAutospacing="0" w:afterAutospacing="0"/>
        <w:rPr>
          <w:rFonts w:ascii="Georgia" w:hAnsi="Georgia"/>
          <w:color w:val="000000"/>
          <w:sz w:val="24"/>
        </w:rPr>
      </w:pPr>
    </w:p>
    <w:p>
      <w:pPr>
        <w:spacing w:lineRule="auto" w:line="240" w:after="0" w:beforeAutospacing="0" w:afterAutospacing="0"/>
        <w:rPr>
          <w:rFonts w:ascii="Georgia" w:hAnsi="Georgia"/>
          <w:sz w:val="24"/>
        </w:rPr>
      </w:pPr>
    </w:p>
    <w:p>
      <w:pPr>
        <w:spacing w:lineRule="auto" w:line="240" w:after="0" w:beforeAutospacing="0" w:afterAutospacing="0"/>
        <w:rPr>
          <w:rFonts w:ascii="Georgia" w:hAnsi="Georgia"/>
          <w:sz w:val="24"/>
        </w:rPr>
      </w:pPr>
    </w:p>
    <w:sectPr>
      <w:type w:val="nextPage"/>
      <w:pgSz w:w="11906" w:h="16838" w:code="9"/>
      <w:pgMar w:left="720" w:right="720" w:top="720" w:bottom="72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14605980"/>
    <w:multiLevelType w:val="multilevel"/>
    <w:lvl w:ilvl="0">
      <w:start w:val="1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1">
    <w:nsid w:val="1BC5110A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">
    <w:nsid w:val="32E10CFA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3">
    <w:nsid w:val="4F263C60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4">
    <w:nsid w:val="584D5A43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5">
    <w:nsid w:val="7104041A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6">
    <w:nsid w:val="789E153C"/>
    <w:multiLevelType w:val="hybridMultilevel"/>
    <w:lvl w:ilvl="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17"/>
    <w:qFormat/>
    <w:pPr>
      <w:keepNext w:val="1"/>
      <w:keepLines w:val="1"/>
      <w:spacing w:before="480" w:after="0" w:beforeAutospacing="0" w:afterAutospacing="0"/>
      <w:outlineLvl w:val="0"/>
    </w:pPr>
    <w:rPr>
      <w:b w:val="1"/>
      <w:color w:val="365F91"/>
      <w:sz w:val="28"/>
    </w:rPr>
  </w:style>
  <w:style w:type="paragraph" w:styleId="P2">
    <w:name w:val="heading 2"/>
    <w:basedOn w:val="P0"/>
    <w:next w:val="P0"/>
    <w:link w:val="C18"/>
    <w:qFormat/>
    <w:pPr>
      <w:keepNext w:val="1"/>
      <w:keepLines w:val="1"/>
      <w:spacing w:before="200" w:after="0" w:beforeAutospacing="0" w:afterAutospacing="0"/>
      <w:outlineLvl w:val="1"/>
    </w:pPr>
    <w:rPr>
      <w:b w:val="1"/>
      <w:color w:val="4F81BD"/>
      <w:sz w:val="26"/>
    </w:rPr>
  </w:style>
  <w:style w:type="paragraph" w:styleId="P3">
    <w:name w:val="heading 3"/>
    <w:basedOn w:val="P0"/>
    <w:link w:val="C3"/>
    <w:qFormat/>
    <w:pPr>
      <w:spacing w:lineRule="auto" w:line="240" w:before="100" w:after="100" w:beforeAutospacing="1" w:afterAutospacing="1"/>
      <w:outlineLvl w:val="2"/>
    </w:pPr>
    <w:rPr>
      <w:rFonts w:ascii="Times New Roman" w:hAnsi="Times New Roman"/>
      <w:b w:val="1"/>
      <w:sz w:val="27"/>
    </w:rPr>
  </w:style>
  <w:style w:type="paragraph" w:styleId="P4">
    <w:name w:val="heading 4"/>
    <w:basedOn w:val="P0"/>
    <w:link w:val="C4"/>
    <w:qFormat/>
    <w:pPr>
      <w:spacing w:lineRule="auto" w:line="240" w:before="100" w:after="100" w:beforeAutospacing="1" w:afterAutospacing="1"/>
      <w:outlineLvl w:val="3"/>
    </w:pPr>
    <w:rPr>
      <w:rFonts w:ascii="Times New Roman" w:hAnsi="Times New Roman"/>
      <w:b w:val="1"/>
      <w:sz w:val="24"/>
    </w:rPr>
  </w:style>
  <w:style w:type="paragraph" w:styleId="P5">
    <w:name w:val="Normal (Web)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6">
    <w:name w:val="HTML Top of Form"/>
    <w:basedOn w:val="P0"/>
    <w:next w:val="P0"/>
    <w:link w:val="C7"/>
    <w:hidden/>
    <w:semiHidden/>
    <w:pPr>
      <w:pBdr>
        <w:top w:val="none" w:sz="0" w:space="0" w:shadow="0" w:frame="0" w:color="auto"/>
        <w:left w:val="none" w:sz="0" w:space="0" w:shadow="0" w:frame="0" w:color="auto"/>
        <w:bottom w:val="single" w:sz="6" w:space="1" w:shadow="0" w:frame="0" w:color="auto"/>
        <w:right w:val="none" w:sz="0" w:space="0" w:shadow="0" w:frame="0" w:color="auto"/>
      </w:pBdr>
      <w:spacing w:lineRule="auto" w:line="240" w:after="0" w:beforeAutospacing="0" w:afterAutospacing="0"/>
      <w:jc w:val="center"/>
    </w:pPr>
    <w:rPr>
      <w:rFonts w:ascii="Arial" w:hAnsi="Arial"/>
      <w:vanish w:val="1"/>
      <w:sz w:val="16"/>
    </w:rPr>
  </w:style>
  <w:style w:type="paragraph" w:styleId="P7">
    <w:name w:val="comment-form-cookies-consent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8">
    <w:name w:val="form-submit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9">
    <w:name w:val="HTML Bottom of Form"/>
    <w:basedOn w:val="P0"/>
    <w:next w:val="P0"/>
    <w:link w:val="C8"/>
    <w:hidden/>
    <w:semiHidden/>
    <w:pPr>
      <w:pBdr>
        <w:top w:val="single" w:sz="6" w:space="1" w:shadow="0" w:frame="0" w:color="auto"/>
        <w:left w:val="none" w:sz="0" w:space="0" w:shadow="0" w:frame="0" w:color="auto"/>
        <w:bottom w:val="none" w:sz="0" w:space="0" w:shadow="0" w:frame="0" w:color="auto"/>
        <w:right w:val="none" w:sz="0" w:space="0" w:shadow="0" w:frame="0" w:color="auto"/>
      </w:pBdr>
      <w:spacing w:lineRule="auto" w:line="240" w:after="0" w:beforeAutospacing="0" w:afterAutospacing="0"/>
      <w:jc w:val="center"/>
    </w:pPr>
    <w:rPr>
      <w:rFonts w:ascii="Arial" w:hAnsi="Arial"/>
      <w:vanish w:val="1"/>
      <w:sz w:val="16"/>
    </w:rPr>
  </w:style>
  <w:style w:type="paragraph" w:styleId="P10">
    <w:name w:val="Balloon Text"/>
    <w:basedOn w:val="P0"/>
    <w:link w:val="C9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paragraph" w:styleId="P11">
    <w:name w:val="c5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12">
    <w:name w:val="c2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13">
    <w:name w:val="c33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14">
    <w:name w:val="c12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15">
    <w:name w:val="c8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16">
    <w:name w:val="List Paragraph"/>
    <w:basedOn w:val="P0"/>
    <w:qFormat/>
    <w:pPr>
      <w:ind w:left="720"/>
      <w:contextualSpacing w:val="1"/>
    </w:pPr>
    <w:rPr/>
  </w:style>
  <w:style w:type="paragraph" w:styleId="P17">
    <w:name w:val="No Spacing"/>
    <w:link w:val="C16"/>
    <w:qFormat/>
    <w:pPr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character" w:styleId="C3">
    <w:name w:val="Заголовок 3 Знак"/>
    <w:basedOn w:val="C0"/>
    <w:link w:val="P3"/>
    <w:rPr>
      <w:rFonts w:ascii="Times New Roman" w:hAnsi="Times New Roman"/>
      <w:b w:val="1"/>
      <w:sz w:val="27"/>
    </w:rPr>
  </w:style>
  <w:style w:type="character" w:styleId="C4">
    <w:name w:val="Заголовок 4 Знак"/>
    <w:basedOn w:val="C0"/>
    <w:link w:val="P4"/>
    <w:rPr>
      <w:rFonts w:ascii="Times New Roman" w:hAnsi="Times New Roman"/>
      <w:b w:val="1"/>
      <w:sz w:val="24"/>
    </w:rPr>
  </w:style>
  <w:style w:type="character" w:styleId="C5">
    <w:name w:val="Strong"/>
    <w:basedOn w:val="C0"/>
    <w:qFormat/>
    <w:rPr>
      <w:b w:val="1"/>
    </w:rPr>
  </w:style>
  <w:style w:type="character" w:styleId="C6">
    <w:name w:val="Emphasis"/>
    <w:basedOn w:val="C0"/>
    <w:qFormat/>
    <w:rPr>
      <w:i w:val="1"/>
    </w:rPr>
  </w:style>
  <w:style w:type="character" w:styleId="C7">
    <w:name w:val="z-Начало формы Знак"/>
    <w:basedOn w:val="C0"/>
    <w:link w:val="P6"/>
    <w:semiHidden/>
    <w:rPr>
      <w:rFonts w:ascii="Arial" w:hAnsi="Arial"/>
      <w:vanish w:val="1"/>
      <w:sz w:val="16"/>
    </w:rPr>
  </w:style>
  <w:style w:type="character" w:styleId="C8">
    <w:name w:val="z-Конец формы Знак"/>
    <w:basedOn w:val="C0"/>
    <w:link w:val="P9"/>
    <w:semiHidden/>
    <w:rPr>
      <w:rFonts w:ascii="Arial" w:hAnsi="Arial"/>
      <w:vanish w:val="1"/>
      <w:sz w:val="16"/>
    </w:rPr>
  </w:style>
  <w:style w:type="character" w:styleId="C9">
    <w:name w:val="Текст выноски Знак"/>
    <w:basedOn w:val="C0"/>
    <w:link w:val="P10"/>
    <w:semiHidden/>
    <w:rPr>
      <w:rFonts w:ascii="Tahoma" w:hAnsi="Tahoma"/>
      <w:sz w:val="16"/>
    </w:rPr>
  </w:style>
  <w:style w:type="character" w:styleId="C10">
    <w:name w:val="c0"/>
    <w:basedOn w:val="C0"/>
    <w:rPr/>
  </w:style>
  <w:style w:type="character" w:styleId="C11">
    <w:name w:val="c9"/>
    <w:basedOn w:val="C0"/>
    <w:rPr/>
  </w:style>
  <w:style w:type="character" w:styleId="C12">
    <w:name w:val="c1"/>
    <w:basedOn w:val="C0"/>
    <w:rPr/>
  </w:style>
  <w:style w:type="character" w:styleId="C13">
    <w:name w:val="c3"/>
    <w:basedOn w:val="C0"/>
    <w:rPr/>
  </w:style>
  <w:style w:type="character" w:styleId="C14">
    <w:name w:val="c4"/>
    <w:basedOn w:val="C0"/>
    <w:rPr/>
  </w:style>
  <w:style w:type="character" w:styleId="C15">
    <w:name w:val="c6"/>
    <w:basedOn w:val="C0"/>
    <w:rPr/>
  </w:style>
  <w:style w:type="character" w:styleId="C16">
    <w:name w:val="Без интервала Знак"/>
    <w:basedOn w:val="C0"/>
    <w:link w:val="P17"/>
    <w:rPr/>
  </w:style>
  <w:style w:type="character" w:styleId="C17">
    <w:name w:val="Заголовок 1 Знак"/>
    <w:basedOn w:val="C0"/>
    <w:link w:val="P1"/>
    <w:rPr>
      <w:b w:val="1"/>
      <w:color w:val="365F91"/>
      <w:sz w:val="28"/>
    </w:rPr>
  </w:style>
  <w:style w:type="character" w:styleId="C18">
    <w:name w:val="Заголовок 2 Знак"/>
    <w:basedOn w:val="C0"/>
    <w:link w:val="P2"/>
    <w:rPr>
      <w:b w:val="1"/>
      <w:color w:val="4F81BD"/>
      <w:sz w:val="26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