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827" w:rsidRPr="00CB7827" w:rsidRDefault="00CB7827" w:rsidP="00CB7827">
      <w:pPr>
        <w:pStyle w:val="a3"/>
        <w:shd w:val="clear" w:color="auto" w:fill="F5F5F5"/>
        <w:spacing w:before="0" w:beforeAutospacing="0" w:after="0" w:afterAutospacing="0"/>
        <w:jc w:val="right"/>
        <w:rPr>
          <w:bCs/>
          <w:i/>
          <w:color w:val="000000"/>
        </w:rPr>
      </w:pPr>
      <w:r w:rsidRPr="00CB7827">
        <w:rPr>
          <w:bCs/>
          <w:i/>
          <w:color w:val="000000"/>
        </w:rPr>
        <w:t xml:space="preserve">Щербакова Светлана Ивановна, </w:t>
      </w:r>
    </w:p>
    <w:p w:rsidR="00CB7827" w:rsidRPr="00CB7827" w:rsidRDefault="00CB7827" w:rsidP="00CB7827">
      <w:pPr>
        <w:pStyle w:val="a3"/>
        <w:shd w:val="clear" w:color="auto" w:fill="F5F5F5"/>
        <w:spacing w:before="0" w:beforeAutospacing="0" w:after="0" w:afterAutospacing="0"/>
        <w:jc w:val="right"/>
        <w:rPr>
          <w:bCs/>
          <w:i/>
          <w:color w:val="000000"/>
        </w:rPr>
      </w:pPr>
      <w:r w:rsidRPr="00CB7827">
        <w:rPr>
          <w:bCs/>
          <w:i/>
          <w:color w:val="000000"/>
        </w:rPr>
        <w:t>методист ГБПОУ ЧМТ</w:t>
      </w:r>
    </w:p>
    <w:p w:rsidR="00CB7827" w:rsidRDefault="00CB7827" w:rsidP="008675A7">
      <w:pPr>
        <w:pStyle w:val="a3"/>
        <w:shd w:val="clear" w:color="auto" w:fill="F5F5F5"/>
        <w:spacing w:before="0" w:beforeAutospacing="0" w:after="0" w:afterAutospacing="0"/>
        <w:jc w:val="center"/>
        <w:rPr>
          <w:b/>
          <w:bCs/>
          <w:color w:val="000000"/>
        </w:rPr>
      </w:pPr>
    </w:p>
    <w:p w:rsidR="008675A7" w:rsidRPr="008675A7" w:rsidRDefault="00CF70F6" w:rsidP="00CF70F6">
      <w:pPr>
        <w:pStyle w:val="a3"/>
        <w:shd w:val="clear" w:color="auto" w:fill="F5F5F5"/>
        <w:spacing w:before="0" w:beforeAutospacing="0" w:after="0" w:afterAutospacing="0"/>
        <w:jc w:val="center"/>
        <w:rPr>
          <w:color w:val="000000"/>
        </w:rPr>
      </w:pPr>
      <w:bookmarkStart w:id="0" w:name="_GoBack"/>
      <w:r>
        <w:rPr>
          <w:b/>
          <w:bCs/>
          <w:color w:val="000000"/>
        </w:rPr>
        <w:t>Методические рекомендации по организации внеаудиторной работы в образовательной организации.</w:t>
      </w:r>
    </w:p>
    <w:bookmarkEnd w:id="0"/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jc w:val="right"/>
        <w:rPr>
          <w:color w:val="000000"/>
        </w:rPr>
      </w:pP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ind w:firstLine="708"/>
        <w:rPr>
          <w:color w:val="000000"/>
        </w:rPr>
      </w:pPr>
      <w:r w:rsidRPr="008675A7">
        <w:rPr>
          <w:color w:val="000000"/>
        </w:rPr>
        <w:t>Изменение социально-экономических условий в российском обществе, переход к рынку привели к тому, что значительно повысились требования к уровню и качеству подготовки специалиста в образовательных учреждениях СПО. Современный профессионал должен обладать такими качествами, как целеустремленность, деловитость, предприимчивость, инициативность, самостоятельность, то есть быть конкурентоспособным на рынке труда. Вследствие этого в системе среднего профессионального образования стоит задача не просто дать студентам те или иные основы наук, а научить их учиться и пополнять свои знания на протяжении всей жизни.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 w:rsidRPr="008675A7">
        <w:rPr>
          <w:color w:val="000000"/>
        </w:rPr>
        <w:t>Федеральные государственные образовательные стандарты диктуют необходимость обеспечения эффективной самостоятельной работы обучающихся в сочетании с совершенствованием управления ею со стороны преподавателей и мастеров производственного обучения.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ind w:firstLine="708"/>
        <w:rPr>
          <w:color w:val="000000"/>
        </w:rPr>
      </w:pPr>
      <w:r w:rsidRPr="008675A7">
        <w:rPr>
          <w:color w:val="000000"/>
        </w:rPr>
        <w:t>Образовательные стандарты обязывают преподавателей обучать студентов работать самостоятельно, добывать знания, расширять свой кругозор, стремиться к истине в науке и практике.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ind w:left="708"/>
        <w:rPr>
          <w:color w:val="000000"/>
        </w:rPr>
      </w:pPr>
      <w:r w:rsidRPr="008675A7">
        <w:rPr>
          <w:color w:val="000000"/>
        </w:rPr>
        <w:t>Самостоятельная работа студентов является составной частью образовательной программы СПО и наряду с производственной практикой студентов остается наиболее сложной формой организации учебного процесса, требующей современной материально-технической базы, соответствующего теоретического, психолого-педагогического и научно-методического сопровождения, соблюдения интересов работодателей и профессиональной образовательной организации, а также потребностей студентов в самореализации.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 w:rsidRPr="008675A7">
        <w:rPr>
          <w:color w:val="000000"/>
        </w:rPr>
        <w:t>Роль самостоятельной работы в повышении качества учебного процесса нельзя переоценить. Известно, что знание, которое приобретается в процессе самостоятельной деятельности, усваивается значительно лучше, чем то, которое сообщается преподавателем как готовое.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ind w:firstLine="708"/>
        <w:rPr>
          <w:color w:val="000000"/>
        </w:rPr>
      </w:pPr>
      <w:r w:rsidRPr="008675A7">
        <w:rPr>
          <w:color w:val="000000"/>
        </w:rPr>
        <w:t>Итак, что же такое «самостоятельная работа» студентов?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proofErr w:type="gramStart"/>
      <w:r w:rsidRPr="008675A7">
        <w:rPr>
          <w:color w:val="000000"/>
        </w:rPr>
        <w:t>Самостоятельная работа - это учебная, учебно-исследовательская и общественно-значимая деятельность обучающихся, направленная на развитие общих и профессиональных компетенций, которая осуществляется ими самостоятельно.</w:t>
      </w:r>
      <w:proofErr w:type="gramEnd"/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ind w:firstLine="708"/>
        <w:rPr>
          <w:color w:val="000000"/>
        </w:rPr>
      </w:pPr>
      <w:r w:rsidRPr="008675A7">
        <w:rPr>
          <w:color w:val="000000"/>
        </w:rPr>
        <w:t>В учебном процессе выделяют два вида самостоятельной работы: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 w:rsidRPr="008675A7">
        <w:rPr>
          <w:color w:val="000000"/>
        </w:rPr>
        <w:t>- аудиторная;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 w:rsidRPr="008675A7">
        <w:rPr>
          <w:color w:val="000000"/>
        </w:rPr>
        <w:t>- внеаудиторная.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ind w:firstLine="708"/>
        <w:rPr>
          <w:color w:val="000000"/>
        </w:rPr>
      </w:pPr>
      <w:r w:rsidRPr="008675A7">
        <w:rPr>
          <w:color w:val="000000"/>
        </w:rPr>
        <w:t>Аудиторная самостоятельная работа выполняется на учебных занятиях под непосредственным руководством преподавателя и по его заданию.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 w:rsidRPr="008675A7">
        <w:rPr>
          <w:color w:val="000000"/>
        </w:rPr>
        <w:t>Внеаудиторная самостоятельная работа выполняется во внеаудиторное время по заданию преподавателя, но без его непосредственного участия.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 w:rsidRPr="008675A7">
        <w:rPr>
          <w:color w:val="000000"/>
        </w:rPr>
        <w:t>Сегодня мы остановимся на внеаудиторной самостоятельной работе.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ind w:firstLine="708"/>
        <w:rPr>
          <w:color w:val="000000"/>
        </w:rPr>
      </w:pPr>
      <w:r w:rsidRPr="008675A7">
        <w:rPr>
          <w:color w:val="000000"/>
        </w:rPr>
        <w:t xml:space="preserve">Организация любой работы в профессиональной образовательной организации начинается с подготовки локального акта Положения об организации самостоятельной работы студентов, в </w:t>
      </w:r>
      <w:proofErr w:type="gramStart"/>
      <w:r w:rsidRPr="008675A7">
        <w:rPr>
          <w:color w:val="000000"/>
        </w:rPr>
        <w:t>котором</w:t>
      </w:r>
      <w:proofErr w:type="gramEnd"/>
      <w:r w:rsidRPr="008675A7">
        <w:rPr>
          <w:color w:val="000000"/>
        </w:rPr>
        <w:t xml:space="preserve"> должны найти отражение такие вопросы, как: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 w:rsidRPr="008675A7">
        <w:rPr>
          <w:color w:val="000000"/>
        </w:rPr>
        <w:t>- что такое самостоятельная работа, ее виды,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 w:rsidRPr="008675A7">
        <w:rPr>
          <w:color w:val="000000"/>
        </w:rPr>
        <w:t>- цели самостоятельной работы,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 w:rsidRPr="008675A7">
        <w:rPr>
          <w:color w:val="000000"/>
        </w:rPr>
        <w:t>- планирование внеаудиторной самостоятельной работы;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 w:rsidRPr="008675A7">
        <w:rPr>
          <w:color w:val="000000"/>
        </w:rPr>
        <w:t>-организационно-методическое обеспечение внеаудиторной самостоятельной работы;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 w:rsidRPr="008675A7">
        <w:rPr>
          <w:color w:val="000000"/>
        </w:rPr>
        <w:t>- организация руководства внеаудиторной самостоятельной работой;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 w:rsidRPr="008675A7">
        <w:rPr>
          <w:color w:val="000000"/>
        </w:rPr>
        <w:lastRenderedPageBreak/>
        <w:t>- система контроля внеаудиторной самостоятельной работы.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ind w:firstLine="708"/>
        <w:rPr>
          <w:color w:val="000000"/>
        </w:rPr>
      </w:pPr>
      <w:r w:rsidRPr="008675A7">
        <w:rPr>
          <w:color w:val="000000"/>
        </w:rPr>
        <w:t>При планировании самостоятельной работы следует определить, с какой целью она выполняется. Поэтому в локальном акте определяются следующие цели внеаудиторной самостоятельной работы: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 w:rsidRPr="008675A7">
        <w:rPr>
          <w:color w:val="000000"/>
        </w:rPr>
        <w:t>- закрепление, углубление, расширение и систематизация знаний и практических умений, полученных во время аудиторных занятий;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 w:rsidRPr="008675A7">
        <w:rPr>
          <w:color w:val="000000"/>
        </w:rPr>
        <w:t>- самостоятельное овладение учебным материалом;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 w:rsidRPr="008675A7">
        <w:rPr>
          <w:color w:val="000000"/>
        </w:rPr>
        <w:t>- формирование умений использовать правовую, справочную документацию и специальную литературу;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 w:rsidRPr="008675A7">
        <w:rPr>
          <w:color w:val="000000"/>
        </w:rPr>
        <w:t>- развитие познавательных способностей и активности, творческой инициативы, самостоятельности, ответственности и организованности;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 w:rsidRPr="008675A7">
        <w:rPr>
          <w:color w:val="000000"/>
        </w:rPr>
        <w:t>- развитие исследовательских умений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ind w:firstLine="708"/>
        <w:rPr>
          <w:color w:val="000000"/>
        </w:rPr>
      </w:pPr>
      <w:r w:rsidRPr="008675A7">
        <w:rPr>
          <w:color w:val="000000"/>
        </w:rPr>
        <w:t>Положение рассматривается на заседании педагогического совета, утверждается приказом директора и является основным документом, на основании которого в техникуме организовывается внеаудиторная самостоятельная работа.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ind w:firstLine="708"/>
        <w:rPr>
          <w:color w:val="000000"/>
        </w:rPr>
      </w:pPr>
      <w:r w:rsidRPr="008675A7">
        <w:rPr>
          <w:color w:val="000000"/>
        </w:rPr>
        <w:t>Организационно-методическое обеспечение самостоятельной работы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 w:rsidRPr="008675A7">
        <w:rPr>
          <w:color w:val="000000"/>
        </w:rPr>
        <w:t xml:space="preserve">студентов включает разработку и проведение комплекса мероприятий </w:t>
      </w:r>
      <w:proofErr w:type="gramStart"/>
      <w:r w:rsidRPr="008675A7">
        <w:rPr>
          <w:color w:val="000000"/>
        </w:rPr>
        <w:t>по</w:t>
      </w:r>
      <w:proofErr w:type="gramEnd"/>
      <w:r w:rsidRPr="008675A7">
        <w:rPr>
          <w:color w:val="000000"/>
        </w:rPr>
        <w:t xml:space="preserve"> </w:t>
      </w:r>
      <w:proofErr w:type="gramStart"/>
      <w:r w:rsidRPr="008675A7">
        <w:rPr>
          <w:color w:val="000000"/>
        </w:rPr>
        <w:t>ее</w:t>
      </w:r>
      <w:proofErr w:type="gramEnd"/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 w:rsidRPr="008675A7">
        <w:rPr>
          <w:color w:val="000000"/>
        </w:rPr>
        <w:t>планированию и организации: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 w:rsidRPr="008675A7">
        <w:rPr>
          <w:color w:val="000000"/>
        </w:rPr>
        <w:t>- планирование самостоятельной работы (на всех уровнях от преподавателя до администрации техникума);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 w:rsidRPr="008675A7">
        <w:rPr>
          <w:color w:val="000000"/>
        </w:rPr>
        <w:t xml:space="preserve">- обеспечение информационной поддержки самостоятельной работы: учебной литературой, методическими пособиями, компьютерной техникой, полезными </w:t>
      </w:r>
      <w:proofErr w:type="gramStart"/>
      <w:r w:rsidRPr="008675A7">
        <w:rPr>
          <w:color w:val="000000"/>
        </w:rPr>
        <w:t>Интернет-ссылками</w:t>
      </w:r>
      <w:proofErr w:type="gramEnd"/>
      <w:r w:rsidRPr="008675A7">
        <w:rPr>
          <w:color w:val="000000"/>
        </w:rPr>
        <w:t>, электронными книгами и пособиями, электронными информационными ресурсами, автоматизированными обучающими системами и программами, методическими рекомендациями по выполнению самостоятельной работы студентов;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 w:rsidRPr="008675A7">
        <w:rPr>
          <w:color w:val="000000"/>
        </w:rPr>
        <w:t>- создание необходимых условий для самостоятельной работы в библиотеке.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ind w:firstLine="708"/>
        <w:rPr>
          <w:color w:val="000000"/>
        </w:rPr>
      </w:pPr>
      <w:r w:rsidRPr="008675A7">
        <w:rPr>
          <w:color w:val="000000"/>
        </w:rPr>
        <w:t>Объем времени, отведенный на внеаудиторную самостоятельную работу, находит отражение: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 w:rsidRPr="008675A7">
        <w:rPr>
          <w:color w:val="000000"/>
        </w:rPr>
        <w:t>- в рабочем учебном плане - в целом по теоретическому обучению, каждому из блоков дисциплин, по каждой дисциплине;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 w:rsidRPr="008675A7">
        <w:rPr>
          <w:color w:val="000000"/>
        </w:rPr>
        <w:t>- в рабочих программах дисциплин с ориентировочным распределением по разделам или темам.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ind w:firstLine="708"/>
        <w:rPr>
          <w:color w:val="000000"/>
        </w:rPr>
      </w:pPr>
      <w:r w:rsidRPr="008675A7">
        <w:rPr>
          <w:color w:val="000000"/>
        </w:rPr>
        <w:t>При разработке программы по учебной дисциплине и профессиональному модулю при планировании содержания внеаудиторной самостоятельной работы преподавателем устанавливается содержание и объем учебной информации и практические задания по каждой теме, которые выносятся на внеаудиторную самостоятельную работу.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 w:rsidRPr="008675A7">
        <w:rPr>
          <w:color w:val="000000"/>
        </w:rPr>
        <w:t>Затем преподавателем составляется тематический план самостоятельной работы, в котором прописываются содержание и формы самостоятельной работы, а также</w:t>
      </w:r>
      <w:r w:rsidRPr="008675A7">
        <w:rPr>
          <w:b/>
          <w:bCs/>
          <w:color w:val="000000"/>
        </w:rPr>
        <w:t> </w:t>
      </w:r>
      <w:r w:rsidRPr="008675A7">
        <w:rPr>
          <w:color w:val="000000"/>
        </w:rPr>
        <w:t>формы контроля.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ind w:firstLine="708"/>
        <w:rPr>
          <w:color w:val="000000"/>
        </w:rPr>
      </w:pPr>
      <w:r w:rsidRPr="008675A7">
        <w:rPr>
          <w:color w:val="000000"/>
        </w:rPr>
        <w:t>Содержание внеаудиторной самостоятельной работы определяется в соответствии со следующими рекомендуемыми ее видами: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 w:rsidRPr="008675A7">
        <w:rPr>
          <w:color w:val="000000"/>
        </w:rPr>
        <w:t>- </w:t>
      </w:r>
      <w:r w:rsidRPr="008675A7">
        <w:rPr>
          <w:color w:val="000000"/>
          <w:u w:val="single"/>
        </w:rPr>
        <w:t>для формирования умений</w:t>
      </w:r>
      <w:r w:rsidRPr="008675A7">
        <w:rPr>
          <w:color w:val="000000"/>
        </w:rPr>
        <w:t>: решение задач и упражнений по образцу; решение вариативных задач и упражнений; выполнение чертежей, схем; выполнение расчетно-графических работ; решение ситуационных производственных (профессиональных) задач; подготовка к деловым играм; проектирование и моделирование разных видов и компонентов профессиональной деятельности; подготовка курсовых и выпускных квалификационных работ; опытно-экспериментальная работа; упражнения спортивно-оздоровительного характера;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proofErr w:type="gramStart"/>
      <w:r w:rsidRPr="008675A7">
        <w:rPr>
          <w:color w:val="000000"/>
        </w:rPr>
        <w:t>- дл</w:t>
      </w:r>
      <w:r w:rsidRPr="008675A7">
        <w:rPr>
          <w:color w:val="000000"/>
          <w:u w:val="single"/>
        </w:rPr>
        <w:t>я овладения знаниями: </w:t>
      </w:r>
      <w:r w:rsidRPr="008675A7">
        <w:rPr>
          <w:color w:val="000000"/>
        </w:rPr>
        <w:t xml:space="preserve">чтение текста (учебника, первоисточника, дополнительной литературы, ресурсов Интернет); составление плана текста; графическое изображение структуры текста; составление электронной презентации; конспектирование текста; выписки из текста; работа со словарями и справочниками: ознакомление с нормативными </w:t>
      </w:r>
      <w:r w:rsidRPr="008675A7">
        <w:rPr>
          <w:color w:val="000000"/>
        </w:rPr>
        <w:lastRenderedPageBreak/>
        <w:t>документами; учебно-исследовательская работа; использование аудио- и видеозаписей, компьютерной техники и Интернета и др.;</w:t>
      </w:r>
      <w:proofErr w:type="gramEnd"/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proofErr w:type="gramStart"/>
      <w:r w:rsidRPr="008675A7">
        <w:rPr>
          <w:color w:val="000000"/>
        </w:rPr>
        <w:t>- </w:t>
      </w:r>
      <w:r w:rsidRPr="008675A7">
        <w:rPr>
          <w:color w:val="000000"/>
          <w:u w:val="single"/>
        </w:rPr>
        <w:t>для закрепления и систематизации знаний:</w:t>
      </w:r>
      <w:r w:rsidRPr="008675A7">
        <w:rPr>
          <w:color w:val="000000"/>
        </w:rPr>
        <w:t> работа с конспектом лекции; работа над учебным материалом (учебника, первоисточника, дополнительной литературы, аудио- и видеозаписей); составление плана и тезисов ответа; составление таблиц для систематизации учебного материала; изучение нормативных материалов; ответы на контрольные вопросы; аналитическая обработка текста (аннотирование, рецензирование, реферирование и др.); подготовка тезисов сообщений к выступлению на семинаре, конференции;</w:t>
      </w:r>
      <w:proofErr w:type="gramEnd"/>
      <w:r w:rsidRPr="008675A7">
        <w:rPr>
          <w:color w:val="000000"/>
        </w:rPr>
        <w:t xml:space="preserve"> подготовка рефератов, докладов; составление библиографии, тематических кроссвордов и др.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ind w:firstLine="708"/>
        <w:rPr>
          <w:color w:val="000000"/>
        </w:rPr>
      </w:pPr>
      <w:r>
        <w:rPr>
          <w:color w:val="000000"/>
        </w:rPr>
        <w:t xml:space="preserve"> Согласно </w:t>
      </w:r>
      <w:r w:rsidRPr="008675A7">
        <w:rPr>
          <w:color w:val="000000"/>
        </w:rPr>
        <w:t xml:space="preserve">ФГОС </w:t>
      </w:r>
      <w:r>
        <w:rPr>
          <w:color w:val="000000"/>
        </w:rPr>
        <w:t xml:space="preserve"> </w:t>
      </w:r>
      <w:r w:rsidRPr="008675A7">
        <w:rPr>
          <w:color w:val="000000"/>
        </w:rPr>
        <w:t xml:space="preserve">внеаудиторная работа должна сопровождаться методическим обеспечением и обоснованием времени, </w:t>
      </w:r>
      <w:r>
        <w:rPr>
          <w:color w:val="000000"/>
        </w:rPr>
        <w:t>затрачиваемого на ее выполнение</w:t>
      </w:r>
      <w:r w:rsidRPr="008675A7">
        <w:rPr>
          <w:color w:val="000000"/>
        </w:rPr>
        <w:t>. Поэтому важно определить количество часов</w:t>
      </w:r>
      <w:r>
        <w:rPr>
          <w:color w:val="000000"/>
        </w:rPr>
        <w:t xml:space="preserve"> на  выполнение</w:t>
      </w:r>
      <w:r w:rsidRPr="008675A7">
        <w:rPr>
          <w:color w:val="000000"/>
        </w:rPr>
        <w:t xml:space="preserve"> ВСР.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ind w:firstLine="708"/>
        <w:rPr>
          <w:color w:val="000000"/>
        </w:rPr>
      </w:pPr>
      <w:r w:rsidRPr="008675A7">
        <w:rPr>
          <w:color w:val="000000"/>
        </w:rPr>
        <w:t xml:space="preserve">Преподавателями нашего техникума разработаны методические рекомендации по выполнению внеаудиторной самостоятельной работе по всем дисциплинам и МДК. В методические рекомендации включаются инструкции по выполнению ВСР, в </w:t>
      </w:r>
      <w:proofErr w:type="spellStart"/>
      <w:r w:rsidRPr="008675A7">
        <w:rPr>
          <w:color w:val="000000"/>
        </w:rPr>
        <w:t>т.ч</w:t>
      </w:r>
      <w:proofErr w:type="spellEnd"/>
      <w:r w:rsidRPr="008675A7">
        <w:rPr>
          <w:color w:val="000000"/>
        </w:rPr>
        <w:t>. алго</w:t>
      </w:r>
      <w:r w:rsidRPr="008675A7">
        <w:rPr>
          <w:color w:val="000000"/>
        </w:rPr>
        <w:softHyphen/>
        <w:t>ритмы и образцы выполнения заданий; рекомендации по распределению времени в процессе работы над заданиями; задания для самостоятельной работы; критерии самооценки выполнен</w:t>
      </w:r>
      <w:r w:rsidRPr="008675A7">
        <w:rPr>
          <w:color w:val="000000"/>
        </w:rPr>
        <w:softHyphen/>
        <w:t>ной работы; список основной и дополнительной литературы.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proofErr w:type="gramStart"/>
      <w:r w:rsidRPr="008675A7">
        <w:rPr>
          <w:color w:val="000000"/>
        </w:rPr>
        <w:t>Кроме того, для качественного выполнения внеаудиторной самостоятельной работы студентов необходимо обеспечить необходимым учебно-методическим и справочным материалом, дидактическими средствами (первоисточниками, документами; текстами художественных произведений; сборниками задач и упражнений; комплектами журналов и газет, научно-популярной литературой; учебными фильмами, видеозаписями; картами, табли</w:t>
      </w:r>
      <w:r w:rsidRPr="008675A7">
        <w:rPr>
          <w:color w:val="000000"/>
        </w:rPr>
        <w:softHyphen/>
        <w:t>цами, приборами; коллекции и т.п. и), электронными образовательными ресурсами, доступом к сети Интернет.</w:t>
      </w:r>
      <w:proofErr w:type="gramEnd"/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ind w:firstLine="708"/>
        <w:jc w:val="both"/>
        <w:rPr>
          <w:color w:val="000000"/>
        </w:rPr>
      </w:pPr>
      <w:r w:rsidRPr="008675A7">
        <w:rPr>
          <w:color w:val="000000"/>
        </w:rPr>
        <w:t xml:space="preserve">Организацию самостоятельной работы студентов в техникуме обеспечивают заместители директора по УР, </w:t>
      </w:r>
      <w:r>
        <w:rPr>
          <w:color w:val="000000"/>
        </w:rPr>
        <w:t xml:space="preserve"> методист, </w:t>
      </w:r>
      <w:r w:rsidRPr="008675A7">
        <w:rPr>
          <w:color w:val="000000"/>
        </w:rPr>
        <w:t>преподаватели техникума, библиотекарь.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 w:rsidRPr="008675A7">
        <w:rPr>
          <w:b/>
          <w:bCs/>
          <w:color w:val="000000"/>
        </w:rPr>
        <w:t>Методист</w:t>
      </w:r>
      <w:proofErr w:type="gramStart"/>
      <w:r w:rsidRPr="008675A7">
        <w:rPr>
          <w:b/>
          <w:bCs/>
          <w:color w:val="000000"/>
        </w:rPr>
        <w:t>:</w:t>
      </w:r>
      <w:r w:rsidRPr="008675A7">
        <w:rPr>
          <w:color w:val="000000"/>
        </w:rPr>
        <w:t>;</w:t>
      </w:r>
      <w:proofErr w:type="gramEnd"/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 xml:space="preserve">- </w:t>
      </w:r>
      <w:r w:rsidRPr="008675A7">
        <w:rPr>
          <w:color w:val="000000"/>
        </w:rPr>
        <w:t xml:space="preserve">информирует структурные подразделения техникума, обеспечивающие организацию самостоятельной работы, о нормативных документах и рекомендациях </w:t>
      </w:r>
      <w:proofErr w:type="spellStart"/>
      <w:r w:rsidRPr="008675A7">
        <w:rPr>
          <w:color w:val="000000"/>
        </w:rPr>
        <w:t>Минобрнауки</w:t>
      </w:r>
      <w:proofErr w:type="spellEnd"/>
      <w:r w:rsidRPr="008675A7">
        <w:rPr>
          <w:color w:val="000000"/>
        </w:rPr>
        <w:t xml:space="preserve"> России;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 xml:space="preserve">- </w:t>
      </w:r>
      <w:r w:rsidRPr="008675A7">
        <w:rPr>
          <w:color w:val="000000"/>
        </w:rPr>
        <w:t>оказывает методическую помощь преподавателям по организации самостоятельной работы;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 xml:space="preserve">- </w:t>
      </w:r>
      <w:r w:rsidRPr="008675A7">
        <w:rPr>
          <w:color w:val="000000"/>
        </w:rPr>
        <w:t>контролирует качество методического сопровождения и организацию самостоятельной работы студентов.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 w:rsidRPr="008675A7">
        <w:rPr>
          <w:b/>
          <w:bCs/>
          <w:color w:val="000000"/>
        </w:rPr>
        <w:t>Преподаватели: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- </w:t>
      </w:r>
      <w:r w:rsidRPr="008675A7">
        <w:rPr>
          <w:color w:val="000000"/>
        </w:rPr>
        <w:t>информируют студентов о целях, средствах, трудоемкости, сроках выполнения, основных требованиях к результатам работы, формах контроля самостоятельной работы;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- </w:t>
      </w:r>
      <w:r w:rsidRPr="008675A7">
        <w:rPr>
          <w:color w:val="000000"/>
        </w:rPr>
        <w:t>осуществляют методическое сопровождение самостоятельной работы студентов в рамках дисциплины/профессионального модуля и контроль ее результатов;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- </w:t>
      </w:r>
      <w:r w:rsidRPr="008675A7">
        <w:rPr>
          <w:color w:val="000000"/>
        </w:rPr>
        <w:t>проводят групповые и индивидуальные консультации по выполнению самостоятельной работы в целях обеспечения устойчивой обратной связи и коррекции;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- </w:t>
      </w:r>
      <w:r w:rsidRPr="008675A7">
        <w:rPr>
          <w:color w:val="000000"/>
        </w:rPr>
        <w:t>заполняют и ведут Журнал учета самостоятельной работы студента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 w:rsidRPr="008675A7">
        <w:rPr>
          <w:b/>
          <w:bCs/>
          <w:color w:val="000000"/>
        </w:rPr>
        <w:t>Библиотекарь: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- </w:t>
      </w:r>
      <w:r w:rsidRPr="008675A7">
        <w:rPr>
          <w:color w:val="000000"/>
        </w:rPr>
        <w:t xml:space="preserve">организует занятия по библиотековедению и библиографии с целью формирования навыков поиска информации, ее применения в учебном процессе, умения ориентироваться </w:t>
      </w:r>
      <w:r w:rsidRPr="008675A7">
        <w:rPr>
          <w:color w:val="000000"/>
        </w:rPr>
        <w:lastRenderedPageBreak/>
        <w:t>в справочно-библиографическом аппарате библиотеки, информационных системах и базах данных;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- </w:t>
      </w:r>
      <w:r w:rsidRPr="008675A7">
        <w:rPr>
          <w:color w:val="000000"/>
        </w:rPr>
        <w:t>оказывает студентам помощь в организации самостоятельных занятий.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proofErr w:type="gramStart"/>
      <w:r>
        <w:rPr>
          <w:color w:val="000000"/>
        </w:rPr>
        <w:t xml:space="preserve">- </w:t>
      </w:r>
      <w:r w:rsidRPr="008675A7">
        <w:rPr>
          <w:color w:val="000000"/>
        </w:rPr>
        <w:t>формирует банк данных по каждой профессии/специальности, в который включены все электронные образовательные ресурсы (эл. учебники, рабочие тетради, методические рекомендации по выполнению ВСР (внеаудиторных самостоятельных работ), дополнительные электронные источники, список литературы и т.п. по каждой УД, МДК</w:t>
      </w:r>
      <w:proofErr w:type="gramEnd"/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proofErr w:type="gramStart"/>
      <w:r w:rsidRPr="008675A7">
        <w:rPr>
          <w:b/>
          <w:bCs/>
          <w:color w:val="000000"/>
        </w:rPr>
        <w:t>Инженер-электроник</w:t>
      </w:r>
      <w:proofErr w:type="gramEnd"/>
      <w:r w:rsidRPr="008675A7">
        <w:rPr>
          <w:b/>
          <w:bCs/>
          <w:color w:val="000000"/>
        </w:rPr>
        <w:t>: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- </w:t>
      </w:r>
      <w:r w:rsidRPr="008675A7">
        <w:rPr>
          <w:color w:val="000000"/>
        </w:rPr>
        <w:t>оказывает помощь преподавателям по применению эффективных форм работы с информационно-коммуникационными средствами;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- </w:t>
      </w:r>
      <w:r w:rsidRPr="008675A7">
        <w:rPr>
          <w:color w:val="000000"/>
        </w:rPr>
        <w:t>обеспечивает функционирование электронной библиотеки техникума.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 w:rsidRPr="008675A7">
        <w:rPr>
          <w:color w:val="000000"/>
        </w:rPr>
        <w:t>Для эффективности внеаудиторной самостоятельности работы очень важно правильно организовать контроль результатов самостоятельной работы студентов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 w:rsidRPr="008675A7">
        <w:rPr>
          <w:color w:val="000000"/>
        </w:rPr>
        <w:t>Контроль результатов самостоятельной работы студентов может осуществляться в пределах времени, отведенного на обязательные учебные занятия и самостоятельную работу по дисциплине / профессиональному модулю; может проходить в письменной, устной или смешанной форме с предоставлением изделия или продукта творческой деятельности.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 w:rsidRPr="008675A7">
        <w:rPr>
          <w:color w:val="000000"/>
        </w:rPr>
        <w:t>Контроль самостоятельной работы должен отвечать следующим требованиям: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 w:rsidRPr="008675A7">
        <w:rPr>
          <w:color w:val="000000"/>
        </w:rPr>
        <w:t>• систематичность проведения;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 w:rsidRPr="008675A7">
        <w:rPr>
          <w:color w:val="000000"/>
        </w:rPr>
        <w:t>• максимальная индивидуализация контроля;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 w:rsidRPr="008675A7">
        <w:rPr>
          <w:color w:val="000000"/>
        </w:rPr>
        <w:t>• соответствие формы контроля виду задания для самостоятельной работы.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 w:rsidRPr="008675A7">
        <w:rPr>
          <w:color w:val="000000"/>
        </w:rPr>
        <w:t>Согласно локальному акту техникума информация о результатах выполнения внеаудиторной самостоятельной работы фиксируется преподавателем в Журнале учёта самостоятельной работы студентов. Журнал ведется преподавателем в течение учебного года.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jc w:val="center"/>
        <w:rPr>
          <w:color w:val="000000"/>
        </w:rPr>
      </w:pPr>
      <w:r w:rsidRPr="008675A7">
        <w:rPr>
          <w:b/>
          <w:bCs/>
          <w:color w:val="000000"/>
        </w:rPr>
        <w:t>Факторы, способствующие активизации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jc w:val="center"/>
        <w:rPr>
          <w:color w:val="000000"/>
        </w:rPr>
      </w:pPr>
      <w:r w:rsidRPr="008675A7">
        <w:rPr>
          <w:b/>
          <w:bCs/>
          <w:color w:val="000000"/>
        </w:rPr>
        <w:t>самостоятельной работы студентов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ind w:firstLine="708"/>
        <w:rPr>
          <w:color w:val="000000"/>
        </w:rPr>
      </w:pPr>
      <w:r w:rsidRPr="008675A7">
        <w:rPr>
          <w:color w:val="000000"/>
        </w:rPr>
        <w:t>Среди факторов способствующих активизации самостоятельной работы студентов можно выделить следующие: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- </w:t>
      </w:r>
      <w:r w:rsidRPr="008675A7">
        <w:rPr>
          <w:color w:val="000000"/>
        </w:rPr>
        <w:t xml:space="preserve">Полезность выполняемой работы. Если студент знает, </w:t>
      </w:r>
      <w:r>
        <w:rPr>
          <w:color w:val="000000"/>
        </w:rPr>
        <w:t>что результаты его работы буду</w:t>
      </w:r>
      <w:proofErr w:type="gramStart"/>
      <w:r>
        <w:rPr>
          <w:color w:val="000000"/>
        </w:rPr>
        <w:t>т-</w:t>
      </w:r>
      <w:proofErr w:type="gramEnd"/>
      <w:r>
        <w:rPr>
          <w:color w:val="000000"/>
        </w:rPr>
        <w:t xml:space="preserve"> </w:t>
      </w:r>
      <w:r w:rsidRPr="008675A7">
        <w:rPr>
          <w:color w:val="000000"/>
        </w:rPr>
        <w:t>использованы в лекционном курсе, в методическом пособии, в лабораторном практикуме, при подготовке публикации или иным образом, то отношение к выполнению задания существенно меняется в лучшую сторону и качество выполняемой работы возрастает. При этом важно психологически настроить студента, объяснить ему, при решении каких профессиональных задач необходима выполняемая работа.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- </w:t>
      </w:r>
      <w:r w:rsidRPr="008675A7">
        <w:rPr>
          <w:color w:val="000000"/>
        </w:rPr>
        <w:t>Участие студентов в творческой деятельности. Это может быть участие в научно-исследовательской, опытно-конструкторской или методической работе, проводимой методической комиссией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т</w:t>
      </w:r>
      <w:r w:rsidRPr="008675A7">
        <w:rPr>
          <w:color w:val="000000"/>
        </w:rPr>
        <w:t>Важным</w:t>
      </w:r>
      <w:proofErr w:type="spellEnd"/>
      <w:r w:rsidRPr="008675A7">
        <w:rPr>
          <w:color w:val="000000"/>
        </w:rPr>
        <w:t xml:space="preserve"> мотивационным фактором является интенсивная педагогика. Она предполагает введение в учебный процесс активных методов, прежде всего игрового тренинга. Первым шагом в таком подходе являются деловые или ситуационные формы занятий, в том числе с использованием компьютеров. Подготовка к участию в таких формах занятий, подготовка к участию в олимпиадах по учебным дисциплинам, конкурсах научно-исследовательских или прикладных работ и т.д. является такой формой внеаудиторной самостоятельной работы, которая подкреплена мотивационной составляющей.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- </w:t>
      </w:r>
      <w:r w:rsidRPr="008675A7">
        <w:rPr>
          <w:color w:val="000000"/>
        </w:rPr>
        <w:t>Важно использовать мотивирующие факторы контроля знаний (накопительные оценки, рейтинг, тесты, нестандартные экзаменационные процедуры). Эти факторы при определенных условиях могут вызвать стремление к состязательности, что само по себе является сильным мотивационным фактором самосовершенствования студента.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  <w:r>
        <w:rPr>
          <w:color w:val="000000"/>
        </w:rPr>
        <w:lastRenderedPageBreak/>
        <w:t xml:space="preserve">- </w:t>
      </w:r>
      <w:r w:rsidRPr="008675A7">
        <w:rPr>
          <w:color w:val="000000"/>
        </w:rPr>
        <w:t>Мотивационным фактором в интенсивной учебной работе и, в первую очередь, самостоятельной является личность преподавателя. Преподаватель может быть примером для студента как профессионал, как творческая личность. Преподаватель может и должен помочь студенту раскрыть свой творческий потенциал, определить перспективы своего внутреннего роста.</w:t>
      </w: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</w:p>
    <w:p w:rsidR="008675A7" w:rsidRPr="008675A7" w:rsidRDefault="008675A7" w:rsidP="008675A7">
      <w:pPr>
        <w:pStyle w:val="a3"/>
        <w:shd w:val="clear" w:color="auto" w:fill="F5F5F5"/>
        <w:spacing w:before="0" w:beforeAutospacing="0" w:after="0" w:afterAutospacing="0"/>
        <w:rPr>
          <w:color w:val="000000"/>
        </w:rPr>
      </w:pPr>
    </w:p>
    <w:p w:rsidR="00E770D3" w:rsidRPr="008675A7" w:rsidRDefault="00E770D3">
      <w:pPr>
        <w:rPr>
          <w:rFonts w:ascii="Times New Roman" w:hAnsi="Times New Roman" w:cs="Times New Roman"/>
          <w:sz w:val="24"/>
          <w:szCs w:val="24"/>
        </w:rPr>
      </w:pPr>
    </w:p>
    <w:sectPr w:rsidR="00E770D3" w:rsidRPr="008675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937DF"/>
    <w:multiLevelType w:val="multilevel"/>
    <w:tmpl w:val="3BF0C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5B7EA5"/>
    <w:multiLevelType w:val="multilevel"/>
    <w:tmpl w:val="A93E5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6A1ECF"/>
    <w:multiLevelType w:val="multilevel"/>
    <w:tmpl w:val="60E21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8B3A1B"/>
    <w:multiLevelType w:val="multilevel"/>
    <w:tmpl w:val="E138A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B960CC7"/>
    <w:multiLevelType w:val="multilevel"/>
    <w:tmpl w:val="BF5E1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BE9"/>
    <w:rsid w:val="004F3BE9"/>
    <w:rsid w:val="008675A7"/>
    <w:rsid w:val="00C574D7"/>
    <w:rsid w:val="00CB7827"/>
    <w:rsid w:val="00CF70F6"/>
    <w:rsid w:val="00E77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7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7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7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1960</Words>
  <Characters>11175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055</dc:creator>
  <cp:keywords/>
  <dc:description/>
  <cp:lastModifiedBy>055</cp:lastModifiedBy>
  <cp:revision>5</cp:revision>
  <dcterms:created xsi:type="dcterms:W3CDTF">2021-05-04T07:40:00Z</dcterms:created>
  <dcterms:modified xsi:type="dcterms:W3CDTF">2024-09-24T08:16:00Z</dcterms:modified>
</cp:coreProperties>
</file>