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F8036" w14:textId="77777777" w:rsidR="00F3531B" w:rsidRDefault="001D3DF1" w:rsidP="001D3DF1">
      <w:pPr>
        <w:spacing w:after="0"/>
        <w:ind w:firstLine="709"/>
        <w:jc w:val="center"/>
        <w:rPr>
          <w:b/>
          <w:bCs/>
          <w:sz w:val="32"/>
          <w:szCs w:val="32"/>
        </w:rPr>
      </w:pPr>
      <w:r w:rsidRPr="001D3DF1">
        <w:rPr>
          <w:b/>
          <w:bCs/>
          <w:sz w:val="32"/>
          <w:szCs w:val="32"/>
        </w:rPr>
        <w:t>«Современные игровые формы в работе</w:t>
      </w:r>
    </w:p>
    <w:p w14:paraId="6AA162A9" w14:textId="534DCE48" w:rsidR="001D3DF1" w:rsidRDefault="001D3DF1" w:rsidP="001D3DF1">
      <w:pPr>
        <w:spacing w:after="0"/>
        <w:ind w:firstLine="709"/>
        <w:jc w:val="center"/>
        <w:rPr>
          <w:b/>
          <w:bCs/>
          <w:sz w:val="32"/>
          <w:szCs w:val="32"/>
        </w:rPr>
      </w:pPr>
      <w:r w:rsidRPr="001D3DF1">
        <w:rPr>
          <w:b/>
          <w:bCs/>
          <w:sz w:val="32"/>
          <w:szCs w:val="32"/>
        </w:rPr>
        <w:t xml:space="preserve"> с детьми с ОВЗ по изучению ПДД»</w:t>
      </w:r>
    </w:p>
    <w:p w14:paraId="5A01EE16" w14:textId="77777777" w:rsidR="00F3531B" w:rsidRDefault="00F3531B" w:rsidP="001D3DF1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40C5A15A" w14:textId="77777777" w:rsidR="00F3531B" w:rsidRPr="00F3531B" w:rsidRDefault="00F3531B" w:rsidP="00F3531B">
      <w:pPr>
        <w:spacing w:after="0"/>
        <w:ind w:firstLine="709"/>
        <w:jc w:val="right"/>
        <w:rPr>
          <w:i/>
          <w:iCs/>
          <w:szCs w:val="28"/>
        </w:rPr>
      </w:pPr>
      <w:r>
        <w:rPr>
          <w:b/>
          <w:bCs/>
          <w:sz w:val="32"/>
          <w:szCs w:val="32"/>
        </w:rPr>
        <w:t xml:space="preserve"> </w:t>
      </w:r>
      <w:r w:rsidRPr="00F3531B">
        <w:rPr>
          <w:i/>
          <w:iCs/>
          <w:szCs w:val="28"/>
        </w:rPr>
        <w:t>Новикова Алла Викторовна,</w:t>
      </w:r>
    </w:p>
    <w:p w14:paraId="03B8C9DE" w14:textId="27E61523" w:rsidR="00F3531B" w:rsidRPr="00F3531B" w:rsidRDefault="00F3531B" w:rsidP="00F3531B">
      <w:pPr>
        <w:spacing w:after="0"/>
        <w:ind w:firstLine="709"/>
        <w:jc w:val="right"/>
        <w:rPr>
          <w:i/>
          <w:iCs/>
          <w:szCs w:val="28"/>
        </w:rPr>
      </w:pPr>
      <w:r w:rsidRPr="00F3531B">
        <w:rPr>
          <w:i/>
          <w:iCs/>
          <w:szCs w:val="28"/>
        </w:rPr>
        <w:t>воспитатель МБДОУ дс №75</w:t>
      </w:r>
    </w:p>
    <w:p w14:paraId="7835CDD1" w14:textId="30D2F3F7" w:rsidR="00F3531B" w:rsidRPr="00F3531B" w:rsidRDefault="00F3531B" w:rsidP="00F3531B">
      <w:pPr>
        <w:spacing w:after="0"/>
        <w:ind w:firstLine="709"/>
        <w:jc w:val="right"/>
        <w:rPr>
          <w:i/>
          <w:iCs/>
          <w:szCs w:val="28"/>
        </w:rPr>
      </w:pPr>
      <w:r w:rsidRPr="00F3531B">
        <w:rPr>
          <w:i/>
          <w:iCs/>
          <w:szCs w:val="28"/>
        </w:rPr>
        <w:t>Г. Белгорода</w:t>
      </w:r>
    </w:p>
    <w:p w14:paraId="026E76E9" w14:textId="0997953C" w:rsidR="001D3DF1" w:rsidRDefault="001D3DF1" w:rsidP="001D3DF1">
      <w:pPr>
        <w:spacing w:after="0"/>
        <w:jc w:val="both"/>
      </w:pPr>
      <w:r>
        <w:t xml:space="preserve">      Н</w:t>
      </w:r>
      <w:r>
        <w:t>евозможно себе представить современное развитие общества и производства без инновационных технологий. Ребенок нового века совершенно другой! Он с малолетства сталкивается с таким потоком информации, который детям прежних поколений и не снился. Поэтому современные дети более эрудированные, активные, динамичные. Значит и работа с ними должна быть такой же! Внедрение информационных и инновационных технологий в образование – логичный и необходимый шаг в развитии современного мира в целом.</w:t>
      </w:r>
    </w:p>
    <w:p w14:paraId="6034AD3C" w14:textId="554CA0FD" w:rsidR="001D3DF1" w:rsidRDefault="001D3DF1" w:rsidP="001D3DF1">
      <w:pPr>
        <w:spacing w:after="0"/>
        <w:jc w:val="both"/>
      </w:pPr>
      <w:r>
        <w:t xml:space="preserve">    </w:t>
      </w:r>
      <w:r>
        <w:t>Таким образом, возрастающая актуальность и практическая значимость, данного вопроса определили выбор темы моего выступления: «Современные игровые формы в работе с детьми с ограниченными возможностями здоровья по изучению ПДД».</w:t>
      </w:r>
      <w:r>
        <w:t xml:space="preserve"> </w:t>
      </w:r>
      <w:r>
        <w:t>Наибольшей опасности на дорогах подвергаются дети с ограниченными возможностями здоровья, в частности с функциональным нарушением зрения. Таких детей отличает ряд особенностей: измененный процесс зрительного восприятия; затрудненная ориентация в пространстве; отклонения в развитии двигательной сферы; полное доверие своему искаженному зрению.</w:t>
      </w:r>
    </w:p>
    <w:p w14:paraId="7966DE5D" w14:textId="1457BE2D" w:rsidR="001D3DF1" w:rsidRDefault="001D3DF1" w:rsidP="001D3DF1">
      <w:pPr>
        <w:spacing w:after="0"/>
        <w:jc w:val="both"/>
      </w:pPr>
      <w:r>
        <w:t xml:space="preserve">     </w:t>
      </w:r>
      <w:r>
        <w:t>Учитывая информационно-познавательное значение зрения, необходимо отметить, что дети, имеющие ограниченные зрительные возможности, не могут полноценно воспринимать окружающую действительность.</w:t>
      </w:r>
      <w:r>
        <w:t xml:space="preserve"> </w:t>
      </w:r>
      <w:r>
        <w:t>Поэтому возникает необходимость поиска новых методов и приёмов, коррекционно-образовательных решений в формировании навыков безопасного поведения на дороге и на улице у детей с функциональным нарушением зрения.</w:t>
      </w:r>
      <w:r>
        <w:t xml:space="preserve"> </w:t>
      </w:r>
      <w:r>
        <w:t>Сегодня, образовательная деятельность не должна стоять на месте. Наши дети ждут от педагогов высокотехнологичных приёмов обучения, в противном случае образовательный процесс становится им не интересен, а, следовательно, и не результативен. И для достижения поставленной цели, мы выделили ряд задач, представленных на экране.</w:t>
      </w:r>
    </w:p>
    <w:p w14:paraId="5AD4C900" w14:textId="6195F76E" w:rsidR="001D3DF1" w:rsidRDefault="001D3DF1" w:rsidP="001D3DF1">
      <w:pPr>
        <w:spacing w:after="0"/>
        <w:jc w:val="both"/>
      </w:pPr>
      <w:r>
        <w:t xml:space="preserve">   </w:t>
      </w:r>
      <w:r>
        <w:t xml:space="preserve"> Формирование у детей с ограниченными возможностями здоровья умений и навыков безопасного поведения в окружающей дорожно-транспортной среде – это достаточно сложный и длительный учебно-воспитательный процесс</w:t>
      </w:r>
      <w:r>
        <w:t>.</w:t>
      </w:r>
    </w:p>
    <w:p w14:paraId="29EFA3CB" w14:textId="09FF8649" w:rsidR="001D3DF1" w:rsidRDefault="001D3DF1" w:rsidP="001D3DF1">
      <w:pPr>
        <w:spacing w:after="0"/>
        <w:jc w:val="both"/>
      </w:pPr>
      <w:r>
        <w:t xml:space="preserve">   </w:t>
      </w:r>
      <w:r>
        <w:t xml:space="preserve"> С целью более успешного ознакомления дошкольников с правилами дорожного движения, в своей работе я использую следующие педагогические технологии.</w:t>
      </w:r>
    </w:p>
    <w:p w14:paraId="57F6E1EF" w14:textId="77777777" w:rsidR="001D3DF1" w:rsidRDefault="001D3DF1" w:rsidP="001D3DF1">
      <w:pPr>
        <w:spacing w:after="0"/>
        <w:jc w:val="both"/>
      </w:pPr>
      <w:r>
        <w:t>1. Игровые технологии</w:t>
      </w:r>
    </w:p>
    <w:p w14:paraId="6CF4A909" w14:textId="0A23A507" w:rsidR="001D3DF1" w:rsidRDefault="001D3DF1" w:rsidP="001D3DF1">
      <w:pPr>
        <w:spacing w:after="0"/>
        <w:jc w:val="both"/>
      </w:pPr>
      <w:r>
        <w:t>2.С</w:t>
      </w:r>
      <w:r>
        <w:t xml:space="preserve"> элементами физических упражнений и спорта</w:t>
      </w:r>
    </w:p>
    <w:p w14:paraId="504A0917" w14:textId="547CDF92" w:rsidR="001D3DF1" w:rsidRDefault="001D3DF1" w:rsidP="001D3DF1">
      <w:pPr>
        <w:spacing w:after="0"/>
        <w:jc w:val="both"/>
      </w:pPr>
      <w:r>
        <w:t>3.</w:t>
      </w:r>
      <w:r>
        <w:t xml:space="preserve"> </w:t>
      </w:r>
      <w:r>
        <w:t>Р</w:t>
      </w:r>
      <w:r>
        <w:t>олевые игры</w:t>
      </w:r>
    </w:p>
    <w:p w14:paraId="476C8D03" w14:textId="69D574A7" w:rsidR="001D3DF1" w:rsidRDefault="001D3DF1" w:rsidP="001D3DF1">
      <w:pPr>
        <w:spacing w:after="0"/>
        <w:jc w:val="both"/>
      </w:pPr>
      <w:r>
        <w:t>4.Т</w:t>
      </w:r>
      <w:r>
        <w:t>еатрализованные и игры-драматизации</w:t>
      </w:r>
    </w:p>
    <w:p w14:paraId="544785A2" w14:textId="5C779FA2" w:rsidR="001D3DF1" w:rsidRDefault="001D3DF1" w:rsidP="001D3DF1">
      <w:pPr>
        <w:spacing w:after="0"/>
        <w:jc w:val="both"/>
      </w:pPr>
      <w:r>
        <w:lastRenderedPageBreak/>
        <w:t>5. Д</w:t>
      </w:r>
      <w:r>
        <w:t>идактические игры</w:t>
      </w:r>
    </w:p>
    <w:p w14:paraId="7E533B2B" w14:textId="77777777" w:rsidR="001D3DF1" w:rsidRDefault="001D3DF1" w:rsidP="001D3DF1">
      <w:pPr>
        <w:spacing w:after="0"/>
        <w:jc w:val="both"/>
      </w:pPr>
      <w:r>
        <w:t>6.</w:t>
      </w:r>
      <w:r>
        <w:t xml:space="preserve"> Игровые технологии с использованием макетов, а при помощи лего-конструктора дети создавали свой безопасный маршрут </w:t>
      </w:r>
    </w:p>
    <w:p w14:paraId="4A8EC978" w14:textId="651B7A49" w:rsidR="001D3DF1" w:rsidRDefault="001D3DF1" w:rsidP="001D3DF1">
      <w:pPr>
        <w:spacing w:after="0"/>
        <w:jc w:val="both"/>
      </w:pPr>
      <w:r>
        <w:t>7.</w:t>
      </w:r>
      <w:r>
        <w:t xml:space="preserve"> </w:t>
      </w:r>
      <w:r>
        <w:t>К</w:t>
      </w:r>
      <w:r>
        <w:t>омпьютерные</w:t>
      </w:r>
    </w:p>
    <w:p w14:paraId="0CAADD69" w14:textId="42F53061" w:rsidR="00F3531B" w:rsidRDefault="00F3531B" w:rsidP="001D3DF1">
      <w:pPr>
        <w:spacing w:after="0"/>
        <w:jc w:val="both"/>
      </w:pPr>
      <w:r>
        <w:t xml:space="preserve">    </w:t>
      </w:r>
      <w:r w:rsidR="001D3DF1">
        <w:t xml:space="preserve"> </w:t>
      </w:r>
      <w:r w:rsidR="001D3DF1">
        <w:t xml:space="preserve">Это традиционные педагогические технологии, но чтобы образовательный процесс современным детям был интересен в своей работе я использую </w:t>
      </w:r>
      <w:r w:rsidR="001D3DF1">
        <w:t>т</w:t>
      </w:r>
      <w:r w:rsidR="001D3DF1">
        <w:t>ехнологию «ТРИЗ» (теория решения изобретательских задач)</w:t>
      </w:r>
      <w:r w:rsidR="001D3DF1">
        <w:t>.</w:t>
      </w:r>
      <w:r>
        <w:t xml:space="preserve"> </w:t>
      </w:r>
    </w:p>
    <w:p w14:paraId="2C3B011A" w14:textId="5BDF2568" w:rsidR="001D3DF1" w:rsidRDefault="00F3531B" w:rsidP="001D3DF1">
      <w:pPr>
        <w:spacing w:after="0"/>
        <w:jc w:val="both"/>
      </w:pPr>
      <w:r>
        <w:t xml:space="preserve">     </w:t>
      </w:r>
      <w:r w:rsidR="001D3DF1">
        <w:t>Данная технология позволяет использовать нетрадиционные формы работы, которые ставят ребенка в позицию думающего человека</w:t>
      </w:r>
      <w:r w:rsidR="001D3DF1">
        <w:t xml:space="preserve">. </w:t>
      </w:r>
      <w:r w:rsidR="001D3DF1">
        <w:t>Информационно – коммуникативные технологии</w:t>
      </w:r>
      <w:r w:rsidR="001D3DF1">
        <w:t xml:space="preserve"> п</w:t>
      </w:r>
      <w:r w:rsidR="001D3DF1">
        <w:t>озволяют организовать детскую деятельность более интересной и динамичной, помогают «погрузить» ребенка в предмет изучения, создать иллюзию соприсутствия. 20. Использую в своей работе Лэпбуки по ПДД, световой песочный стол, тактильные пособия, с помощью которых складываются первые впечатления о величинах, формах предметов, их расположения в пространстве особенно у детей с нарушением зрительных функций. Рука учит глаз.</w:t>
      </w:r>
      <w:r w:rsidR="001D3DF1">
        <w:t xml:space="preserve"> </w:t>
      </w:r>
      <w:r w:rsidR="001D3DF1">
        <w:t>Мультипликация</w:t>
      </w:r>
      <w:r w:rsidR="001D3DF1">
        <w:t xml:space="preserve"> ч</w:t>
      </w:r>
      <w:r w:rsidR="001D3DF1">
        <w:t>ерез сравнения себя с героями мультфильма ребенок имеет возможность позитивно воспринимать себя, справляться со своими страхами, уважительно относиться к другим.</w:t>
      </w:r>
      <w:r w:rsidR="001D3DF1">
        <w:t xml:space="preserve"> </w:t>
      </w:r>
      <w:r w:rsidR="001D3DF1">
        <w:t>Мнемотехника</w:t>
      </w:r>
      <w:r w:rsidR="001D3DF1">
        <w:t xml:space="preserve"> в</w:t>
      </w:r>
      <w:r w:rsidR="001D3DF1">
        <w:t xml:space="preserve"> результате её использования дети преодолевают робость и застенчивость, у них увеличивается круг знаний о дорожных знаках, о светофоре, о правилах поведения на улице и в транспорте.</w:t>
      </w:r>
      <w:r w:rsidR="001D3DF1">
        <w:t xml:space="preserve"> </w:t>
      </w:r>
      <w:r w:rsidR="001D3DF1">
        <w:t>Технология проблемного обучения с применением интерактивной доск</w:t>
      </w:r>
      <w:r w:rsidR="001D3DF1">
        <w:t>и п</w:t>
      </w:r>
      <w:r w:rsidR="001D3DF1">
        <w:t xml:space="preserve">омогает понять, насколько опасна данная ситуация и какие безопасные действия необходимо для этого предпринять. </w:t>
      </w:r>
    </w:p>
    <w:p w14:paraId="5F53D73A" w14:textId="26086C99" w:rsidR="001D3DF1" w:rsidRDefault="001D3DF1" w:rsidP="001D3DF1">
      <w:pPr>
        <w:spacing w:after="0"/>
        <w:jc w:val="both"/>
      </w:pPr>
      <w:r>
        <w:t>При создании и решении проблемных ситуаций применяются следующие методические приемы:</w:t>
      </w:r>
    </w:p>
    <w:p w14:paraId="4CFF2274" w14:textId="77777777" w:rsidR="001D3DF1" w:rsidRDefault="001D3DF1" w:rsidP="001D3DF1">
      <w:pPr>
        <w:spacing w:after="0"/>
        <w:ind w:firstLine="709"/>
        <w:jc w:val="both"/>
      </w:pPr>
      <w:r>
        <w:t>– подводим детей к противоречию и предлагаем им самим найти способ его разрешения (пример)</w:t>
      </w:r>
    </w:p>
    <w:p w14:paraId="2027D230" w14:textId="77777777" w:rsidR="001D3DF1" w:rsidRDefault="001D3DF1" w:rsidP="001D3DF1">
      <w:pPr>
        <w:spacing w:after="0"/>
        <w:ind w:firstLine="709"/>
        <w:jc w:val="both"/>
      </w:pPr>
      <w:r>
        <w:t>– излагаем различные точки зрения на один и тот же вопрос (пример)</w:t>
      </w:r>
    </w:p>
    <w:p w14:paraId="381C9DDA" w14:textId="77777777" w:rsidR="001D3DF1" w:rsidRDefault="001D3DF1" w:rsidP="001D3DF1">
      <w:pPr>
        <w:spacing w:after="0"/>
        <w:ind w:firstLine="709"/>
        <w:jc w:val="both"/>
      </w:pPr>
      <w:r>
        <w:t>– побуждаем детей делать сравнения, обобщения, выводы из ситуации, сопоставлять факты</w:t>
      </w:r>
    </w:p>
    <w:p w14:paraId="0F596E10" w14:textId="77777777" w:rsidR="001D3DF1" w:rsidRDefault="001D3DF1" w:rsidP="001D3DF1">
      <w:pPr>
        <w:spacing w:after="0"/>
        <w:ind w:firstLine="709"/>
        <w:jc w:val="both"/>
      </w:pPr>
      <w:r>
        <w:t>– ставим конкретные вопросы</w:t>
      </w:r>
    </w:p>
    <w:p w14:paraId="0C4D26F3" w14:textId="6FDEACDC" w:rsidR="001D3DF1" w:rsidRDefault="001D3DF1" w:rsidP="001D3DF1">
      <w:pPr>
        <w:spacing w:after="0"/>
        <w:jc w:val="both"/>
      </w:pPr>
      <w:r>
        <w:t>Здоровьесберегающие технологии</w:t>
      </w:r>
      <w:r>
        <w:t xml:space="preserve"> п</w:t>
      </w:r>
      <w:r>
        <w:t>ри обучении детей с правилами дорожного движения в своей работе используем здоровьесберегающие технологии. Например, можно отрабатывать путем многократных упражнений действия с поворотами головы при переходе проезжей части.</w:t>
      </w:r>
      <w:r>
        <w:t xml:space="preserve"> </w:t>
      </w:r>
      <w:r>
        <w:t>Для закрепления пройденного материала, команды детей участвуют в эстафетах с преодолением препятствий.</w:t>
      </w:r>
      <w:r w:rsidR="00F3531B">
        <w:t xml:space="preserve"> </w:t>
      </w:r>
      <w:r>
        <w:t>Исследовательская</w:t>
      </w:r>
      <w:r w:rsidR="00F3531B">
        <w:t xml:space="preserve"> </w:t>
      </w:r>
      <w:r>
        <w:t>деятельность - это особый вид интеллектуально-творческой деятельности дает возможность ребенку самому найти ответы на вопросы «как?» и «почему?». Это огромная возможность для детей думать, пробовать, экспериментировать, а самое главное - самовыражаться.</w:t>
      </w:r>
    </w:p>
    <w:p w14:paraId="05DF585B" w14:textId="38287E66" w:rsidR="001D3DF1" w:rsidRDefault="001D3DF1" w:rsidP="00F3531B">
      <w:pPr>
        <w:spacing w:after="0"/>
        <w:jc w:val="both"/>
      </w:pPr>
      <w:r>
        <w:t xml:space="preserve">    </w:t>
      </w:r>
      <w:r>
        <w:t>В д/саду используем такие формы организации исследовательской деятельности, как:</w:t>
      </w:r>
      <w:r w:rsidR="00F3531B">
        <w:t xml:space="preserve"> </w:t>
      </w:r>
      <w:r>
        <w:t>«погружение» в звуки транспорта, города</w:t>
      </w:r>
      <w:r w:rsidR="00F3531B">
        <w:t xml:space="preserve"> т</w:t>
      </w:r>
      <w:r>
        <w:t>актильные дидактические и развивающие игры</w:t>
      </w:r>
      <w:r w:rsidR="00F3531B">
        <w:t xml:space="preserve">. </w:t>
      </w:r>
      <w:r>
        <w:t>игровые ситуации</w:t>
      </w:r>
      <w:r w:rsidR="00F3531B">
        <w:t>.</w:t>
      </w:r>
    </w:p>
    <w:p w14:paraId="19C1B7BD" w14:textId="74F00CD0" w:rsidR="001D3DF1" w:rsidRDefault="001D3DF1" w:rsidP="001D3DF1">
      <w:pPr>
        <w:spacing w:after="0"/>
        <w:jc w:val="both"/>
      </w:pPr>
      <w:r>
        <w:lastRenderedPageBreak/>
        <w:t xml:space="preserve">  </w:t>
      </w:r>
      <w:r w:rsidR="00F3531B">
        <w:t xml:space="preserve">    </w:t>
      </w:r>
      <w:r>
        <w:t>Чтобы работа по ПДД была более эффективной, она должна осуществляться во взаимодействии с родителями. Для активизации наших родителей:</w:t>
      </w:r>
      <w:r>
        <w:t xml:space="preserve"> </w:t>
      </w:r>
      <w:r>
        <w:t>принимаем участие в городских и всероссийских акциях, флэш мобах «Засветись»</w:t>
      </w:r>
      <w:r>
        <w:t>,</w:t>
      </w:r>
      <w:r>
        <w:t xml:space="preserve"> «Пристегни самое дорогое»</w:t>
      </w:r>
      <w:r>
        <w:t xml:space="preserve">, </w:t>
      </w:r>
      <w:r>
        <w:t>совместно создаем предметно – пространственную развивающую образовательную среду для центра «ПДД и проводим обсуждение просмотренных видеосюжетов</w:t>
      </w:r>
      <w:r>
        <w:t xml:space="preserve">. </w:t>
      </w:r>
      <w:r>
        <w:t>Информируем родителей о предстоящих мероприятиях</w:t>
      </w:r>
      <w:r>
        <w:t>: и</w:t>
      </w:r>
      <w:r>
        <w:t>спользуем ролевое проигрывание ситуаций и обращение к опыту родителей;</w:t>
      </w:r>
      <w:r>
        <w:t xml:space="preserve"> </w:t>
      </w:r>
      <w:r>
        <w:t>проводим праздники ПДД по сценариям, разработанным родителями совместно с детьми.</w:t>
      </w:r>
    </w:p>
    <w:p w14:paraId="55802E68" w14:textId="7CA6D80D" w:rsidR="001D3DF1" w:rsidRDefault="001D3DF1" w:rsidP="001D3DF1">
      <w:pPr>
        <w:spacing w:after="0"/>
        <w:jc w:val="both"/>
      </w:pPr>
      <w:r>
        <w:t xml:space="preserve">   </w:t>
      </w:r>
      <w:r>
        <w:t>Очень важно закреплять достигнутое. Для этого родители продолжают работу со своими детьми по профилактике дорожно-транспортных происшествий,</w:t>
      </w:r>
      <w:r>
        <w:t xml:space="preserve"> </w:t>
      </w:r>
      <w:r>
        <w:t>посещая различные спортивные кружки, развлекательные мероприятия.</w:t>
      </w:r>
    </w:p>
    <w:p w14:paraId="45E5AFE5" w14:textId="15CD7048" w:rsidR="001D3DF1" w:rsidRDefault="001D3DF1" w:rsidP="001D3DF1">
      <w:pPr>
        <w:spacing w:after="0"/>
        <w:jc w:val="both"/>
      </w:pPr>
      <w:r>
        <w:t xml:space="preserve">   </w:t>
      </w:r>
      <w:r>
        <w:t xml:space="preserve"> </w:t>
      </w:r>
      <w:r>
        <w:t xml:space="preserve">   </w:t>
      </w:r>
      <w:r>
        <w:t>В заключение хочется отметить, что данная работа позволяет увидеть широкую панораму различных аспектов и подходов к творческой интеграции технологий в инновационное обучение детей с ограниченными возможностями здоровья ПДД, а также установить, что в условиях детского сада возможно, необходимо и целесообразно использовать технологии в различных видах образовательной деятельности.</w:t>
      </w:r>
    </w:p>
    <w:p w14:paraId="7FF98C20" w14:textId="49BF8B72" w:rsidR="001D3DF1" w:rsidRDefault="001D3DF1" w:rsidP="001D3DF1">
      <w:pPr>
        <w:spacing w:after="0"/>
        <w:jc w:val="both"/>
      </w:pPr>
      <w:r>
        <w:t xml:space="preserve">      </w:t>
      </w:r>
      <w:r>
        <w:t>Совместная организованная деятельность педагога с детьми имеет свою специфику, она должна быть эмоциональной, яркой, с привлечением большого иллюстративного материала, с использованием звуковых моментов, видеозаписей и т.д. Использование современных информационных технологий позволяет сделать процесс обучения и развития ребёнка достаточно эффективным, открывает новые возможности образования не только для самого ребёнка, но и для педагога.</w:t>
      </w:r>
    </w:p>
    <w:p w14:paraId="41A86F66" w14:textId="5DF1A562" w:rsidR="001D3DF1" w:rsidRDefault="001D3DF1" w:rsidP="001D3DF1">
      <w:pPr>
        <w:spacing w:after="0"/>
        <w:jc w:val="both"/>
      </w:pPr>
      <w:r>
        <w:t xml:space="preserve">     </w:t>
      </w:r>
      <w:r>
        <w:t>Однако, каким бы положительным, огромным потенциалом не обладали информационно-коммуникационные технологии и многие другие, но заменить живого общения педагога с ребёнком они не могут и не должны.</w:t>
      </w:r>
    </w:p>
    <w:p w14:paraId="75C672AB" w14:textId="77777777" w:rsidR="001D3DF1" w:rsidRDefault="001D3DF1" w:rsidP="001D3DF1">
      <w:pPr>
        <w:spacing w:after="0"/>
        <w:ind w:firstLine="709"/>
        <w:jc w:val="both"/>
      </w:pPr>
    </w:p>
    <w:p w14:paraId="592A096C" w14:textId="74BD360A" w:rsidR="001D3DF1" w:rsidRPr="00F3531B" w:rsidRDefault="00F3531B" w:rsidP="001D3DF1">
      <w:pPr>
        <w:spacing w:after="0"/>
        <w:ind w:firstLine="709"/>
        <w:jc w:val="both"/>
        <w:rPr>
          <w:b/>
          <w:bCs/>
        </w:rPr>
      </w:pPr>
      <w:r w:rsidRPr="00F3531B">
        <w:rPr>
          <w:b/>
          <w:bCs/>
        </w:rPr>
        <w:t>Список литературы:</w:t>
      </w:r>
    </w:p>
    <w:p w14:paraId="6986005D" w14:textId="77777777" w:rsidR="00F3531B" w:rsidRDefault="00F3531B" w:rsidP="00F3531B">
      <w:pPr>
        <w:spacing w:after="0"/>
        <w:ind w:firstLine="709"/>
        <w:jc w:val="both"/>
      </w:pPr>
    </w:p>
    <w:p w14:paraId="01D8C85F" w14:textId="59CED188" w:rsidR="00F3531B" w:rsidRPr="00F3531B" w:rsidRDefault="00F3531B" w:rsidP="00F3531B">
      <w:pPr>
        <w:spacing w:after="0"/>
        <w:ind w:firstLine="709"/>
        <w:jc w:val="both"/>
      </w:pPr>
      <w:r w:rsidRPr="00F3531B">
        <w:t>1. Авдеева Н. Н., Князева О. Л., Стеркина Р. Б. Безопасность: Учебное пособие по основам безопасности жизнедеятельности детей старшего дошкольного возраста. — М. : ООО «Издательство АСТ-ЛТД», 20</w:t>
      </w:r>
      <w:r>
        <w:t>20</w:t>
      </w:r>
      <w:r w:rsidRPr="00F3531B">
        <w:t>г. ,144с.</w:t>
      </w:r>
    </w:p>
    <w:p w14:paraId="2A865442" w14:textId="6D7E0891" w:rsidR="00F3531B" w:rsidRPr="00F3531B" w:rsidRDefault="00F3531B" w:rsidP="00F3531B">
      <w:pPr>
        <w:spacing w:after="0"/>
        <w:jc w:val="both"/>
      </w:pPr>
      <w:r>
        <w:t xml:space="preserve">         </w:t>
      </w:r>
      <w:r w:rsidRPr="00F3531B">
        <w:t>2. Вдовиченко Л. А. «Ребенок на улице». Спб., «Детство-Пресс», 20</w:t>
      </w:r>
      <w:r>
        <w:t>1</w:t>
      </w:r>
      <w:r w:rsidRPr="00F3531B">
        <w:t>9.-96</w:t>
      </w:r>
    </w:p>
    <w:p w14:paraId="3CB86574" w14:textId="3612D16E" w:rsidR="001D3DF1" w:rsidRDefault="00F3531B" w:rsidP="00F3531B">
      <w:pPr>
        <w:spacing w:after="0"/>
        <w:jc w:val="both"/>
      </w:pPr>
      <w:r>
        <w:t xml:space="preserve">          3</w:t>
      </w:r>
      <w:r>
        <w:t xml:space="preserve">. Дьяконова Л. Ф., Граматкина И. Е., Кейс - технологии как способ формирования культуры безопасности детей дошкольного возраста. Методическое пособие. Тольятти, </w:t>
      </w:r>
      <w:r>
        <w:t>2021</w:t>
      </w:r>
      <w:r>
        <w:t>.</w:t>
      </w:r>
    </w:p>
    <w:p w14:paraId="0918D83A" w14:textId="77777777" w:rsidR="001D3DF1" w:rsidRDefault="001D3DF1" w:rsidP="001D3DF1">
      <w:pPr>
        <w:spacing w:after="0"/>
        <w:ind w:firstLine="709"/>
        <w:jc w:val="both"/>
      </w:pPr>
    </w:p>
    <w:p w14:paraId="192BEEAE" w14:textId="77777777" w:rsidR="001D3DF1" w:rsidRDefault="001D3DF1" w:rsidP="001D3DF1">
      <w:pPr>
        <w:spacing w:after="0"/>
        <w:ind w:firstLine="709"/>
        <w:jc w:val="both"/>
      </w:pPr>
    </w:p>
    <w:sectPr w:rsidR="001D3DF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77D"/>
    <w:rsid w:val="0006077D"/>
    <w:rsid w:val="001D3DF1"/>
    <w:rsid w:val="00390092"/>
    <w:rsid w:val="006C0B77"/>
    <w:rsid w:val="008242FF"/>
    <w:rsid w:val="00870751"/>
    <w:rsid w:val="00922C48"/>
    <w:rsid w:val="00B915B7"/>
    <w:rsid w:val="00B97ABD"/>
    <w:rsid w:val="00EA59DF"/>
    <w:rsid w:val="00EE4070"/>
    <w:rsid w:val="00F12C76"/>
    <w:rsid w:val="00F3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D4326"/>
  <w15:chartTrackingRefBased/>
  <w15:docId w15:val="{FFDA3989-91C6-417B-B0EC-8A6E9BDF6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2024-09-28T12:30:00Z</dcterms:created>
  <dcterms:modified xsi:type="dcterms:W3CDTF">2024-09-28T12:50:00Z</dcterms:modified>
</cp:coreProperties>
</file>