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7B9" w:rsidRPr="0048557C" w:rsidRDefault="002E67B9" w:rsidP="002E67B9">
      <w:pPr>
        <w:jc w:val="center"/>
        <w:rPr>
          <w:rFonts w:ascii="Times New Roman" w:eastAsia="Times New Roman" w:hAnsi="Times New Roman" w:cs="Times New Roman"/>
          <w:b/>
        </w:rPr>
      </w:pPr>
      <w:r w:rsidRPr="0048557C">
        <w:rPr>
          <w:rFonts w:ascii="Times New Roman" w:eastAsia="Times New Roman" w:hAnsi="Times New Roman" w:cs="Times New Roman"/>
          <w:b/>
        </w:rPr>
        <w:t>ЧАСТНОЕ ОБЩЕОБРАЗОВАТЕЛЬНОЕ УЧРЕЖДЕНИЕ</w:t>
      </w:r>
    </w:p>
    <w:p w:rsidR="002E67B9" w:rsidRDefault="002E67B9" w:rsidP="002E67B9">
      <w:pPr>
        <w:jc w:val="center"/>
        <w:rPr>
          <w:rFonts w:ascii="Times New Roman" w:eastAsia="Times New Roman" w:hAnsi="Times New Roman" w:cs="Times New Roman"/>
          <w:b/>
        </w:rPr>
      </w:pPr>
      <w:r w:rsidRPr="0048557C">
        <w:rPr>
          <w:rFonts w:ascii="Times New Roman" w:eastAsia="Times New Roman" w:hAnsi="Times New Roman" w:cs="Times New Roman"/>
          <w:b/>
        </w:rPr>
        <w:t>«ТАТНЕФТЬ-ШКОЛА» г. АЛЬМЕТЬЕВСКА</w:t>
      </w:r>
    </w:p>
    <w:p w:rsidR="002E67B9" w:rsidRDefault="002E67B9" w:rsidP="002E67B9">
      <w:pPr>
        <w:jc w:val="center"/>
        <w:rPr>
          <w:rFonts w:ascii="Times New Roman" w:eastAsia="Times New Roman" w:hAnsi="Times New Roman" w:cs="Times New Roman"/>
        </w:rPr>
      </w:pPr>
    </w:p>
    <w:p w:rsidR="002E67B9" w:rsidRDefault="002E67B9" w:rsidP="002E67B9">
      <w:pPr>
        <w:jc w:val="center"/>
        <w:rPr>
          <w:rFonts w:ascii="Times New Roman" w:eastAsia="Times New Roman" w:hAnsi="Times New Roman" w:cs="Times New Roman"/>
        </w:rPr>
      </w:pPr>
    </w:p>
    <w:p w:rsidR="002E67B9" w:rsidRPr="0048557C" w:rsidRDefault="002E67B9" w:rsidP="002E67B9">
      <w:pPr>
        <w:jc w:val="center"/>
        <w:rPr>
          <w:rFonts w:ascii="Times New Roman" w:eastAsia="Times New Roman" w:hAnsi="Times New Roman" w:cs="Times New Roman"/>
        </w:rPr>
      </w:pPr>
    </w:p>
    <w:tbl>
      <w:tblPr>
        <w:tblW w:w="0" w:type="auto"/>
        <w:tblInd w:w="534" w:type="dxa"/>
        <w:tblLook w:val="04A0"/>
      </w:tblPr>
      <w:tblGrid>
        <w:gridCol w:w="4775"/>
        <w:gridCol w:w="4262"/>
      </w:tblGrid>
      <w:tr w:rsidR="002E67B9" w:rsidRPr="0048557C" w:rsidTr="00271717">
        <w:tc>
          <w:tcPr>
            <w:tcW w:w="4775" w:type="dxa"/>
          </w:tcPr>
          <w:p w:rsidR="002E67B9" w:rsidRPr="00210C10" w:rsidRDefault="002E67B9" w:rsidP="00271717">
            <w:pPr>
              <w:contextualSpacing/>
              <w:rPr>
                <w:rFonts w:ascii="Times New Roman" w:eastAsia="Times New Roman" w:hAnsi="Times New Roman" w:cs="Times New Roman"/>
              </w:rPr>
            </w:pPr>
            <w:proofErr w:type="gramStart"/>
            <w:r w:rsidRPr="00210C10">
              <w:rPr>
                <w:rFonts w:ascii="Times New Roman" w:eastAsia="Times New Roman" w:hAnsi="Times New Roman" w:cs="Times New Roman"/>
              </w:rPr>
              <w:t>Рассмотрена</w:t>
            </w:r>
            <w:proofErr w:type="gramEnd"/>
            <w:r w:rsidRPr="00210C10">
              <w:rPr>
                <w:rFonts w:ascii="Times New Roman" w:eastAsia="Times New Roman" w:hAnsi="Times New Roman" w:cs="Times New Roman"/>
              </w:rPr>
              <w:t xml:space="preserve"> и принята на </w:t>
            </w:r>
          </w:p>
          <w:p w:rsidR="002E67B9" w:rsidRPr="00210C10" w:rsidRDefault="002E67B9" w:rsidP="00271717">
            <w:pPr>
              <w:contextualSpacing/>
              <w:rPr>
                <w:rFonts w:ascii="Times New Roman" w:eastAsia="Times New Roman" w:hAnsi="Times New Roman" w:cs="Times New Roman"/>
              </w:rPr>
            </w:pPr>
            <w:proofErr w:type="gramStart"/>
            <w:r w:rsidRPr="00210C10">
              <w:rPr>
                <w:rFonts w:ascii="Times New Roman" w:eastAsia="Times New Roman" w:hAnsi="Times New Roman" w:cs="Times New Roman"/>
              </w:rPr>
              <w:t>заседании</w:t>
            </w:r>
            <w:proofErr w:type="gramEnd"/>
            <w:r w:rsidRPr="00210C10">
              <w:rPr>
                <w:rFonts w:ascii="Times New Roman" w:eastAsia="Times New Roman" w:hAnsi="Times New Roman" w:cs="Times New Roman"/>
              </w:rPr>
              <w:t xml:space="preserve"> педагогического совета</w:t>
            </w:r>
          </w:p>
          <w:p w:rsidR="002E67B9" w:rsidRPr="00210C10" w:rsidRDefault="002E67B9" w:rsidP="00271717">
            <w:pPr>
              <w:contextualSpacing/>
              <w:rPr>
                <w:rFonts w:ascii="Times New Roman" w:eastAsia="Times New Roman" w:hAnsi="Times New Roman" w:cs="Times New Roman"/>
                <w:bCs/>
              </w:rPr>
            </w:pPr>
            <w:r w:rsidRPr="00210C10">
              <w:rPr>
                <w:rFonts w:ascii="Times New Roman" w:eastAsia="Times New Roman" w:hAnsi="Times New Roman" w:cs="Times New Roman"/>
              </w:rPr>
              <w:t xml:space="preserve">Протокол № ______                                                                                    </w:t>
            </w:r>
          </w:p>
          <w:p w:rsidR="002E67B9" w:rsidRPr="00210C10" w:rsidRDefault="002E67B9" w:rsidP="00271717">
            <w:pPr>
              <w:contextualSpacing/>
              <w:rPr>
                <w:rFonts w:ascii="Times New Roman" w:eastAsia="Times New Roman" w:hAnsi="Times New Roman" w:cs="Times New Roman"/>
              </w:rPr>
            </w:pPr>
            <w:r w:rsidRPr="00210C10">
              <w:rPr>
                <w:rFonts w:ascii="Times New Roman" w:eastAsia="Times New Roman" w:hAnsi="Times New Roman" w:cs="Times New Roman"/>
              </w:rPr>
              <w:t xml:space="preserve">от «____»_____ 20___г. </w:t>
            </w:r>
          </w:p>
          <w:p w:rsidR="002E67B9" w:rsidRPr="00210C10" w:rsidRDefault="002E67B9" w:rsidP="00271717">
            <w:pPr>
              <w:contextualSpacing/>
              <w:jc w:val="both"/>
              <w:rPr>
                <w:rFonts w:ascii="Times New Roman" w:eastAsia="Times New Roman" w:hAnsi="Times New Roman" w:cs="Times New Roman"/>
              </w:rPr>
            </w:pPr>
          </w:p>
        </w:tc>
        <w:tc>
          <w:tcPr>
            <w:tcW w:w="4262" w:type="dxa"/>
          </w:tcPr>
          <w:p w:rsidR="002E67B9" w:rsidRPr="00210C10" w:rsidRDefault="002E67B9" w:rsidP="00271717">
            <w:pPr>
              <w:contextualSpacing/>
              <w:jc w:val="both"/>
              <w:rPr>
                <w:rFonts w:ascii="Times New Roman" w:eastAsia="Times New Roman" w:hAnsi="Times New Roman" w:cs="Times New Roman"/>
              </w:rPr>
            </w:pPr>
            <w:r w:rsidRPr="00210C10">
              <w:rPr>
                <w:rFonts w:ascii="Times New Roman" w:eastAsia="Times New Roman" w:hAnsi="Times New Roman" w:cs="Times New Roman"/>
              </w:rPr>
              <w:t>УТВЕРЖДАЮ</w:t>
            </w:r>
          </w:p>
          <w:p w:rsidR="002E67B9" w:rsidRPr="00210C10" w:rsidRDefault="002E67B9" w:rsidP="00271717">
            <w:pPr>
              <w:keepNext/>
              <w:contextualSpacing/>
              <w:jc w:val="both"/>
              <w:outlineLvl w:val="0"/>
              <w:rPr>
                <w:rFonts w:ascii="Times New Roman" w:eastAsia="Times New Roman" w:hAnsi="Times New Roman" w:cs="Times New Roman"/>
              </w:rPr>
            </w:pPr>
            <w:bookmarkStart w:id="0" w:name="_Toc497954153"/>
            <w:bookmarkStart w:id="1" w:name="_Toc497955279"/>
            <w:bookmarkStart w:id="2" w:name="_Toc497955664"/>
            <w:bookmarkStart w:id="3" w:name="_Toc497955748"/>
            <w:bookmarkStart w:id="4" w:name="_Toc497955973"/>
            <w:r w:rsidRPr="00210C10">
              <w:rPr>
                <w:rFonts w:ascii="Times New Roman" w:eastAsia="Times New Roman" w:hAnsi="Times New Roman" w:cs="Times New Roman"/>
              </w:rPr>
              <w:t>Директор</w:t>
            </w:r>
            <w:bookmarkEnd w:id="0"/>
            <w:bookmarkEnd w:id="1"/>
            <w:bookmarkEnd w:id="2"/>
            <w:bookmarkEnd w:id="3"/>
            <w:bookmarkEnd w:id="4"/>
          </w:p>
          <w:p w:rsidR="002E67B9" w:rsidRPr="00210C10" w:rsidRDefault="002E67B9" w:rsidP="00271717">
            <w:pPr>
              <w:contextualSpacing/>
              <w:jc w:val="both"/>
              <w:rPr>
                <w:rFonts w:ascii="Times New Roman" w:eastAsia="Times New Roman" w:hAnsi="Times New Roman" w:cs="Times New Roman"/>
              </w:rPr>
            </w:pPr>
            <w:r w:rsidRPr="00210C10">
              <w:rPr>
                <w:rFonts w:ascii="Times New Roman" w:eastAsia="Times New Roman" w:hAnsi="Times New Roman" w:cs="Times New Roman"/>
              </w:rPr>
              <w:t>ЧОУ «</w:t>
            </w:r>
            <w:proofErr w:type="spellStart"/>
            <w:r w:rsidRPr="00210C10">
              <w:rPr>
                <w:rFonts w:ascii="Times New Roman" w:eastAsia="Times New Roman" w:hAnsi="Times New Roman" w:cs="Times New Roman"/>
              </w:rPr>
              <w:t>Татнефть-школа</w:t>
            </w:r>
            <w:proofErr w:type="spellEnd"/>
            <w:r w:rsidRPr="00210C10">
              <w:rPr>
                <w:rFonts w:ascii="Times New Roman" w:eastAsia="Times New Roman" w:hAnsi="Times New Roman" w:cs="Times New Roman"/>
              </w:rPr>
              <w:t xml:space="preserve">» </w:t>
            </w:r>
          </w:p>
          <w:p w:rsidR="002E67B9" w:rsidRPr="00210C10" w:rsidRDefault="002E67B9" w:rsidP="00271717">
            <w:pPr>
              <w:keepNext/>
              <w:contextualSpacing/>
              <w:jc w:val="both"/>
              <w:outlineLvl w:val="0"/>
              <w:rPr>
                <w:rFonts w:ascii="Times New Roman" w:eastAsia="Times New Roman" w:hAnsi="Times New Roman" w:cs="Times New Roman"/>
              </w:rPr>
            </w:pPr>
            <w:bookmarkStart w:id="5" w:name="_Toc497954154"/>
            <w:bookmarkStart w:id="6" w:name="_Toc497955280"/>
            <w:bookmarkStart w:id="7" w:name="_Toc497955665"/>
            <w:bookmarkStart w:id="8" w:name="_Toc497955749"/>
            <w:bookmarkStart w:id="9" w:name="_Toc497955974"/>
            <w:r w:rsidRPr="00210C10">
              <w:rPr>
                <w:rFonts w:ascii="Times New Roman" w:eastAsia="Times New Roman" w:hAnsi="Times New Roman" w:cs="Times New Roman"/>
              </w:rPr>
              <w:t>г. Альметьевска</w:t>
            </w:r>
            <w:bookmarkEnd w:id="5"/>
            <w:bookmarkEnd w:id="6"/>
            <w:bookmarkEnd w:id="7"/>
            <w:bookmarkEnd w:id="8"/>
            <w:bookmarkEnd w:id="9"/>
            <w:r w:rsidRPr="00210C10">
              <w:rPr>
                <w:rFonts w:ascii="Times New Roman" w:eastAsia="Times New Roman" w:hAnsi="Times New Roman" w:cs="Times New Roman"/>
              </w:rPr>
              <w:t xml:space="preserve">                            </w:t>
            </w:r>
          </w:p>
          <w:p w:rsidR="002F231D" w:rsidRDefault="002E67B9" w:rsidP="00271717">
            <w:pPr>
              <w:contextualSpacing/>
              <w:jc w:val="both"/>
              <w:rPr>
                <w:rFonts w:ascii="Times New Roman" w:eastAsia="Times New Roman" w:hAnsi="Times New Roman" w:cs="Times New Roman"/>
              </w:rPr>
            </w:pPr>
            <w:r w:rsidRPr="00210C10">
              <w:rPr>
                <w:rFonts w:ascii="Times New Roman" w:eastAsia="Times New Roman" w:hAnsi="Times New Roman" w:cs="Times New Roman"/>
              </w:rPr>
              <w:t xml:space="preserve">_________ </w:t>
            </w:r>
          </w:p>
          <w:p w:rsidR="002E67B9" w:rsidRPr="00210C10" w:rsidRDefault="002E67B9" w:rsidP="00271717">
            <w:pPr>
              <w:contextualSpacing/>
              <w:jc w:val="both"/>
              <w:rPr>
                <w:rFonts w:ascii="Times New Roman" w:eastAsia="Times New Roman" w:hAnsi="Times New Roman" w:cs="Times New Roman"/>
              </w:rPr>
            </w:pPr>
            <w:r w:rsidRPr="00210C10">
              <w:rPr>
                <w:rFonts w:ascii="Times New Roman" w:eastAsia="Times New Roman" w:hAnsi="Times New Roman" w:cs="Times New Roman"/>
              </w:rPr>
              <w:t>«_____» ________ 20___г.</w:t>
            </w:r>
          </w:p>
          <w:p w:rsidR="002E67B9" w:rsidRPr="00210C10" w:rsidRDefault="002E67B9" w:rsidP="00271717">
            <w:pPr>
              <w:contextualSpacing/>
              <w:jc w:val="both"/>
              <w:rPr>
                <w:rFonts w:ascii="Times New Roman" w:eastAsia="Times New Roman" w:hAnsi="Times New Roman" w:cs="Times New Roman"/>
              </w:rPr>
            </w:pPr>
          </w:p>
        </w:tc>
      </w:tr>
      <w:tr w:rsidR="002E67B9" w:rsidRPr="0048557C" w:rsidTr="00271717">
        <w:tc>
          <w:tcPr>
            <w:tcW w:w="4775" w:type="dxa"/>
          </w:tcPr>
          <w:p w:rsidR="002E67B9" w:rsidRPr="00210C10" w:rsidRDefault="002E67B9" w:rsidP="00271717">
            <w:pPr>
              <w:contextualSpacing/>
              <w:rPr>
                <w:rFonts w:ascii="Times New Roman" w:eastAsia="Times New Roman" w:hAnsi="Times New Roman" w:cs="Times New Roman"/>
              </w:rPr>
            </w:pPr>
          </w:p>
        </w:tc>
        <w:tc>
          <w:tcPr>
            <w:tcW w:w="4262" w:type="dxa"/>
          </w:tcPr>
          <w:p w:rsidR="002E67B9" w:rsidRPr="00210C10" w:rsidRDefault="002E67B9" w:rsidP="00271717">
            <w:pPr>
              <w:contextualSpacing/>
              <w:rPr>
                <w:rFonts w:ascii="Times New Roman" w:eastAsia="Times New Roman" w:hAnsi="Times New Roman" w:cs="Times New Roman"/>
              </w:rPr>
            </w:pPr>
          </w:p>
        </w:tc>
      </w:tr>
    </w:tbl>
    <w:p w:rsidR="002E67B9" w:rsidRDefault="002E67B9" w:rsidP="002E67B9">
      <w:pPr>
        <w:pStyle w:val="30"/>
        <w:shd w:val="clear" w:color="auto" w:fill="auto"/>
        <w:spacing w:before="0" w:after="0"/>
        <w:rPr>
          <w:rStyle w:val="315"/>
          <w:b/>
          <w:bCs/>
        </w:rPr>
      </w:pPr>
    </w:p>
    <w:p w:rsidR="002E67B9" w:rsidRDefault="002E67B9" w:rsidP="002E67B9">
      <w:pPr>
        <w:pStyle w:val="30"/>
        <w:shd w:val="clear" w:color="auto" w:fill="auto"/>
        <w:spacing w:before="0" w:after="0"/>
        <w:rPr>
          <w:rStyle w:val="315"/>
          <w:b/>
          <w:bCs/>
        </w:rPr>
      </w:pPr>
    </w:p>
    <w:p w:rsidR="002E67B9" w:rsidRDefault="002E67B9" w:rsidP="002E67B9">
      <w:pPr>
        <w:pStyle w:val="30"/>
        <w:shd w:val="clear" w:color="auto" w:fill="auto"/>
        <w:spacing w:before="0" w:after="0"/>
        <w:rPr>
          <w:rStyle w:val="315"/>
          <w:b/>
          <w:bCs/>
        </w:rPr>
      </w:pPr>
    </w:p>
    <w:p w:rsidR="002E67B9" w:rsidRDefault="002E67B9" w:rsidP="002E67B9">
      <w:pPr>
        <w:pStyle w:val="30"/>
        <w:shd w:val="clear" w:color="auto" w:fill="auto"/>
        <w:spacing w:before="0" w:after="0"/>
      </w:pPr>
      <w:r>
        <w:t>Дополнительная образовательная программа</w:t>
      </w:r>
    </w:p>
    <w:p w:rsidR="002E67B9" w:rsidRDefault="002E67B9" w:rsidP="002E67B9">
      <w:pPr>
        <w:pStyle w:val="30"/>
        <w:shd w:val="clear" w:color="auto" w:fill="auto"/>
        <w:spacing w:before="0" w:after="0"/>
      </w:pPr>
      <w:r>
        <w:t xml:space="preserve"> социально-педагогической направленности </w:t>
      </w:r>
    </w:p>
    <w:p w:rsidR="002E67B9" w:rsidRDefault="002E67B9" w:rsidP="002E67B9">
      <w:pPr>
        <w:pStyle w:val="30"/>
        <w:shd w:val="clear" w:color="auto" w:fill="auto"/>
        <w:spacing w:before="0" w:after="0"/>
      </w:pPr>
    </w:p>
    <w:p w:rsidR="002E67B9" w:rsidRDefault="0003431D" w:rsidP="002E67B9">
      <w:pPr>
        <w:pStyle w:val="30"/>
        <w:shd w:val="clear" w:color="auto" w:fill="auto"/>
        <w:spacing w:before="0" w:after="0"/>
      </w:pPr>
      <w:r>
        <w:rPr>
          <w:rStyle w:val="315"/>
          <w:b/>
          <w:bCs/>
        </w:rPr>
        <w:t xml:space="preserve">«КРОХА»  </w:t>
      </w:r>
      <w:r w:rsidR="002E67B9">
        <w:rPr>
          <w:rStyle w:val="315"/>
          <w:b/>
          <w:bCs/>
        </w:rPr>
        <w:t xml:space="preserve"> </w:t>
      </w:r>
    </w:p>
    <w:p w:rsidR="002E67B9" w:rsidRDefault="002E67B9" w:rsidP="002E67B9">
      <w:pPr>
        <w:pStyle w:val="30"/>
        <w:shd w:val="clear" w:color="auto" w:fill="auto"/>
        <w:spacing w:before="0" w:after="0"/>
      </w:pPr>
      <w:r>
        <w:t xml:space="preserve">2021 – 2022 учебный год </w:t>
      </w:r>
    </w:p>
    <w:p w:rsidR="002E67B9" w:rsidRDefault="002E67B9" w:rsidP="002E67B9">
      <w:pPr>
        <w:pStyle w:val="30"/>
        <w:shd w:val="clear" w:color="auto" w:fill="auto"/>
        <w:spacing w:before="0" w:after="0"/>
      </w:pPr>
      <w:r>
        <w:t>Возрастная категория детей: от 1,5  до 3 лет</w:t>
      </w:r>
    </w:p>
    <w:p w:rsidR="002E67B9" w:rsidRDefault="002E67B9" w:rsidP="002E67B9">
      <w:pPr>
        <w:pStyle w:val="30"/>
        <w:shd w:val="clear" w:color="auto" w:fill="auto"/>
        <w:spacing w:before="0" w:after="0"/>
      </w:pPr>
      <w:r>
        <w:t xml:space="preserve"> Срок реализ</w:t>
      </w:r>
      <w:r w:rsidR="002F231D">
        <w:t xml:space="preserve">ации программы: месяц (июль 2024 </w:t>
      </w:r>
      <w:r>
        <w:t xml:space="preserve">г)  </w:t>
      </w:r>
    </w:p>
    <w:p w:rsidR="002E67B9" w:rsidRDefault="002E67B9" w:rsidP="002E67B9">
      <w:pPr>
        <w:pStyle w:val="30"/>
        <w:shd w:val="clear" w:color="auto" w:fill="auto"/>
        <w:spacing w:before="0" w:after="0"/>
      </w:pPr>
    </w:p>
    <w:p w:rsidR="002E67B9" w:rsidRDefault="002E67B9" w:rsidP="002E67B9">
      <w:pPr>
        <w:pStyle w:val="30"/>
        <w:shd w:val="clear" w:color="auto" w:fill="auto"/>
        <w:spacing w:before="0" w:after="0"/>
      </w:pPr>
    </w:p>
    <w:p w:rsidR="002E67B9" w:rsidRDefault="002E67B9" w:rsidP="002E67B9">
      <w:pPr>
        <w:pStyle w:val="30"/>
        <w:shd w:val="clear" w:color="auto" w:fill="auto"/>
        <w:spacing w:before="0" w:after="0"/>
      </w:pPr>
    </w:p>
    <w:p w:rsidR="002E67B9" w:rsidRDefault="002E67B9" w:rsidP="002E67B9">
      <w:pPr>
        <w:pStyle w:val="30"/>
        <w:shd w:val="clear" w:color="auto" w:fill="auto"/>
        <w:spacing w:before="0" w:after="0"/>
      </w:pPr>
    </w:p>
    <w:p w:rsidR="002E67B9" w:rsidRDefault="002E67B9" w:rsidP="002E67B9">
      <w:pPr>
        <w:pStyle w:val="30"/>
        <w:shd w:val="clear" w:color="auto" w:fill="auto"/>
        <w:spacing w:before="0" w:after="0"/>
      </w:pPr>
    </w:p>
    <w:p w:rsidR="002E67B9" w:rsidRDefault="002E67B9" w:rsidP="002E67B9">
      <w:pPr>
        <w:pStyle w:val="30"/>
        <w:shd w:val="clear" w:color="auto" w:fill="auto"/>
        <w:spacing w:before="0" w:after="0"/>
      </w:pPr>
    </w:p>
    <w:p w:rsidR="002E67B9" w:rsidRDefault="002E67B9" w:rsidP="002E67B9">
      <w:pPr>
        <w:pStyle w:val="30"/>
        <w:shd w:val="clear" w:color="auto" w:fill="auto"/>
        <w:spacing w:before="0" w:after="0"/>
        <w:jc w:val="right"/>
      </w:pPr>
      <w:r>
        <w:t>Программу разработала и реализует:</w:t>
      </w:r>
      <w:r w:rsidRPr="007F7506">
        <w:t xml:space="preserve"> </w:t>
      </w:r>
    </w:p>
    <w:p w:rsidR="002E67B9" w:rsidRDefault="002E67B9" w:rsidP="002E67B9">
      <w:pPr>
        <w:pStyle w:val="30"/>
        <w:shd w:val="clear" w:color="auto" w:fill="auto"/>
        <w:spacing w:before="0" w:after="0"/>
        <w:jc w:val="right"/>
      </w:pPr>
      <w:proofErr w:type="spellStart"/>
      <w:r>
        <w:t>Кашапова</w:t>
      </w:r>
      <w:proofErr w:type="spellEnd"/>
      <w:r>
        <w:t xml:space="preserve"> А. М., воспитатель</w:t>
      </w:r>
    </w:p>
    <w:p w:rsidR="002E67B9" w:rsidRDefault="002E67B9" w:rsidP="002E67B9">
      <w:pPr>
        <w:pStyle w:val="30"/>
        <w:shd w:val="clear" w:color="auto" w:fill="auto"/>
        <w:spacing w:before="0" w:after="0"/>
        <w:jc w:val="right"/>
        <w:rPr>
          <w:rStyle w:val="315"/>
          <w:b/>
          <w:bCs/>
        </w:rPr>
      </w:pPr>
      <w:r>
        <w:t>высшей квалификационной категории</w:t>
      </w:r>
    </w:p>
    <w:p w:rsidR="002E67B9" w:rsidRDefault="002E67B9" w:rsidP="002E67B9">
      <w:pPr>
        <w:pStyle w:val="30"/>
        <w:shd w:val="clear" w:color="auto" w:fill="auto"/>
        <w:spacing w:before="0" w:after="0"/>
        <w:rPr>
          <w:rStyle w:val="315"/>
          <w:b/>
          <w:bCs/>
        </w:rPr>
      </w:pPr>
    </w:p>
    <w:p w:rsidR="002E67B9" w:rsidRDefault="002E67B9" w:rsidP="002E67B9">
      <w:pPr>
        <w:pStyle w:val="30"/>
        <w:shd w:val="clear" w:color="auto" w:fill="auto"/>
        <w:spacing w:before="0" w:after="0"/>
        <w:rPr>
          <w:rStyle w:val="315"/>
          <w:b/>
          <w:bCs/>
        </w:rPr>
      </w:pPr>
      <w:r>
        <w:rPr>
          <w:rStyle w:val="315"/>
          <w:b/>
          <w:bCs/>
        </w:rPr>
        <w:br/>
      </w:r>
    </w:p>
    <w:p w:rsidR="002E67B9" w:rsidRDefault="002E67B9" w:rsidP="002E67B9">
      <w:pPr>
        <w:pStyle w:val="40"/>
        <w:shd w:val="clear" w:color="auto" w:fill="auto"/>
        <w:spacing w:before="0" w:after="5" w:line="270" w:lineRule="exact"/>
        <w:ind w:right="20"/>
      </w:pPr>
    </w:p>
    <w:p w:rsidR="002E67B9" w:rsidRDefault="002E67B9" w:rsidP="002E67B9">
      <w:pPr>
        <w:pStyle w:val="40"/>
        <w:shd w:val="clear" w:color="auto" w:fill="auto"/>
        <w:spacing w:before="0" w:after="5" w:line="270" w:lineRule="exact"/>
        <w:ind w:right="20"/>
      </w:pPr>
    </w:p>
    <w:p w:rsidR="002E67B9" w:rsidRDefault="002E67B9" w:rsidP="002E67B9">
      <w:pPr>
        <w:pStyle w:val="40"/>
        <w:shd w:val="clear" w:color="auto" w:fill="auto"/>
        <w:spacing w:before="0" w:after="5" w:line="270" w:lineRule="exact"/>
        <w:ind w:right="20"/>
      </w:pPr>
    </w:p>
    <w:p w:rsidR="002E67B9" w:rsidRDefault="002E67B9" w:rsidP="002E67B9">
      <w:pPr>
        <w:pStyle w:val="40"/>
        <w:shd w:val="clear" w:color="auto" w:fill="auto"/>
        <w:spacing w:before="0" w:after="5" w:line="270" w:lineRule="exact"/>
        <w:ind w:right="20"/>
      </w:pPr>
    </w:p>
    <w:p w:rsidR="002E67B9" w:rsidRDefault="002E67B9" w:rsidP="002E67B9">
      <w:pPr>
        <w:pStyle w:val="40"/>
        <w:shd w:val="clear" w:color="auto" w:fill="auto"/>
        <w:spacing w:before="0" w:after="5" w:line="270" w:lineRule="exact"/>
        <w:ind w:right="20"/>
      </w:pPr>
    </w:p>
    <w:p w:rsidR="002E67B9" w:rsidRDefault="002E67B9" w:rsidP="002E67B9">
      <w:pPr>
        <w:pStyle w:val="40"/>
        <w:shd w:val="clear" w:color="auto" w:fill="auto"/>
        <w:spacing w:before="0" w:after="5" w:line="270" w:lineRule="exact"/>
        <w:ind w:right="20"/>
      </w:pPr>
    </w:p>
    <w:p w:rsidR="002E67B9" w:rsidRDefault="002E67B9" w:rsidP="002E67B9">
      <w:pPr>
        <w:pStyle w:val="40"/>
        <w:shd w:val="clear" w:color="auto" w:fill="auto"/>
        <w:spacing w:before="0" w:after="5" w:line="270" w:lineRule="exact"/>
        <w:ind w:right="20"/>
      </w:pPr>
    </w:p>
    <w:p w:rsidR="002E67B9" w:rsidRPr="009E02A3" w:rsidRDefault="002E67B9" w:rsidP="002E67B9">
      <w:pPr>
        <w:jc w:val="center"/>
        <w:rPr>
          <w:rFonts w:ascii="Times New Roman" w:hAnsi="Times New Roman" w:cs="Times New Roman"/>
        </w:rPr>
      </w:pPr>
      <w:r>
        <w:rPr>
          <w:rFonts w:ascii="Times New Roman" w:eastAsiaTheme="minorHAnsi" w:hAnsi="Times New Roman" w:cstheme="minorBidi"/>
          <w:color w:val="auto"/>
          <w:sz w:val="27"/>
          <w:szCs w:val="27"/>
          <w:lang w:eastAsia="en-US"/>
        </w:rPr>
        <w:t>А</w:t>
      </w:r>
      <w:r w:rsidRPr="009E02A3">
        <w:rPr>
          <w:rFonts w:ascii="Times New Roman" w:hAnsi="Times New Roman" w:cs="Times New Roman"/>
        </w:rPr>
        <w:t>льметьевск,</w:t>
      </w:r>
    </w:p>
    <w:p w:rsidR="002E67B9" w:rsidRPr="009E02A3" w:rsidRDefault="00985860" w:rsidP="002E67B9">
      <w:pPr>
        <w:jc w:val="center"/>
        <w:rPr>
          <w:rFonts w:ascii="Times New Roman" w:hAnsi="Times New Roman" w:cs="Times New Roman"/>
        </w:rPr>
      </w:pPr>
      <w:r>
        <w:rPr>
          <w:rFonts w:ascii="Times New Roman" w:hAnsi="Times New Roman" w:cs="Times New Roman"/>
          <w:noProof/>
        </w:rPr>
        <w:pict>
          <v:rect id="Прямоугольник 1" o:spid="_x0000_s1026" style="position:absolute;left:0;text-align:left;margin-left:219.6pt;margin-top:39.5pt;width:37.35pt;height:26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" fillcolor="white [3212]" strokecolor="white [3212]" strokeweight="2pt"/>
        </w:pict>
      </w:r>
      <w:r w:rsidR="002F231D">
        <w:rPr>
          <w:rFonts w:ascii="Times New Roman" w:hAnsi="Times New Roman" w:cs="Times New Roman"/>
        </w:rPr>
        <w:t>2024</w:t>
      </w:r>
      <w:r w:rsidR="002E67B9" w:rsidRPr="009E02A3">
        <w:rPr>
          <w:rFonts w:ascii="Times New Roman" w:hAnsi="Times New Roman" w:cs="Times New Roman"/>
        </w:rPr>
        <w:t xml:space="preserve"> год</w:t>
      </w:r>
    </w:p>
    <w:p w:rsidR="002E67B9" w:rsidRDefault="002E67B9" w:rsidP="002E67B9">
      <w:pPr>
        <w:ind w:left="360"/>
        <w:jc w:val="center"/>
        <w:rPr>
          <w:rFonts w:ascii="Times New Roman" w:hAnsi="Times New Roman" w:cs="Times New Roman"/>
          <w:b/>
          <w:sz w:val="28"/>
          <w:szCs w:val="22"/>
        </w:rPr>
      </w:pPr>
      <w:r w:rsidRPr="009E02A3">
        <w:rPr>
          <w:rFonts w:ascii="Times New Roman" w:hAnsi="Times New Roman" w:cs="Times New Roman"/>
          <w:b/>
          <w:sz w:val="28"/>
          <w:szCs w:val="22"/>
        </w:rPr>
        <w:lastRenderedPageBreak/>
        <w:t>Содержание:</w:t>
      </w:r>
    </w:p>
    <w:p w:rsidR="002E67B9" w:rsidRDefault="002E67B9" w:rsidP="002E67B9">
      <w:pPr>
        <w:ind w:left="360"/>
        <w:jc w:val="center"/>
        <w:rPr>
          <w:rFonts w:ascii="Times New Roman" w:hAnsi="Times New Roman" w:cs="Times New Roman"/>
          <w:b/>
          <w:sz w:val="28"/>
          <w:szCs w:val="22"/>
        </w:rPr>
      </w:pPr>
    </w:p>
    <w:p w:rsidR="002E67B9" w:rsidRDefault="002E67B9" w:rsidP="002E67B9">
      <w:pPr>
        <w:pStyle w:val="a5"/>
        <w:shd w:val="clear" w:color="auto" w:fill="auto"/>
        <w:spacing w:line="230" w:lineRule="exact"/>
        <w:jc w:val="center"/>
      </w:pPr>
    </w:p>
    <w:tbl>
      <w:tblPr>
        <w:tblW w:w="9456" w:type="dxa"/>
        <w:jc w:val="center"/>
        <w:tblLayout w:type="fixed"/>
        <w:tblCellMar>
          <w:left w:w="0" w:type="dxa"/>
          <w:right w:w="0" w:type="dxa"/>
        </w:tblCellMar>
        <w:tblLook w:val="0000"/>
      </w:tblPr>
      <w:tblGrid>
        <w:gridCol w:w="8131"/>
        <w:gridCol w:w="1325"/>
      </w:tblGrid>
      <w:tr w:rsidR="002E67B9" w:rsidTr="00271717">
        <w:trPr>
          <w:trHeight w:val="480"/>
          <w:jc w:val="center"/>
        </w:trPr>
        <w:tc>
          <w:tcPr>
            <w:tcW w:w="9456" w:type="dxa"/>
            <w:gridSpan w:val="2"/>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jc w:val="center"/>
            </w:pPr>
            <w:r w:rsidRPr="00574D25">
              <w:rPr>
                <w:rFonts w:cs="Times New Roman"/>
                <w:b/>
                <w:sz w:val="28"/>
                <w:szCs w:val="28"/>
              </w:rPr>
              <w:t>Целевой раздел</w:t>
            </w:r>
          </w:p>
        </w:tc>
      </w:tr>
      <w:tr w:rsidR="002E67B9" w:rsidTr="00271717">
        <w:trPr>
          <w:trHeight w:val="480"/>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b/>
                <w:sz w:val="28"/>
              </w:rPr>
            </w:pPr>
            <w:r w:rsidRPr="006E21B5">
              <w:rPr>
                <w:b/>
                <w:sz w:val="28"/>
              </w:rPr>
              <w:t>1. Пояснительная записка</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08"/>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1.1. Актуальность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08"/>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1.2. Направление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08"/>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1.3. Основные принципы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08"/>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1.4. Нормативно-правовая основа для разработки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18"/>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b/>
                <w:sz w:val="28"/>
              </w:rPr>
            </w:pPr>
            <w:r w:rsidRPr="006E21B5">
              <w:rPr>
                <w:rStyle w:val="a6"/>
                <w:b/>
                <w:sz w:val="28"/>
              </w:rPr>
              <w:t>2.</w:t>
            </w:r>
            <w:r w:rsidRPr="006E21B5">
              <w:rPr>
                <w:b/>
                <w:sz w:val="28"/>
              </w:rPr>
              <w:t xml:space="preserve"> Основные характеристики образования</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22"/>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2.1. Цель и задачи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18"/>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sz w:val="28"/>
              </w:rPr>
            </w:pPr>
            <w:r w:rsidRPr="006E21B5">
              <w:rPr>
                <w:sz w:val="28"/>
              </w:rPr>
              <w:t xml:space="preserve">3. </w:t>
            </w:r>
            <w:r w:rsidRPr="006E21B5">
              <w:rPr>
                <w:b/>
                <w:sz w:val="28"/>
              </w:rPr>
              <w:t>Планируемые результаты обучения</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22"/>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3.1. Оценка индивидуального развития детей</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581"/>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78" w:lineRule="exact"/>
              <w:ind w:left="60" w:firstLine="0"/>
              <w:rPr>
                <w:sz w:val="28"/>
              </w:rPr>
            </w:pPr>
            <w:r w:rsidRPr="006E21B5">
              <w:rPr>
                <w:sz w:val="28"/>
              </w:rPr>
              <w:t>3.2. Формы представления результатов образовательной деятельности с детьми</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504"/>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 xml:space="preserve">3.3. </w:t>
            </w:r>
            <w:r w:rsidRPr="00B44F81">
              <w:rPr>
                <w:i w:val="0"/>
                <w:sz w:val="28"/>
              </w:rPr>
              <w:t>Характеристика особенностей развития детей</w:t>
            </w:r>
            <w:r w:rsidRPr="006E21B5">
              <w:rPr>
                <w:sz w:val="28"/>
              </w:rPr>
              <w:t xml:space="preserve"> </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504"/>
          <w:jc w:val="center"/>
        </w:trPr>
        <w:tc>
          <w:tcPr>
            <w:tcW w:w="9456" w:type="dxa"/>
            <w:gridSpan w:val="2"/>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580" w:firstLine="0"/>
              <w:jc w:val="center"/>
              <w:rPr>
                <w:b/>
              </w:rPr>
            </w:pPr>
            <w:r w:rsidRPr="006E21B5">
              <w:rPr>
                <w:rFonts w:cs="Times New Roman"/>
                <w:b/>
                <w:sz w:val="28"/>
                <w:szCs w:val="28"/>
              </w:rPr>
              <w:t>Содержательный раздел</w:t>
            </w:r>
          </w:p>
        </w:tc>
      </w:tr>
      <w:tr w:rsidR="002E67B9" w:rsidTr="00271717">
        <w:trPr>
          <w:trHeight w:val="504"/>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sz w:val="28"/>
                <w:szCs w:val="24"/>
              </w:rPr>
            </w:pPr>
            <w:r w:rsidRPr="006E21B5">
              <w:rPr>
                <w:sz w:val="28"/>
                <w:szCs w:val="24"/>
              </w:rPr>
              <w:t xml:space="preserve">4. </w:t>
            </w:r>
            <w:r w:rsidRPr="006E21B5">
              <w:rPr>
                <w:b/>
                <w:sz w:val="28"/>
                <w:szCs w:val="24"/>
              </w:rPr>
              <w:t>Учебный план</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504"/>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sz w:val="28"/>
                <w:szCs w:val="24"/>
              </w:rPr>
            </w:pPr>
            <w:r w:rsidRPr="006E21B5">
              <w:rPr>
                <w:sz w:val="28"/>
                <w:szCs w:val="24"/>
              </w:rPr>
              <w:t xml:space="preserve">5. </w:t>
            </w:r>
            <w:r w:rsidRPr="006E21B5">
              <w:rPr>
                <w:b/>
                <w:sz w:val="28"/>
                <w:szCs w:val="24"/>
              </w:rPr>
              <w:t>Календарный учебный график</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27"/>
          <w:jc w:val="center"/>
        </w:trPr>
        <w:tc>
          <w:tcPr>
            <w:tcW w:w="9456" w:type="dxa"/>
            <w:gridSpan w:val="2"/>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jc w:val="center"/>
            </w:pPr>
            <w:r w:rsidRPr="006E21B5">
              <w:rPr>
                <w:rFonts w:cs="Times New Roman"/>
                <w:b/>
                <w:sz w:val="28"/>
                <w:szCs w:val="28"/>
              </w:rPr>
              <w:t>Организационный раздел</w:t>
            </w:r>
          </w:p>
        </w:tc>
      </w:tr>
      <w:tr w:rsidR="002E67B9" w:rsidTr="00271717">
        <w:trPr>
          <w:trHeight w:val="427"/>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sz w:val="28"/>
              </w:rPr>
            </w:pPr>
            <w:r w:rsidRPr="006E21B5">
              <w:rPr>
                <w:sz w:val="28"/>
              </w:rPr>
              <w:t>6. Организационно-педагогические условия реализации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32"/>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6.1. Содержание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420" w:firstLine="0"/>
            </w:pPr>
          </w:p>
        </w:tc>
      </w:tr>
      <w:tr w:rsidR="002E67B9" w:rsidTr="00271717">
        <w:trPr>
          <w:trHeight w:val="427"/>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6.2. Методические материалы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562"/>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78" w:lineRule="exact"/>
              <w:ind w:left="400"/>
              <w:rPr>
                <w:sz w:val="28"/>
              </w:rPr>
            </w:pPr>
            <w:r w:rsidRPr="006E21B5">
              <w:rPr>
                <w:sz w:val="28"/>
              </w:rPr>
              <w:t>6.3. Перечень информационного и материально-технического обеспечения реализации программы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22"/>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31"/>
              <w:shd w:val="clear" w:color="auto" w:fill="auto"/>
              <w:spacing w:line="240" w:lineRule="auto"/>
              <w:ind w:left="60" w:firstLine="0"/>
              <w:rPr>
                <w:sz w:val="28"/>
              </w:rPr>
            </w:pPr>
            <w:r w:rsidRPr="006E21B5">
              <w:rPr>
                <w:sz w:val="28"/>
              </w:rPr>
              <w:t>6.4. Формы и направления взаимодействия с семьями воспитанников</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475"/>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sz w:val="28"/>
              </w:rPr>
            </w:pPr>
            <w:r w:rsidRPr="006E21B5">
              <w:rPr>
                <w:sz w:val="28"/>
              </w:rPr>
              <w:t>7. Формы мониторинга, оценочные материалы</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514"/>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40" w:lineRule="auto"/>
              <w:ind w:left="60" w:firstLine="0"/>
              <w:rPr>
                <w:sz w:val="28"/>
              </w:rPr>
            </w:pPr>
            <w:r w:rsidRPr="006E21B5">
              <w:rPr>
                <w:sz w:val="28"/>
              </w:rPr>
              <w:t>8. Литература</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r w:rsidR="002E67B9" w:rsidTr="00271717">
        <w:trPr>
          <w:trHeight w:val="653"/>
          <w:jc w:val="center"/>
        </w:trPr>
        <w:tc>
          <w:tcPr>
            <w:tcW w:w="8131" w:type="dxa"/>
            <w:tcBorders>
              <w:top w:val="single" w:sz="4" w:space="0" w:color="auto"/>
              <w:left w:val="single" w:sz="4" w:space="0" w:color="auto"/>
              <w:bottom w:val="single" w:sz="4" w:space="0" w:color="auto"/>
              <w:right w:val="single" w:sz="4" w:space="0" w:color="auto"/>
            </w:tcBorders>
            <w:shd w:val="clear" w:color="auto" w:fill="FFFFFF"/>
          </w:tcPr>
          <w:p w:rsidR="002E67B9" w:rsidRPr="006E21B5" w:rsidRDefault="002E67B9" w:rsidP="00271717">
            <w:pPr>
              <w:pStyle w:val="a3"/>
              <w:shd w:val="clear" w:color="auto" w:fill="auto"/>
              <w:spacing w:line="274" w:lineRule="exact"/>
              <w:ind w:left="60" w:firstLine="0"/>
              <w:rPr>
                <w:sz w:val="28"/>
              </w:rPr>
            </w:pPr>
            <w:r w:rsidRPr="006E21B5">
              <w:rPr>
                <w:rStyle w:val="a6"/>
                <w:sz w:val="28"/>
              </w:rPr>
              <w:t xml:space="preserve">Приложение </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2E67B9" w:rsidRDefault="002E67B9" w:rsidP="00271717">
            <w:pPr>
              <w:pStyle w:val="a3"/>
              <w:shd w:val="clear" w:color="auto" w:fill="auto"/>
              <w:spacing w:line="240" w:lineRule="auto"/>
              <w:ind w:left="580" w:firstLine="0"/>
            </w:pPr>
          </w:p>
        </w:tc>
      </w:tr>
    </w:tbl>
    <w:p w:rsidR="002E67B9" w:rsidRDefault="002E67B9" w:rsidP="002E67B9"/>
    <w:p w:rsidR="002E67B9" w:rsidRDefault="002E67B9" w:rsidP="002E67B9"/>
    <w:p w:rsidR="002E67B9" w:rsidRDefault="002E67B9" w:rsidP="002E67B9"/>
    <w:p w:rsidR="004371C3" w:rsidRDefault="004371C3" w:rsidP="002E67B9">
      <w:pPr>
        <w:jc w:val="both"/>
        <w:rPr>
          <w:rFonts w:ascii="Times New Roman" w:hAnsi="Times New Roman" w:cs="Times New Roman"/>
          <w:b/>
          <w:sz w:val="28"/>
          <w:szCs w:val="22"/>
        </w:rPr>
      </w:pPr>
    </w:p>
    <w:p w:rsidR="004371C3" w:rsidRDefault="004371C3" w:rsidP="004266FA">
      <w:pPr>
        <w:pStyle w:val="a5"/>
        <w:shd w:val="clear" w:color="auto" w:fill="auto"/>
        <w:spacing w:line="230" w:lineRule="exact"/>
        <w:jc w:val="both"/>
      </w:pPr>
    </w:p>
    <w:tbl>
      <w:tblPr>
        <w:tblW w:w="9405" w:type="dxa"/>
        <w:jc w:val="center"/>
        <w:tblInd w:w="51" w:type="dxa"/>
        <w:tblLayout w:type="fixed"/>
        <w:tblCellMar>
          <w:left w:w="0" w:type="dxa"/>
          <w:right w:w="0" w:type="dxa"/>
        </w:tblCellMar>
        <w:tblLook w:val="0000"/>
      </w:tblPr>
      <w:tblGrid>
        <w:gridCol w:w="8080"/>
        <w:gridCol w:w="1325"/>
      </w:tblGrid>
      <w:tr w:rsidR="004371C3" w:rsidTr="002E67B9">
        <w:trPr>
          <w:trHeight w:val="480"/>
          <w:jc w:val="center"/>
        </w:trPr>
        <w:tc>
          <w:tcPr>
            <w:tcW w:w="9405" w:type="dxa"/>
            <w:gridSpan w:val="2"/>
            <w:shd w:val="clear" w:color="auto" w:fill="FFFFFF"/>
          </w:tcPr>
          <w:p w:rsidR="004371C3" w:rsidRPr="00671B91" w:rsidRDefault="004371C3" w:rsidP="00671B91">
            <w:pPr>
              <w:pStyle w:val="a3"/>
              <w:shd w:val="clear" w:color="auto" w:fill="auto"/>
              <w:spacing w:line="240" w:lineRule="auto"/>
              <w:ind w:left="580" w:firstLine="0"/>
              <w:jc w:val="center"/>
              <w:rPr>
                <w:color w:val="C00000"/>
                <w:sz w:val="36"/>
                <w:szCs w:val="36"/>
              </w:rPr>
            </w:pPr>
            <w:r w:rsidRPr="00671B91">
              <w:rPr>
                <w:rFonts w:cs="Times New Roman"/>
                <w:b/>
                <w:color w:val="C00000"/>
                <w:sz w:val="36"/>
                <w:szCs w:val="36"/>
              </w:rPr>
              <w:t>Целевой раздел</w:t>
            </w:r>
          </w:p>
        </w:tc>
      </w:tr>
      <w:tr w:rsidR="004266FA" w:rsidTr="002E67B9">
        <w:trPr>
          <w:trHeight w:val="480"/>
          <w:jc w:val="center"/>
        </w:trPr>
        <w:tc>
          <w:tcPr>
            <w:tcW w:w="9405" w:type="dxa"/>
            <w:gridSpan w:val="2"/>
            <w:shd w:val="clear" w:color="auto" w:fill="FFFFFF"/>
          </w:tcPr>
          <w:p w:rsidR="004266FA" w:rsidRPr="00671B91" w:rsidRDefault="004266FA" w:rsidP="004266FA">
            <w:pPr>
              <w:pStyle w:val="a3"/>
              <w:numPr>
                <w:ilvl w:val="0"/>
                <w:numId w:val="3"/>
              </w:numPr>
              <w:shd w:val="clear" w:color="auto" w:fill="auto"/>
              <w:spacing w:line="240" w:lineRule="auto"/>
              <w:jc w:val="both"/>
              <w:rPr>
                <w:b/>
                <w:color w:val="002060"/>
                <w:sz w:val="32"/>
                <w:szCs w:val="32"/>
              </w:rPr>
            </w:pPr>
            <w:r w:rsidRPr="00671B91">
              <w:rPr>
                <w:b/>
                <w:color w:val="002060"/>
                <w:sz w:val="32"/>
                <w:szCs w:val="32"/>
              </w:rPr>
              <w:t>Пояснительная записка</w:t>
            </w:r>
          </w:p>
          <w:p w:rsidR="004266FA" w:rsidRPr="004371C3" w:rsidRDefault="004266FA" w:rsidP="004266FA">
            <w:pPr>
              <w:ind w:firstLine="709"/>
              <w:jc w:val="both"/>
              <w:rPr>
                <w:rFonts w:ascii="Times New Roman" w:hAnsi="Times New Roman"/>
                <w:sz w:val="28"/>
                <w:szCs w:val="28"/>
              </w:rPr>
            </w:pPr>
            <w:r w:rsidRPr="004371C3">
              <w:rPr>
                <w:rFonts w:ascii="Times New Roman" w:hAnsi="Times New Roman"/>
                <w:sz w:val="28"/>
                <w:szCs w:val="28"/>
              </w:rPr>
              <w:t xml:space="preserve">С поступлением ребенка </w:t>
            </w:r>
            <w:r>
              <w:rPr>
                <w:rFonts w:ascii="Times New Roman" w:hAnsi="Times New Roman"/>
                <w:sz w:val="28"/>
                <w:szCs w:val="28"/>
              </w:rPr>
              <w:t>раннего</w:t>
            </w:r>
            <w:r w:rsidRPr="004371C3">
              <w:rPr>
                <w:rFonts w:ascii="Times New Roman" w:hAnsi="Times New Roman"/>
                <w:sz w:val="28"/>
                <w:szCs w:val="28"/>
              </w:rPr>
              <w:t xml:space="preserve"> возраста в дошкольное учреждение в его жизни происходит множество изменений: строгий режим дня, отсутствие родителей, новые требования к поведению, постоянный контакт со сверстниками, новое помещение, другой стиль общения.  Все эти изменения обрушиваются на ребенка одновременно, создавая для него стрессовую ситуацию, которая без специальной организации может привести к невротическим реакциям, таким как капризы, страхи, отказ от еды, частые болезни, психическая регрессия и т.д.   </w:t>
            </w:r>
          </w:p>
          <w:p w:rsidR="004266FA" w:rsidRPr="007721FD" w:rsidRDefault="004266FA" w:rsidP="004266FA">
            <w:pPr>
              <w:ind w:firstLine="709"/>
              <w:jc w:val="both"/>
              <w:rPr>
                <w:rFonts w:ascii="Times New Roman" w:hAnsi="Times New Roman" w:cs="Times New Roman"/>
                <w:sz w:val="28"/>
                <w:szCs w:val="28"/>
              </w:rPr>
            </w:pPr>
            <w:r w:rsidRPr="004371C3">
              <w:rPr>
                <w:rFonts w:ascii="Times New Roman" w:hAnsi="Times New Roman"/>
                <w:sz w:val="28"/>
                <w:szCs w:val="28"/>
              </w:rPr>
              <w:t xml:space="preserve"> Для успешной адаптации ребенка к условиям дошкольного учреждения, необходимо, прежде всего, создать у него положительную установку, положительное впечатление о детском саде, чтобы он ходил туда с желанием.</w:t>
            </w:r>
            <w:r w:rsidRPr="007721FD">
              <w:rPr>
                <w:rFonts w:ascii="Times New Roman" w:hAnsi="Times New Roman" w:cs="Times New Roman"/>
                <w:sz w:val="28"/>
                <w:szCs w:val="28"/>
              </w:rPr>
              <w:t xml:space="preserve"> Чтобы</w:t>
            </w:r>
            <w:r>
              <w:rPr>
                <w:rFonts w:ascii="Times New Roman" w:hAnsi="Times New Roman" w:cs="Times New Roman"/>
                <w:sz w:val="28"/>
                <w:szCs w:val="28"/>
              </w:rPr>
              <w:t xml:space="preserve"> ребенок раннего</w:t>
            </w:r>
            <w:r w:rsidRPr="007721FD">
              <w:rPr>
                <w:rFonts w:ascii="Times New Roman" w:hAnsi="Times New Roman" w:cs="Times New Roman"/>
                <w:sz w:val="28"/>
                <w:szCs w:val="28"/>
              </w:rPr>
              <w:t xml:space="preserve"> возраста легко адаптировался в группе, привык к</w:t>
            </w:r>
            <w:r>
              <w:rPr>
                <w:rFonts w:ascii="Times New Roman" w:hAnsi="Times New Roman" w:cs="Times New Roman"/>
                <w:sz w:val="28"/>
                <w:szCs w:val="28"/>
              </w:rPr>
              <w:t xml:space="preserve"> </w:t>
            </w:r>
            <w:r w:rsidRPr="007721FD">
              <w:rPr>
                <w:rFonts w:ascii="Times New Roman" w:hAnsi="Times New Roman" w:cs="Times New Roman"/>
                <w:sz w:val="28"/>
                <w:szCs w:val="28"/>
              </w:rPr>
              <w:t>воспитателю, научился общаться со сверстниками, педагоги ДОУ вместе с</w:t>
            </w:r>
            <w:r>
              <w:rPr>
                <w:rFonts w:ascii="Times New Roman" w:hAnsi="Times New Roman" w:cs="Times New Roman"/>
                <w:sz w:val="28"/>
                <w:szCs w:val="28"/>
              </w:rPr>
              <w:t xml:space="preserve"> </w:t>
            </w:r>
            <w:r w:rsidRPr="007721FD">
              <w:rPr>
                <w:rFonts w:ascii="Times New Roman" w:hAnsi="Times New Roman" w:cs="Times New Roman"/>
                <w:sz w:val="28"/>
                <w:szCs w:val="28"/>
              </w:rPr>
              <w:t>родителями должны создать благоприятные условия во время</w:t>
            </w:r>
            <w:r>
              <w:rPr>
                <w:rFonts w:ascii="Times New Roman" w:hAnsi="Times New Roman" w:cs="Times New Roman"/>
                <w:sz w:val="28"/>
                <w:szCs w:val="28"/>
              </w:rPr>
              <w:t xml:space="preserve"> </w:t>
            </w:r>
            <w:r w:rsidRPr="007721FD">
              <w:rPr>
                <w:rFonts w:ascii="Times New Roman" w:hAnsi="Times New Roman" w:cs="Times New Roman"/>
                <w:sz w:val="28"/>
                <w:szCs w:val="28"/>
              </w:rPr>
              <w:t>адаптационного периода. С этой целью создается адаптационная группа</w:t>
            </w:r>
            <w:r>
              <w:rPr>
                <w:rFonts w:ascii="Times New Roman" w:hAnsi="Times New Roman" w:cs="Times New Roman"/>
                <w:sz w:val="28"/>
                <w:szCs w:val="28"/>
              </w:rPr>
              <w:t xml:space="preserve"> </w:t>
            </w:r>
            <w:r w:rsidRPr="007721FD">
              <w:rPr>
                <w:rFonts w:ascii="Times New Roman" w:hAnsi="Times New Roman" w:cs="Times New Roman"/>
                <w:sz w:val="28"/>
                <w:szCs w:val="28"/>
              </w:rPr>
              <w:t>кратковременного пребывания.</w:t>
            </w:r>
          </w:p>
          <w:p w:rsidR="004266FA" w:rsidRDefault="004266FA" w:rsidP="004266FA">
            <w:pPr>
              <w:pStyle w:val="a3"/>
              <w:shd w:val="clear" w:color="auto" w:fill="auto"/>
              <w:spacing w:line="240" w:lineRule="auto"/>
              <w:ind w:left="580" w:firstLine="0"/>
              <w:jc w:val="both"/>
            </w:pPr>
          </w:p>
        </w:tc>
      </w:tr>
      <w:tr w:rsidR="004371C3" w:rsidTr="002E67B9">
        <w:trPr>
          <w:trHeight w:val="408"/>
          <w:jc w:val="center"/>
        </w:trPr>
        <w:tc>
          <w:tcPr>
            <w:tcW w:w="9405" w:type="dxa"/>
            <w:gridSpan w:val="2"/>
            <w:shd w:val="clear" w:color="auto" w:fill="FFFFFF"/>
          </w:tcPr>
          <w:p w:rsidR="004371C3" w:rsidRDefault="004371C3" w:rsidP="004266FA">
            <w:pPr>
              <w:pStyle w:val="31"/>
              <w:numPr>
                <w:ilvl w:val="1"/>
                <w:numId w:val="1"/>
              </w:numPr>
              <w:shd w:val="clear" w:color="auto" w:fill="auto"/>
              <w:spacing w:line="240" w:lineRule="auto"/>
              <w:jc w:val="both"/>
              <w:rPr>
                <w:b/>
                <w:sz w:val="28"/>
              </w:rPr>
            </w:pPr>
            <w:r w:rsidRPr="004371C3">
              <w:rPr>
                <w:b/>
                <w:sz w:val="28"/>
              </w:rPr>
              <w:t>Актуальность Программы</w:t>
            </w:r>
          </w:p>
          <w:p w:rsidR="004371C3" w:rsidRPr="004371C3" w:rsidRDefault="004371C3" w:rsidP="004266FA">
            <w:pPr>
              <w:ind w:firstLine="709"/>
              <w:jc w:val="both"/>
              <w:rPr>
                <w:rFonts w:ascii="Times New Roman" w:hAnsi="Times New Roman" w:cs="Times New Roman"/>
                <w:sz w:val="28"/>
                <w:szCs w:val="28"/>
              </w:rPr>
            </w:pPr>
            <w:r w:rsidRPr="004266FA">
              <w:rPr>
                <w:rFonts w:ascii="Times New Roman" w:hAnsi="Times New Roman" w:cs="Times New Roman"/>
                <w:sz w:val="28"/>
                <w:szCs w:val="28"/>
              </w:rPr>
              <w:t>Со</w:t>
            </w:r>
            <w:r w:rsidRPr="004371C3">
              <w:rPr>
                <w:rFonts w:ascii="Times New Roman" w:hAnsi="Times New Roman" w:cs="Times New Roman"/>
                <w:sz w:val="28"/>
                <w:szCs w:val="28"/>
              </w:rPr>
              <w:t xml:space="preserve">циальный опрос показывает, что самыми востребованными являются группы кратковременного пребывания для детей раннего возраста. Адаптационные группы кратковременного пребывания для детей раннего возраста способствуют ослаблению адаптационного синдрома при переходе ребенка </w:t>
            </w:r>
            <w:proofErr w:type="gramStart"/>
            <w:r w:rsidRPr="004371C3">
              <w:rPr>
                <w:rFonts w:ascii="Times New Roman" w:hAnsi="Times New Roman" w:cs="Times New Roman"/>
                <w:sz w:val="28"/>
                <w:szCs w:val="28"/>
              </w:rPr>
              <w:t>на полный день</w:t>
            </w:r>
            <w:proofErr w:type="gramEnd"/>
            <w:r w:rsidRPr="004371C3">
              <w:rPr>
                <w:rFonts w:ascii="Times New Roman" w:hAnsi="Times New Roman" w:cs="Times New Roman"/>
                <w:sz w:val="28"/>
                <w:szCs w:val="28"/>
              </w:rPr>
              <w:t xml:space="preserve"> пребывания в детском саду. </w:t>
            </w:r>
          </w:p>
          <w:p w:rsidR="004371C3" w:rsidRDefault="004371C3" w:rsidP="004266FA">
            <w:pPr>
              <w:pStyle w:val="a3"/>
              <w:shd w:val="clear" w:color="auto" w:fill="auto"/>
              <w:spacing w:line="240" w:lineRule="auto"/>
              <w:ind w:firstLine="0"/>
              <w:jc w:val="both"/>
            </w:pPr>
          </w:p>
        </w:tc>
      </w:tr>
      <w:tr w:rsidR="004371C3" w:rsidTr="002E67B9">
        <w:trPr>
          <w:trHeight w:val="408"/>
          <w:jc w:val="center"/>
        </w:trPr>
        <w:tc>
          <w:tcPr>
            <w:tcW w:w="9405" w:type="dxa"/>
            <w:gridSpan w:val="2"/>
            <w:shd w:val="clear" w:color="auto" w:fill="FFFFFF"/>
          </w:tcPr>
          <w:p w:rsidR="004371C3" w:rsidRPr="004371C3" w:rsidRDefault="004371C3" w:rsidP="004266FA">
            <w:pPr>
              <w:pStyle w:val="31"/>
              <w:shd w:val="clear" w:color="auto" w:fill="auto"/>
              <w:spacing w:line="240" w:lineRule="auto"/>
              <w:ind w:left="60" w:firstLine="0"/>
              <w:jc w:val="both"/>
              <w:rPr>
                <w:b/>
                <w:sz w:val="28"/>
              </w:rPr>
            </w:pPr>
            <w:r w:rsidRPr="004371C3">
              <w:rPr>
                <w:b/>
                <w:sz w:val="28"/>
              </w:rPr>
              <w:t>1.2. Направление Программы</w:t>
            </w:r>
          </w:p>
          <w:p w:rsidR="004371C3" w:rsidRPr="002F231D" w:rsidRDefault="004371C3" w:rsidP="004266FA">
            <w:pPr>
              <w:ind w:firstLine="709"/>
              <w:jc w:val="both"/>
              <w:rPr>
                <w:rFonts w:ascii="Times New Roman" w:hAnsi="Times New Roman" w:cs="Times New Roman"/>
                <w:color w:val="auto"/>
                <w:sz w:val="28"/>
                <w:szCs w:val="28"/>
                <w:shd w:val="clear" w:color="auto" w:fill="FFFFFF"/>
              </w:rPr>
            </w:pPr>
            <w:r w:rsidRPr="002F231D">
              <w:rPr>
                <w:rFonts w:ascii="Times New Roman" w:hAnsi="Times New Roman" w:cs="Times New Roman"/>
                <w:color w:val="auto"/>
                <w:sz w:val="28"/>
                <w:szCs w:val="28"/>
                <w:shd w:val="clear" w:color="auto" w:fill="FFFFFF"/>
              </w:rPr>
              <w:t>Направленность программы по адаптации детей раннего возраста к дошкольному образовательному учреждению:</w:t>
            </w:r>
          </w:p>
          <w:p w:rsidR="004371C3" w:rsidRPr="002F231D" w:rsidRDefault="004266FA" w:rsidP="004266FA">
            <w:pPr>
              <w:ind w:firstLine="709"/>
              <w:jc w:val="both"/>
              <w:rPr>
                <w:rFonts w:ascii="Times New Roman" w:hAnsi="Times New Roman" w:cs="Times New Roman"/>
                <w:color w:val="auto"/>
                <w:sz w:val="28"/>
                <w:szCs w:val="28"/>
                <w:shd w:val="clear" w:color="auto" w:fill="FFFFFF"/>
              </w:rPr>
            </w:pPr>
            <w:r w:rsidRPr="002F231D">
              <w:rPr>
                <w:rFonts w:ascii="Times New Roman" w:hAnsi="Times New Roman" w:cs="Times New Roman"/>
                <w:color w:val="auto"/>
                <w:sz w:val="28"/>
                <w:szCs w:val="28"/>
                <w:shd w:val="clear" w:color="auto" w:fill="FFFFFF"/>
              </w:rPr>
              <w:t xml:space="preserve">по </w:t>
            </w:r>
            <w:r w:rsidR="004371C3" w:rsidRPr="002F231D">
              <w:rPr>
                <w:rFonts w:ascii="Times New Roman" w:hAnsi="Times New Roman" w:cs="Times New Roman"/>
                <w:color w:val="auto"/>
                <w:sz w:val="28"/>
                <w:szCs w:val="28"/>
                <w:shd w:val="clear" w:color="auto" w:fill="FFFFFF"/>
              </w:rPr>
              <w:t xml:space="preserve">функциональному предназначению является специальной (организация адаптационного периода детей раннего возраста); </w:t>
            </w:r>
          </w:p>
          <w:p w:rsidR="004371C3" w:rsidRPr="002F231D" w:rsidRDefault="004371C3" w:rsidP="004266FA">
            <w:pPr>
              <w:ind w:firstLine="709"/>
              <w:jc w:val="both"/>
              <w:rPr>
                <w:rFonts w:ascii="Times New Roman" w:hAnsi="Times New Roman" w:cs="Times New Roman"/>
                <w:color w:val="auto"/>
                <w:sz w:val="28"/>
                <w:szCs w:val="28"/>
                <w:shd w:val="clear" w:color="auto" w:fill="FFFFFF"/>
              </w:rPr>
            </w:pPr>
            <w:r w:rsidRPr="002F231D">
              <w:rPr>
                <w:rFonts w:ascii="Times New Roman" w:hAnsi="Times New Roman" w:cs="Times New Roman"/>
                <w:color w:val="auto"/>
                <w:sz w:val="28"/>
                <w:szCs w:val="28"/>
                <w:shd w:val="clear" w:color="auto" w:fill="FFFFFF"/>
              </w:rPr>
              <w:t xml:space="preserve">по форме организации – групповой; </w:t>
            </w:r>
          </w:p>
          <w:p w:rsidR="004371C3" w:rsidRPr="002F231D" w:rsidRDefault="004371C3" w:rsidP="004266FA">
            <w:pPr>
              <w:ind w:firstLine="709"/>
              <w:jc w:val="both"/>
              <w:rPr>
                <w:rFonts w:ascii="Times New Roman" w:hAnsi="Times New Roman" w:cs="Times New Roman"/>
                <w:color w:val="auto"/>
                <w:sz w:val="28"/>
                <w:szCs w:val="28"/>
                <w:shd w:val="clear" w:color="auto" w:fill="FFFFFF"/>
              </w:rPr>
            </w:pPr>
            <w:r w:rsidRPr="002F231D">
              <w:rPr>
                <w:rFonts w:ascii="Times New Roman" w:hAnsi="Times New Roman" w:cs="Times New Roman"/>
                <w:color w:val="auto"/>
                <w:sz w:val="28"/>
                <w:szCs w:val="28"/>
                <w:shd w:val="clear" w:color="auto" w:fill="FFFFFF"/>
              </w:rPr>
              <w:t xml:space="preserve">по времени реализации — </w:t>
            </w:r>
            <w:proofErr w:type="gramStart"/>
            <w:r w:rsidRPr="002F231D">
              <w:rPr>
                <w:rFonts w:ascii="Times New Roman" w:hAnsi="Times New Roman" w:cs="Times New Roman"/>
                <w:color w:val="auto"/>
                <w:sz w:val="28"/>
                <w:szCs w:val="28"/>
                <w:shd w:val="clear" w:color="auto" w:fill="FFFFFF"/>
              </w:rPr>
              <w:t>кратковременное</w:t>
            </w:r>
            <w:proofErr w:type="gramEnd"/>
            <w:r w:rsidRPr="002F231D">
              <w:rPr>
                <w:rFonts w:ascii="Times New Roman" w:hAnsi="Times New Roman" w:cs="Times New Roman"/>
                <w:color w:val="auto"/>
                <w:sz w:val="28"/>
                <w:szCs w:val="28"/>
                <w:shd w:val="clear" w:color="auto" w:fill="FFFFFF"/>
              </w:rPr>
              <w:t xml:space="preserve"> на месяц (Июль) для успешной адаптации детей.</w:t>
            </w:r>
          </w:p>
          <w:p w:rsidR="004371C3" w:rsidRPr="004371C3" w:rsidRDefault="004371C3" w:rsidP="004266FA">
            <w:pPr>
              <w:ind w:firstLine="709"/>
              <w:jc w:val="both"/>
              <w:rPr>
                <w:rFonts w:ascii="Times New Roman" w:hAnsi="Times New Roman"/>
                <w:sz w:val="28"/>
                <w:szCs w:val="28"/>
              </w:rPr>
            </w:pPr>
            <w:r w:rsidRPr="002F231D">
              <w:rPr>
                <w:rFonts w:ascii="Times New Roman" w:hAnsi="Times New Roman"/>
                <w:color w:val="auto"/>
                <w:sz w:val="28"/>
                <w:szCs w:val="28"/>
              </w:rPr>
              <w:t>В  рамках  образовательного</w:t>
            </w:r>
            <w:r w:rsidRPr="004371C3">
              <w:rPr>
                <w:rFonts w:ascii="Times New Roman" w:hAnsi="Times New Roman"/>
                <w:sz w:val="28"/>
                <w:szCs w:val="28"/>
              </w:rPr>
              <w:t xml:space="preserve">  процесса  деятельность  педагогов  и специалистов  адаптационной группы кратковременного пребывания направлена </w:t>
            </w:r>
            <w:proofErr w:type="gramStart"/>
            <w:r w:rsidRPr="004371C3">
              <w:rPr>
                <w:rFonts w:ascii="Times New Roman" w:hAnsi="Times New Roman"/>
                <w:sz w:val="28"/>
                <w:szCs w:val="28"/>
              </w:rPr>
              <w:t>на</w:t>
            </w:r>
            <w:proofErr w:type="gramEnd"/>
            <w:r w:rsidRPr="004371C3">
              <w:rPr>
                <w:rFonts w:ascii="Times New Roman" w:hAnsi="Times New Roman"/>
                <w:sz w:val="28"/>
                <w:szCs w:val="28"/>
              </w:rPr>
              <w:t xml:space="preserve">: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1.  Содействовать  успешной  адаптации  детей  раннего  возраста  к условиям детского сада;</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 2.  Создать  развивающую  предметно-пространственную  среду, активизирующей познавательную деятельность ребенка;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3. Повышать культуру общения между взрослыми и детьми;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4. Привлекать внимание родителей к </w:t>
            </w:r>
            <w:proofErr w:type="spellStart"/>
            <w:r w:rsidRPr="004371C3">
              <w:rPr>
                <w:rFonts w:ascii="Times New Roman" w:hAnsi="Times New Roman"/>
                <w:sz w:val="28"/>
                <w:szCs w:val="28"/>
              </w:rPr>
              <w:t>самооценности</w:t>
            </w:r>
            <w:proofErr w:type="spellEnd"/>
            <w:r w:rsidRPr="004371C3">
              <w:rPr>
                <w:rFonts w:ascii="Times New Roman" w:hAnsi="Times New Roman"/>
                <w:sz w:val="28"/>
                <w:szCs w:val="28"/>
              </w:rPr>
              <w:t xml:space="preserve"> и неповторимости ребенка через организацию различных форм работы с родителями.  </w:t>
            </w:r>
          </w:p>
          <w:p w:rsid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lastRenderedPageBreak/>
              <w:t xml:space="preserve"> Функционирование  группы  осуществляется  в  детском  саду  под контролем медиков и психолого-педагогической службы.  </w:t>
            </w:r>
          </w:p>
          <w:p w:rsidR="00671B91" w:rsidRPr="004371C3" w:rsidRDefault="00671B91" w:rsidP="004266FA">
            <w:pPr>
              <w:ind w:firstLine="709"/>
              <w:jc w:val="both"/>
              <w:rPr>
                <w:rFonts w:ascii="Times New Roman" w:hAnsi="Times New Roman"/>
                <w:sz w:val="28"/>
                <w:szCs w:val="28"/>
              </w:rPr>
            </w:pPr>
          </w:p>
        </w:tc>
      </w:tr>
      <w:tr w:rsidR="004371C3" w:rsidTr="002E67B9">
        <w:trPr>
          <w:trHeight w:val="408"/>
          <w:jc w:val="center"/>
        </w:trPr>
        <w:tc>
          <w:tcPr>
            <w:tcW w:w="9405" w:type="dxa"/>
            <w:gridSpan w:val="2"/>
            <w:shd w:val="clear" w:color="auto" w:fill="FFFFFF"/>
          </w:tcPr>
          <w:p w:rsidR="004371C3" w:rsidRDefault="004371C3" w:rsidP="00671B91">
            <w:pPr>
              <w:pStyle w:val="31"/>
              <w:numPr>
                <w:ilvl w:val="1"/>
                <w:numId w:val="3"/>
              </w:numPr>
              <w:shd w:val="clear" w:color="auto" w:fill="auto"/>
              <w:spacing w:line="240" w:lineRule="auto"/>
              <w:jc w:val="both"/>
              <w:rPr>
                <w:b/>
                <w:sz w:val="28"/>
              </w:rPr>
            </w:pPr>
            <w:r w:rsidRPr="004371C3">
              <w:rPr>
                <w:b/>
                <w:sz w:val="28"/>
              </w:rPr>
              <w:lastRenderedPageBreak/>
              <w:t>Основные принципы Программы</w:t>
            </w:r>
          </w:p>
          <w:p w:rsidR="004266FA" w:rsidRDefault="004266FA" w:rsidP="004266FA">
            <w:pPr>
              <w:ind w:firstLine="709"/>
              <w:jc w:val="both"/>
              <w:rPr>
                <w:rFonts w:ascii="Times New Roman" w:hAnsi="Times New Roman" w:cs="Times New Roman"/>
                <w:sz w:val="28"/>
                <w:szCs w:val="28"/>
              </w:rPr>
            </w:pPr>
            <w:r w:rsidRPr="004266FA">
              <w:rPr>
                <w:rFonts w:ascii="Times New Roman" w:hAnsi="Times New Roman" w:cs="Times New Roman"/>
                <w:sz w:val="28"/>
                <w:szCs w:val="28"/>
              </w:rPr>
              <w:t>Образовательная</w:t>
            </w:r>
            <w:r w:rsidR="00D11608" w:rsidRPr="004266FA">
              <w:rPr>
                <w:rFonts w:ascii="Times New Roman" w:hAnsi="Times New Roman" w:cs="Times New Roman"/>
                <w:sz w:val="28"/>
                <w:szCs w:val="28"/>
              </w:rPr>
              <w:t xml:space="preserve"> программа группы кратковременного пребывания ба</w:t>
            </w:r>
            <w:r w:rsidRPr="004266FA">
              <w:rPr>
                <w:rFonts w:ascii="Times New Roman" w:hAnsi="Times New Roman" w:cs="Times New Roman"/>
                <w:sz w:val="28"/>
                <w:szCs w:val="28"/>
              </w:rPr>
              <w:t>зируется на следующих принципах.</w:t>
            </w:r>
            <w:r w:rsidRPr="000673ED">
              <w:rPr>
                <w:rFonts w:ascii="Times New Roman" w:hAnsi="Times New Roman" w:cs="Times New Roman"/>
                <w:sz w:val="28"/>
                <w:szCs w:val="28"/>
              </w:rPr>
              <w:t xml:space="preserve"> </w:t>
            </w:r>
          </w:p>
          <w:p w:rsidR="004266FA" w:rsidRPr="000673ED" w:rsidRDefault="004266FA" w:rsidP="004266FA">
            <w:pPr>
              <w:ind w:firstLine="709"/>
              <w:jc w:val="both"/>
              <w:rPr>
                <w:rFonts w:ascii="Times New Roman" w:hAnsi="Times New Roman" w:cs="Times New Roman"/>
                <w:sz w:val="28"/>
                <w:szCs w:val="28"/>
              </w:rPr>
            </w:pPr>
            <w:r w:rsidRPr="000673ED">
              <w:rPr>
                <w:rFonts w:ascii="Times New Roman" w:hAnsi="Times New Roman" w:cs="Times New Roman"/>
                <w:sz w:val="28"/>
                <w:szCs w:val="28"/>
              </w:rPr>
              <w:t>1. Вариативность – предполагает различные формы взаимодействия ДОУ и</w:t>
            </w:r>
            <w:r>
              <w:rPr>
                <w:rFonts w:ascii="Times New Roman" w:hAnsi="Times New Roman" w:cs="Times New Roman"/>
                <w:sz w:val="28"/>
                <w:szCs w:val="28"/>
              </w:rPr>
              <w:t xml:space="preserve"> </w:t>
            </w:r>
            <w:r w:rsidRPr="000673ED">
              <w:rPr>
                <w:rFonts w:ascii="Times New Roman" w:hAnsi="Times New Roman" w:cs="Times New Roman"/>
                <w:sz w:val="28"/>
                <w:szCs w:val="28"/>
              </w:rPr>
              <w:t xml:space="preserve">семьи, гибкое реагирование на запросы родителей в зависимости </w:t>
            </w:r>
            <w:proofErr w:type="gramStart"/>
            <w:r w:rsidRPr="000673ED">
              <w:rPr>
                <w:rFonts w:ascii="Times New Roman" w:hAnsi="Times New Roman" w:cs="Times New Roman"/>
                <w:sz w:val="28"/>
                <w:szCs w:val="28"/>
              </w:rPr>
              <w:t>от</w:t>
            </w:r>
            <w:proofErr w:type="gramEnd"/>
          </w:p>
          <w:p w:rsidR="004266FA" w:rsidRPr="000673ED" w:rsidRDefault="004266FA" w:rsidP="004266FA">
            <w:pPr>
              <w:jc w:val="both"/>
              <w:rPr>
                <w:rFonts w:ascii="Times New Roman" w:hAnsi="Times New Roman" w:cs="Times New Roman"/>
                <w:sz w:val="28"/>
                <w:szCs w:val="28"/>
              </w:rPr>
            </w:pPr>
            <w:r w:rsidRPr="000673ED">
              <w:rPr>
                <w:rFonts w:ascii="Times New Roman" w:hAnsi="Times New Roman" w:cs="Times New Roman"/>
                <w:sz w:val="28"/>
                <w:szCs w:val="28"/>
              </w:rPr>
              <w:t>социальных потребностей;</w:t>
            </w:r>
          </w:p>
          <w:p w:rsidR="004266FA" w:rsidRPr="000673ED" w:rsidRDefault="004266FA" w:rsidP="004266FA">
            <w:pPr>
              <w:ind w:firstLine="709"/>
              <w:jc w:val="both"/>
              <w:rPr>
                <w:rFonts w:ascii="Times New Roman" w:hAnsi="Times New Roman" w:cs="Times New Roman"/>
                <w:sz w:val="28"/>
                <w:szCs w:val="28"/>
              </w:rPr>
            </w:pPr>
            <w:r w:rsidRPr="000673ED">
              <w:rPr>
                <w:rFonts w:ascii="Times New Roman" w:hAnsi="Times New Roman" w:cs="Times New Roman"/>
                <w:sz w:val="28"/>
                <w:szCs w:val="28"/>
              </w:rPr>
              <w:t xml:space="preserve">2. Научность – лежит в основе всех разработок по проблемам </w:t>
            </w:r>
            <w:proofErr w:type="gramStart"/>
            <w:r w:rsidRPr="000673ED">
              <w:rPr>
                <w:rFonts w:ascii="Times New Roman" w:hAnsi="Times New Roman" w:cs="Times New Roman"/>
                <w:sz w:val="28"/>
                <w:szCs w:val="28"/>
              </w:rPr>
              <w:t>раннего</w:t>
            </w:r>
            <w:proofErr w:type="gramEnd"/>
          </w:p>
          <w:p w:rsidR="004266FA" w:rsidRPr="000673ED" w:rsidRDefault="004266FA" w:rsidP="004266FA">
            <w:pPr>
              <w:jc w:val="both"/>
              <w:rPr>
                <w:rFonts w:ascii="Times New Roman" w:hAnsi="Times New Roman" w:cs="Times New Roman"/>
                <w:sz w:val="28"/>
                <w:szCs w:val="28"/>
              </w:rPr>
            </w:pPr>
            <w:r w:rsidRPr="000673ED">
              <w:rPr>
                <w:rFonts w:ascii="Times New Roman" w:hAnsi="Times New Roman" w:cs="Times New Roman"/>
                <w:sz w:val="28"/>
                <w:szCs w:val="28"/>
              </w:rPr>
              <w:t>детства, позволяет принимать решения исходя из объективной реальности и</w:t>
            </w:r>
          </w:p>
          <w:p w:rsidR="004266FA" w:rsidRPr="000673ED" w:rsidRDefault="004266FA" w:rsidP="004266FA">
            <w:pPr>
              <w:jc w:val="both"/>
              <w:rPr>
                <w:rFonts w:ascii="Times New Roman" w:hAnsi="Times New Roman" w:cs="Times New Roman"/>
                <w:sz w:val="28"/>
                <w:szCs w:val="28"/>
              </w:rPr>
            </w:pPr>
            <w:r w:rsidRPr="000673ED">
              <w:rPr>
                <w:rFonts w:ascii="Times New Roman" w:hAnsi="Times New Roman" w:cs="Times New Roman"/>
                <w:sz w:val="28"/>
                <w:szCs w:val="28"/>
              </w:rPr>
              <w:t xml:space="preserve">прогнозирования конкретного результата, осуществлять </w:t>
            </w:r>
            <w:proofErr w:type="gramStart"/>
            <w:r w:rsidRPr="000673ED">
              <w:rPr>
                <w:rFonts w:ascii="Times New Roman" w:hAnsi="Times New Roman" w:cs="Times New Roman"/>
                <w:sz w:val="28"/>
                <w:szCs w:val="28"/>
              </w:rPr>
              <w:t>педагогический</w:t>
            </w:r>
            <w:proofErr w:type="gramEnd"/>
          </w:p>
          <w:p w:rsidR="004266FA" w:rsidRPr="000673ED" w:rsidRDefault="004266FA" w:rsidP="004266FA">
            <w:pPr>
              <w:jc w:val="both"/>
              <w:rPr>
                <w:rFonts w:ascii="Times New Roman" w:hAnsi="Times New Roman" w:cs="Times New Roman"/>
                <w:sz w:val="28"/>
                <w:szCs w:val="28"/>
              </w:rPr>
            </w:pPr>
            <w:r w:rsidRPr="000673ED">
              <w:rPr>
                <w:rFonts w:ascii="Times New Roman" w:hAnsi="Times New Roman" w:cs="Times New Roman"/>
                <w:sz w:val="28"/>
                <w:szCs w:val="28"/>
              </w:rPr>
              <w:t>процесс на научной основе, используя новейшие технологии воспитания;</w:t>
            </w:r>
          </w:p>
          <w:p w:rsidR="004266FA" w:rsidRPr="000673ED" w:rsidRDefault="004266FA" w:rsidP="004266FA">
            <w:pPr>
              <w:ind w:firstLine="709"/>
              <w:jc w:val="both"/>
              <w:rPr>
                <w:rFonts w:ascii="Times New Roman" w:hAnsi="Times New Roman" w:cs="Times New Roman"/>
                <w:sz w:val="28"/>
                <w:szCs w:val="28"/>
              </w:rPr>
            </w:pPr>
            <w:r w:rsidRPr="000673ED">
              <w:rPr>
                <w:rFonts w:ascii="Times New Roman" w:hAnsi="Times New Roman" w:cs="Times New Roman"/>
                <w:sz w:val="28"/>
                <w:szCs w:val="28"/>
              </w:rPr>
              <w:t>3. Непрерывность и целостность воспитательного процесса – умение</w:t>
            </w:r>
          </w:p>
          <w:p w:rsidR="004266FA" w:rsidRPr="000673ED" w:rsidRDefault="004266FA" w:rsidP="004266FA">
            <w:pPr>
              <w:jc w:val="both"/>
              <w:rPr>
                <w:rFonts w:ascii="Times New Roman" w:hAnsi="Times New Roman" w:cs="Times New Roman"/>
                <w:sz w:val="28"/>
                <w:szCs w:val="28"/>
              </w:rPr>
            </w:pPr>
            <w:r w:rsidRPr="000673ED">
              <w:rPr>
                <w:rFonts w:ascii="Times New Roman" w:hAnsi="Times New Roman" w:cs="Times New Roman"/>
                <w:sz w:val="28"/>
                <w:szCs w:val="28"/>
              </w:rPr>
              <w:t>работать с семьей, осуществляя единую линию взаимодействия на всех</w:t>
            </w:r>
            <w:r>
              <w:rPr>
                <w:rFonts w:ascii="Times New Roman" w:hAnsi="Times New Roman" w:cs="Times New Roman"/>
                <w:sz w:val="28"/>
                <w:szCs w:val="28"/>
              </w:rPr>
              <w:t xml:space="preserve"> </w:t>
            </w:r>
            <w:r w:rsidRPr="000673ED">
              <w:rPr>
                <w:rFonts w:ascii="Times New Roman" w:hAnsi="Times New Roman" w:cs="Times New Roman"/>
                <w:sz w:val="28"/>
                <w:szCs w:val="28"/>
              </w:rPr>
              <w:t>стадиях раннего возраста;</w:t>
            </w:r>
          </w:p>
          <w:p w:rsidR="004266FA" w:rsidRPr="0038702C" w:rsidRDefault="004266FA" w:rsidP="004266FA">
            <w:pPr>
              <w:ind w:firstLine="709"/>
              <w:jc w:val="both"/>
              <w:rPr>
                <w:rFonts w:ascii="Times New Roman" w:hAnsi="Times New Roman" w:cs="Times New Roman"/>
                <w:sz w:val="28"/>
                <w:szCs w:val="28"/>
              </w:rPr>
            </w:pPr>
            <w:r w:rsidRPr="000673ED">
              <w:rPr>
                <w:rFonts w:ascii="Times New Roman" w:hAnsi="Times New Roman" w:cs="Times New Roman"/>
                <w:sz w:val="28"/>
                <w:szCs w:val="28"/>
              </w:rPr>
              <w:t>4. Преемственность – воспитание детей в раннем и дошкольном</w:t>
            </w:r>
            <w:r>
              <w:rPr>
                <w:rFonts w:ascii="Times New Roman" w:hAnsi="Times New Roman" w:cs="Times New Roman"/>
                <w:sz w:val="28"/>
                <w:szCs w:val="28"/>
              </w:rPr>
              <w:t xml:space="preserve"> </w:t>
            </w:r>
            <w:r w:rsidRPr="000673ED">
              <w:rPr>
                <w:rFonts w:ascii="Times New Roman" w:hAnsi="Times New Roman" w:cs="Times New Roman"/>
                <w:sz w:val="28"/>
                <w:szCs w:val="28"/>
              </w:rPr>
              <w:t>возрасте, как единая система семейного и общественного воспитания.</w:t>
            </w:r>
          </w:p>
          <w:p w:rsidR="004371C3" w:rsidRDefault="004371C3" w:rsidP="00A626C3">
            <w:pPr>
              <w:autoSpaceDE w:val="0"/>
              <w:autoSpaceDN w:val="0"/>
              <w:adjustRightInd w:val="0"/>
              <w:ind w:firstLine="709"/>
              <w:contextualSpacing/>
              <w:jc w:val="both"/>
            </w:pPr>
          </w:p>
        </w:tc>
      </w:tr>
      <w:tr w:rsidR="004371C3" w:rsidTr="002E67B9">
        <w:trPr>
          <w:trHeight w:val="408"/>
          <w:jc w:val="center"/>
        </w:trPr>
        <w:tc>
          <w:tcPr>
            <w:tcW w:w="9405" w:type="dxa"/>
            <w:gridSpan w:val="2"/>
            <w:shd w:val="clear" w:color="auto" w:fill="FFFFFF"/>
          </w:tcPr>
          <w:p w:rsidR="004371C3" w:rsidRPr="004371C3" w:rsidRDefault="004371C3" w:rsidP="004266FA">
            <w:pPr>
              <w:jc w:val="both"/>
              <w:rPr>
                <w:rFonts w:ascii="Times New Roman" w:hAnsi="Times New Roman" w:cs="Times New Roman"/>
                <w:b/>
                <w:i/>
                <w:sz w:val="28"/>
              </w:rPr>
            </w:pPr>
            <w:r w:rsidRPr="004371C3">
              <w:rPr>
                <w:rFonts w:ascii="Times New Roman" w:hAnsi="Times New Roman" w:cs="Times New Roman"/>
                <w:b/>
                <w:i/>
                <w:sz w:val="28"/>
              </w:rPr>
              <w:t>1.4. Нормативно-правовая основа для разработки Программы</w:t>
            </w:r>
          </w:p>
          <w:p w:rsidR="004371C3" w:rsidRPr="004371C3" w:rsidRDefault="004371C3" w:rsidP="004266FA">
            <w:pPr>
              <w:ind w:firstLine="709"/>
              <w:jc w:val="both"/>
              <w:rPr>
                <w:rFonts w:ascii="Times New Roman" w:hAnsi="Times New Roman" w:cs="Times New Roman"/>
                <w:sz w:val="28"/>
                <w:szCs w:val="28"/>
              </w:rPr>
            </w:pPr>
            <w:r w:rsidRPr="004371C3">
              <w:rPr>
                <w:rFonts w:ascii="Times New Roman" w:hAnsi="Times New Roman" w:cs="Times New Roman"/>
                <w:i/>
                <w:sz w:val="28"/>
                <w:szCs w:val="28"/>
              </w:rPr>
              <w:t>-</w:t>
            </w:r>
            <w:r w:rsidRPr="004371C3">
              <w:rPr>
                <w:rFonts w:ascii="Times New Roman" w:hAnsi="Times New Roman" w:cs="Times New Roman"/>
                <w:sz w:val="28"/>
                <w:szCs w:val="28"/>
              </w:rPr>
              <w:t xml:space="preserve"> Федеральный закон от 29.12.2012 г. № 273-ФЗ "Об образовании в Российской Федерации"; - Постановлением Правительства Российской Федерации от 15.08.2013 г. № 706 "Об утверждении Правил оказания платных образовательных услуг"; </w:t>
            </w:r>
          </w:p>
          <w:p w:rsidR="004371C3" w:rsidRPr="004371C3" w:rsidRDefault="004371C3" w:rsidP="004266FA">
            <w:pPr>
              <w:ind w:firstLine="709"/>
              <w:jc w:val="both"/>
              <w:rPr>
                <w:rFonts w:ascii="Times New Roman" w:eastAsia="Calibri" w:hAnsi="Times New Roman" w:cs="Times New Roman"/>
                <w:sz w:val="28"/>
                <w:szCs w:val="28"/>
              </w:rPr>
            </w:pPr>
            <w:r w:rsidRPr="004371C3">
              <w:rPr>
                <w:rFonts w:ascii="Times New Roman" w:hAnsi="Times New Roman" w:cs="Times New Roman"/>
                <w:sz w:val="28"/>
                <w:szCs w:val="28"/>
              </w:rPr>
              <w:t xml:space="preserve">- Приказ Министерства образования и науки Российской Федерации от 25.10.2013 № 1185 «Об утверждении примерной формы договора об образовании на </w:t>
            </w:r>
            <w:proofErr w:type="gramStart"/>
            <w:r w:rsidRPr="004371C3">
              <w:rPr>
                <w:rFonts w:ascii="Times New Roman" w:hAnsi="Times New Roman" w:cs="Times New Roman"/>
                <w:sz w:val="28"/>
                <w:szCs w:val="28"/>
              </w:rPr>
              <w:t>обучение</w:t>
            </w:r>
            <w:proofErr w:type="gramEnd"/>
            <w:r w:rsidRPr="004371C3">
              <w:rPr>
                <w:rFonts w:ascii="Times New Roman" w:hAnsi="Times New Roman" w:cs="Times New Roman"/>
                <w:sz w:val="28"/>
                <w:szCs w:val="28"/>
              </w:rPr>
              <w:t xml:space="preserve"> по дополнительным образовательным программам».</w:t>
            </w:r>
            <w:r w:rsidRPr="004371C3">
              <w:rPr>
                <w:rFonts w:ascii="Times New Roman" w:eastAsia="Calibri" w:hAnsi="Times New Roman" w:cs="Times New Roman"/>
                <w:sz w:val="28"/>
                <w:szCs w:val="28"/>
              </w:rPr>
              <w:t xml:space="preserve"> </w:t>
            </w:r>
          </w:p>
          <w:p w:rsidR="004371C3" w:rsidRPr="004371C3" w:rsidRDefault="004371C3" w:rsidP="004266FA">
            <w:pPr>
              <w:ind w:firstLine="709"/>
              <w:jc w:val="both"/>
              <w:rPr>
                <w:rFonts w:ascii="Times New Roman" w:eastAsia="Calibri" w:hAnsi="Times New Roman" w:cs="Times New Roman"/>
                <w:sz w:val="28"/>
                <w:szCs w:val="28"/>
              </w:rPr>
            </w:pPr>
            <w:r w:rsidRPr="004371C3">
              <w:rPr>
                <w:rFonts w:ascii="Times New Roman" w:eastAsia="Calibri" w:hAnsi="Times New Roman" w:cs="Times New Roman"/>
                <w:sz w:val="28"/>
                <w:szCs w:val="28"/>
              </w:rPr>
              <w:t>-Федеральный закон Российской Федерации от 29 декабря 2012 г. № 273-ФЗ "Об образовании в Российской Федерации".</w:t>
            </w:r>
          </w:p>
          <w:p w:rsidR="004371C3" w:rsidRPr="004371C3" w:rsidRDefault="004371C3" w:rsidP="004266FA">
            <w:pPr>
              <w:ind w:firstLine="709"/>
              <w:jc w:val="both"/>
              <w:rPr>
                <w:rFonts w:ascii="Times New Roman" w:eastAsia="Calibri" w:hAnsi="Times New Roman" w:cs="Times New Roman"/>
                <w:sz w:val="28"/>
                <w:szCs w:val="28"/>
              </w:rPr>
            </w:pPr>
            <w:r w:rsidRPr="004371C3">
              <w:rPr>
                <w:rFonts w:ascii="Times New Roman" w:eastAsia="Calibri" w:hAnsi="Times New Roman" w:cs="Times New Roman"/>
                <w:sz w:val="28"/>
                <w:szCs w:val="28"/>
              </w:rPr>
              <w:t>- Приказ об утверждении Федерального государственного образовательного стандарта дошкольного образования от 17 октября 2013 г. № 1155 г. Москва «Об утверждении федерального государственного образовательного стандарта дошкольного образования».</w:t>
            </w:r>
          </w:p>
          <w:p w:rsidR="004371C3" w:rsidRPr="004371C3" w:rsidRDefault="004371C3" w:rsidP="004266FA">
            <w:pPr>
              <w:ind w:firstLine="709"/>
              <w:jc w:val="both"/>
              <w:rPr>
                <w:rFonts w:ascii="Times New Roman" w:eastAsia="Calibri" w:hAnsi="Times New Roman" w:cs="Times New Roman"/>
                <w:sz w:val="28"/>
                <w:szCs w:val="28"/>
              </w:rPr>
            </w:pPr>
            <w:r w:rsidRPr="004371C3">
              <w:rPr>
                <w:rFonts w:ascii="Times New Roman" w:eastAsia="Calibri" w:hAnsi="Times New Roman" w:cs="Times New Roman"/>
                <w:sz w:val="28"/>
                <w:szCs w:val="28"/>
              </w:rPr>
              <w:t xml:space="preserve"> - Приказ Министерства образования и науки Российской Федерации от 30 августа 2013г. № 1014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4371C3" w:rsidRPr="004371C3" w:rsidRDefault="004371C3" w:rsidP="004266FA">
            <w:pPr>
              <w:ind w:firstLine="709"/>
              <w:jc w:val="both"/>
              <w:rPr>
                <w:rFonts w:ascii="Times New Roman" w:eastAsia="Calibri" w:hAnsi="Times New Roman" w:cs="Times New Roman"/>
                <w:sz w:val="28"/>
                <w:szCs w:val="28"/>
              </w:rPr>
            </w:pPr>
            <w:r w:rsidRPr="004371C3">
              <w:rPr>
                <w:rFonts w:ascii="Times New Roman" w:eastAsia="Calibri" w:hAnsi="Times New Roman" w:cs="Times New Roman"/>
                <w:sz w:val="28"/>
                <w:szCs w:val="28"/>
              </w:rPr>
              <w:t xml:space="preserve">- «Санитарно – эпидемиологические требования к устройству, содержанию и организации режима работы в дошкольных организациях», </w:t>
            </w:r>
            <w:proofErr w:type="spellStart"/>
            <w:r w:rsidRPr="004371C3">
              <w:rPr>
                <w:rFonts w:ascii="Times New Roman" w:eastAsia="Calibri" w:hAnsi="Times New Roman" w:cs="Times New Roman"/>
                <w:sz w:val="28"/>
                <w:szCs w:val="28"/>
              </w:rPr>
              <w:t>СанПиН</w:t>
            </w:r>
            <w:proofErr w:type="spellEnd"/>
            <w:r w:rsidRPr="004371C3">
              <w:rPr>
                <w:rFonts w:ascii="Times New Roman" w:eastAsia="Calibri" w:hAnsi="Times New Roman" w:cs="Times New Roman"/>
                <w:sz w:val="28"/>
                <w:szCs w:val="28"/>
              </w:rPr>
              <w:t xml:space="preserve"> 2.4.1.3049-13 утвержденными постановлением Главного государственного врача РФ от 15.05.2013 г. №26 (с внесенными изменениями  </w:t>
            </w:r>
            <w:hyperlink r:id="rId5" w:history="1">
              <w:r w:rsidRPr="004371C3">
                <w:rPr>
                  <w:rStyle w:val="a8"/>
                  <w:rFonts w:ascii="Times New Roman" w:eastAsia="Calibri" w:hAnsi="Times New Roman" w:cs="Times New Roman"/>
                  <w:color w:val="auto"/>
                  <w:spacing w:val="2"/>
                  <w:sz w:val="28"/>
                  <w:szCs w:val="28"/>
                  <w:shd w:val="clear" w:color="auto" w:fill="FFFFFF"/>
                </w:rPr>
                <w:t>постановлением Главного государственного санитарного врача Российской Федерации от 27 августа 2015 года № 41</w:t>
              </w:r>
            </w:hyperlink>
            <w:r w:rsidRPr="004371C3">
              <w:rPr>
                <w:rFonts w:ascii="Times New Roman" w:eastAsia="Calibri" w:hAnsi="Times New Roman" w:cs="Times New Roman"/>
                <w:spacing w:val="2"/>
                <w:sz w:val="28"/>
                <w:szCs w:val="28"/>
                <w:shd w:val="clear" w:color="auto" w:fill="FFFFFF"/>
              </w:rPr>
              <w:t>).</w:t>
            </w:r>
            <w:r w:rsidRPr="004371C3">
              <w:rPr>
                <w:rFonts w:ascii="Times New Roman" w:hAnsi="Times New Roman" w:cs="Times New Roman"/>
                <w:b/>
                <w:sz w:val="28"/>
                <w:szCs w:val="28"/>
              </w:rPr>
              <w:t xml:space="preserve">                                                        </w:t>
            </w:r>
          </w:p>
          <w:p w:rsidR="004371C3" w:rsidRPr="004371C3" w:rsidRDefault="004371C3" w:rsidP="004266FA">
            <w:pPr>
              <w:ind w:firstLine="709"/>
              <w:jc w:val="both"/>
              <w:rPr>
                <w:rFonts w:ascii="Times New Roman" w:eastAsia="Calibri" w:hAnsi="Times New Roman" w:cs="Times New Roman"/>
                <w:sz w:val="28"/>
                <w:szCs w:val="28"/>
              </w:rPr>
            </w:pPr>
            <w:r w:rsidRPr="004371C3">
              <w:rPr>
                <w:rFonts w:ascii="Times New Roman" w:eastAsia="Calibri" w:hAnsi="Times New Roman" w:cs="Times New Roman"/>
                <w:sz w:val="28"/>
                <w:szCs w:val="28"/>
              </w:rPr>
              <w:t xml:space="preserve">-Устав </w:t>
            </w:r>
            <w:r>
              <w:rPr>
                <w:rFonts w:ascii="Times New Roman" w:eastAsia="Calibri" w:hAnsi="Times New Roman" w:cs="Times New Roman"/>
                <w:sz w:val="28"/>
                <w:szCs w:val="28"/>
              </w:rPr>
              <w:t>ЧОУ «</w:t>
            </w:r>
            <w:proofErr w:type="spellStart"/>
            <w:r>
              <w:rPr>
                <w:rFonts w:ascii="Times New Roman" w:eastAsia="Calibri" w:hAnsi="Times New Roman" w:cs="Times New Roman"/>
                <w:sz w:val="28"/>
                <w:szCs w:val="28"/>
              </w:rPr>
              <w:t>Татнефть</w:t>
            </w:r>
            <w:proofErr w:type="spellEnd"/>
            <w:r>
              <w:rPr>
                <w:rFonts w:ascii="Times New Roman" w:eastAsia="Calibri" w:hAnsi="Times New Roman" w:cs="Times New Roman"/>
                <w:sz w:val="28"/>
                <w:szCs w:val="28"/>
              </w:rPr>
              <w:t xml:space="preserve"> – школа»</w:t>
            </w:r>
            <w:r w:rsidRPr="004371C3">
              <w:rPr>
                <w:rFonts w:ascii="Times New Roman" w:eastAsia="Calibri" w:hAnsi="Times New Roman" w:cs="Times New Roman"/>
                <w:sz w:val="28"/>
                <w:szCs w:val="28"/>
              </w:rPr>
              <w:t xml:space="preserve"> </w:t>
            </w:r>
          </w:p>
          <w:p w:rsidR="004266FA" w:rsidRDefault="004371C3" w:rsidP="004266FA">
            <w:pPr>
              <w:pStyle w:val="a3"/>
              <w:shd w:val="clear" w:color="auto" w:fill="auto"/>
              <w:spacing w:line="240" w:lineRule="auto"/>
              <w:ind w:left="580" w:firstLine="0"/>
              <w:jc w:val="both"/>
              <w:rPr>
                <w:rFonts w:cs="Times New Roman"/>
                <w:sz w:val="28"/>
                <w:szCs w:val="28"/>
              </w:rPr>
            </w:pPr>
            <w:r w:rsidRPr="004371C3">
              <w:rPr>
                <w:rFonts w:cs="Times New Roman"/>
                <w:sz w:val="28"/>
                <w:szCs w:val="28"/>
              </w:rPr>
              <w:lastRenderedPageBreak/>
              <w:t>- Положение об организации адаптац</w:t>
            </w:r>
            <w:r w:rsidR="004266FA">
              <w:rPr>
                <w:rFonts w:cs="Times New Roman"/>
                <w:sz w:val="28"/>
                <w:szCs w:val="28"/>
              </w:rPr>
              <w:t xml:space="preserve">ионной  группы </w:t>
            </w:r>
            <w:proofErr w:type="gramStart"/>
            <w:r w:rsidR="004266FA">
              <w:rPr>
                <w:rFonts w:cs="Times New Roman"/>
                <w:sz w:val="28"/>
                <w:szCs w:val="28"/>
              </w:rPr>
              <w:t>кратковременного</w:t>
            </w:r>
            <w:proofErr w:type="gramEnd"/>
          </w:p>
          <w:p w:rsidR="004371C3" w:rsidRDefault="004371C3" w:rsidP="004266FA">
            <w:pPr>
              <w:pStyle w:val="a3"/>
              <w:shd w:val="clear" w:color="auto" w:fill="auto"/>
              <w:spacing w:line="240" w:lineRule="auto"/>
              <w:ind w:left="580" w:firstLine="0"/>
              <w:jc w:val="both"/>
            </w:pPr>
            <w:r w:rsidRPr="004371C3">
              <w:rPr>
                <w:rFonts w:cs="Times New Roman"/>
                <w:sz w:val="28"/>
                <w:szCs w:val="28"/>
              </w:rPr>
              <w:t xml:space="preserve">пребывания детей раннего возраста от 1 год 6 месяцев до 3 лет. </w:t>
            </w:r>
          </w:p>
        </w:tc>
      </w:tr>
      <w:tr w:rsidR="00671B91" w:rsidTr="002E67B9">
        <w:trPr>
          <w:trHeight w:val="418"/>
          <w:jc w:val="center"/>
        </w:trPr>
        <w:tc>
          <w:tcPr>
            <w:tcW w:w="9405" w:type="dxa"/>
            <w:gridSpan w:val="2"/>
            <w:shd w:val="clear" w:color="auto" w:fill="FFFFFF"/>
          </w:tcPr>
          <w:p w:rsidR="00671B91" w:rsidRDefault="00671B91" w:rsidP="004266FA">
            <w:pPr>
              <w:pStyle w:val="a3"/>
              <w:shd w:val="clear" w:color="auto" w:fill="auto"/>
              <w:spacing w:line="240" w:lineRule="auto"/>
              <w:ind w:left="580" w:firstLine="0"/>
              <w:jc w:val="both"/>
              <w:rPr>
                <w:rStyle w:val="a6"/>
                <w:b/>
                <w:color w:val="002060"/>
                <w:sz w:val="28"/>
              </w:rPr>
            </w:pPr>
          </w:p>
          <w:p w:rsidR="00671B91" w:rsidRPr="00671B91" w:rsidRDefault="00671B91" w:rsidP="00671B91">
            <w:pPr>
              <w:pStyle w:val="a3"/>
              <w:numPr>
                <w:ilvl w:val="0"/>
                <w:numId w:val="3"/>
              </w:numPr>
              <w:shd w:val="clear" w:color="auto" w:fill="auto"/>
              <w:spacing w:line="240" w:lineRule="auto"/>
              <w:jc w:val="center"/>
              <w:rPr>
                <w:b/>
                <w:color w:val="002060"/>
                <w:sz w:val="32"/>
                <w:szCs w:val="32"/>
              </w:rPr>
            </w:pPr>
            <w:r w:rsidRPr="00671B91">
              <w:rPr>
                <w:b/>
                <w:color w:val="002060"/>
                <w:sz w:val="32"/>
                <w:szCs w:val="32"/>
              </w:rPr>
              <w:t>Основные характеристики</w:t>
            </w:r>
            <w:bookmarkStart w:id="10" w:name="_GoBack"/>
            <w:bookmarkEnd w:id="10"/>
            <w:r w:rsidRPr="00671B91">
              <w:rPr>
                <w:b/>
                <w:color w:val="002060"/>
                <w:sz w:val="32"/>
                <w:szCs w:val="32"/>
              </w:rPr>
              <w:t xml:space="preserve"> образования</w:t>
            </w:r>
          </w:p>
          <w:p w:rsidR="00671B91" w:rsidRPr="00671B91" w:rsidRDefault="00671B91" w:rsidP="00671B91">
            <w:pPr>
              <w:pStyle w:val="a3"/>
              <w:shd w:val="clear" w:color="auto" w:fill="auto"/>
              <w:spacing w:line="240" w:lineRule="auto"/>
              <w:ind w:left="420" w:firstLine="0"/>
              <w:jc w:val="center"/>
              <w:rPr>
                <w:color w:val="002060"/>
              </w:rPr>
            </w:pPr>
          </w:p>
        </w:tc>
      </w:tr>
      <w:tr w:rsidR="004371C3" w:rsidTr="002E67B9">
        <w:trPr>
          <w:trHeight w:val="422"/>
          <w:jc w:val="center"/>
        </w:trPr>
        <w:tc>
          <w:tcPr>
            <w:tcW w:w="9405" w:type="dxa"/>
            <w:gridSpan w:val="2"/>
            <w:shd w:val="clear" w:color="auto" w:fill="FFFFFF"/>
          </w:tcPr>
          <w:p w:rsidR="004371C3" w:rsidRPr="004371C3" w:rsidRDefault="004371C3" w:rsidP="004266FA">
            <w:pPr>
              <w:pStyle w:val="31"/>
              <w:shd w:val="clear" w:color="auto" w:fill="auto"/>
              <w:spacing w:line="240" w:lineRule="auto"/>
              <w:ind w:left="60" w:firstLine="0"/>
              <w:jc w:val="both"/>
              <w:rPr>
                <w:b/>
                <w:sz w:val="28"/>
              </w:rPr>
            </w:pPr>
            <w:r w:rsidRPr="004371C3">
              <w:rPr>
                <w:b/>
                <w:sz w:val="28"/>
              </w:rPr>
              <w:t>2.1. Цель и задачи Программы</w:t>
            </w:r>
          </w:p>
          <w:p w:rsidR="004371C3" w:rsidRDefault="004371C3" w:rsidP="004266FA">
            <w:pPr>
              <w:ind w:firstLine="709"/>
              <w:jc w:val="both"/>
              <w:rPr>
                <w:rFonts w:ascii="Times New Roman" w:hAnsi="Times New Roman"/>
                <w:b/>
                <w:i/>
                <w:sz w:val="28"/>
                <w:szCs w:val="28"/>
              </w:rPr>
            </w:pPr>
            <w:r w:rsidRPr="004371C3">
              <w:rPr>
                <w:rFonts w:ascii="Times New Roman" w:hAnsi="Times New Roman"/>
                <w:b/>
                <w:i/>
                <w:sz w:val="28"/>
                <w:szCs w:val="28"/>
              </w:rPr>
              <w:t>Цель</w:t>
            </w:r>
            <w:r>
              <w:rPr>
                <w:rFonts w:ascii="Times New Roman" w:hAnsi="Times New Roman"/>
                <w:b/>
                <w:i/>
                <w:sz w:val="28"/>
                <w:szCs w:val="28"/>
              </w:rPr>
              <w:t xml:space="preserve">: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1. Создание плавного перехода от воспитания в условиях дома к воспитанию детей в дошкольном образовательном учреждении.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2. </w:t>
            </w:r>
            <w:r w:rsidR="004266FA" w:rsidRPr="00542940">
              <w:rPr>
                <w:rFonts w:ascii="Times New Roman" w:hAnsi="Times New Roman"/>
                <w:sz w:val="28"/>
              </w:rPr>
              <w:t xml:space="preserve">Всестороннее </w:t>
            </w:r>
            <w:r w:rsidR="004266FA">
              <w:rPr>
                <w:rFonts w:ascii="Times New Roman" w:hAnsi="Times New Roman"/>
                <w:sz w:val="28"/>
              </w:rPr>
              <w:t xml:space="preserve"> и </w:t>
            </w:r>
            <w:r w:rsidR="004266FA" w:rsidRPr="00542940">
              <w:rPr>
                <w:rFonts w:ascii="Times New Roman" w:hAnsi="Times New Roman"/>
                <w:sz w:val="28"/>
              </w:rPr>
              <w:t>гармоничное развитие личности ребенка, адаптация детей к условиям детского сада и обеспечение ранней социализации.</w:t>
            </w:r>
          </w:p>
          <w:p w:rsidR="004266FA" w:rsidRDefault="004371C3" w:rsidP="004266FA">
            <w:pPr>
              <w:ind w:firstLine="709"/>
              <w:jc w:val="both"/>
              <w:rPr>
                <w:rFonts w:ascii="Times New Roman" w:hAnsi="Times New Roman"/>
                <w:sz w:val="28"/>
              </w:rPr>
            </w:pPr>
            <w:r w:rsidRPr="004371C3">
              <w:rPr>
                <w:rFonts w:ascii="Times New Roman" w:hAnsi="Times New Roman"/>
                <w:sz w:val="28"/>
                <w:szCs w:val="28"/>
              </w:rPr>
              <w:t>3. Социализация детей раннего возраста, позволяющая обеспечить успешную адаптацию ребёнка к условиям дошкольного учреждения.</w:t>
            </w:r>
            <w:r w:rsidR="004266FA">
              <w:rPr>
                <w:rFonts w:ascii="Times New Roman" w:hAnsi="Times New Roman"/>
                <w:sz w:val="28"/>
              </w:rPr>
              <w:t xml:space="preserve"> </w:t>
            </w:r>
          </w:p>
          <w:p w:rsidR="004371C3" w:rsidRPr="004266FA" w:rsidRDefault="004266FA" w:rsidP="004266FA">
            <w:pPr>
              <w:ind w:firstLine="709"/>
              <w:jc w:val="both"/>
              <w:rPr>
                <w:rFonts w:ascii="Times New Roman" w:hAnsi="Times New Roman" w:cs="Times New Roman"/>
                <w:sz w:val="28"/>
              </w:rPr>
            </w:pPr>
            <w:r>
              <w:rPr>
                <w:rFonts w:ascii="Times New Roman" w:hAnsi="Times New Roman"/>
                <w:sz w:val="28"/>
              </w:rPr>
              <w:t>4. С</w:t>
            </w:r>
            <w:r w:rsidRPr="00285686">
              <w:rPr>
                <w:rFonts w:ascii="Times New Roman" w:hAnsi="Times New Roman"/>
                <w:sz w:val="28"/>
              </w:rPr>
              <w:t>оздание педагогического пространства активного взаимодействия, в котором ребенок получает опыт активного освоения мира в процессе различных видов деятельности.</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b/>
                <w:i/>
                <w:sz w:val="28"/>
                <w:szCs w:val="28"/>
              </w:rPr>
              <w:t>Задачи</w:t>
            </w:r>
            <w:r>
              <w:rPr>
                <w:rFonts w:ascii="Times New Roman" w:hAnsi="Times New Roman"/>
                <w:b/>
                <w:i/>
                <w:sz w:val="28"/>
                <w:szCs w:val="28"/>
              </w:rPr>
              <w:t>:</w:t>
            </w:r>
            <w:r w:rsidRPr="004371C3">
              <w:rPr>
                <w:rFonts w:ascii="Times New Roman" w:hAnsi="Times New Roman"/>
                <w:sz w:val="28"/>
                <w:szCs w:val="28"/>
              </w:rPr>
              <w:t xml:space="preserve">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1. Консультирование родителей и лиц, их заменяющих, по проблемам воспитания и развития детей раннего возраста.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2.  Пропаганда среди родителей знаний о физическом, психическом здоровье детей с целью обеспечения эмоционального благополучия и учёта индивидуальных возможностей детей раннего возраста.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3. Развивающая работа с детьми раннего возраста, не посещающими дошкольные учреждения.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4. Укрепление физического и психического здоровья детей раннего возраста; обеспечение эмоционального благополучия с учётом индивидуальных возможностей детей. </w:t>
            </w:r>
          </w:p>
          <w:p w:rsidR="004371C3" w:rsidRP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5. Формирование у детей адекватных возрасту способов и средств общения </w:t>
            </w:r>
            <w:proofErr w:type="gramStart"/>
            <w:r w:rsidRPr="004371C3">
              <w:rPr>
                <w:rFonts w:ascii="Times New Roman" w:hAnsi="Times New Roman"/>
                <w:sz w:val="28"/>
                <w:szCs w:val="28"/>
              </w:rPr>
              <w:t>со</w:t>
            </w:r>
            <w:proofErr w:type="gramEnd"/>
            <w:r w:rsidRPr="004371C3">
              <w:rPr>
                <w:rFonts w:ascii="Times New Roman" w:hAnsi="Times New Roman"/>
                <w:sz w:val="28"/>
                <w:szCs w:val="28"/>
              </w:rPr>
              <w:t xml:space="preserve"> взрослыми и сверстниками; чувства защищённости и доверия к окружающему. </w:t>
            </w:r>
          </w:p>
          <w:p w:rsidR="004371C3" w:rsidRDefault="004371C3" w:rsidP="004266FA">
            <w:pPr>
              <w:ind w:firstLine="709"/>
              <w:jc w:val="both"/>
              <w:rPr>
                <w:rFonts w:ascii="Times New Roman" w:hAnsi="Times New Roman"/>
                <w:sz w:val="28"/>
                <w:szCs w:val="28"/>
              </w:rPr>
            </w:pPr>
            <w:r w:rsidRPr="004371C3">
              <w:rPr>
                <w:rFonts w:ascii="Times New Roman" w:hAnsi="Times New Roman"/>
                <w:sz w:val="28"/>
                <w:szCs w:val="28"/>
              </w:rPr>
              <w:t xml:space="preserve">6. Снятие эмоционального и мышечного напряжения, снижение импульсивности, излишней двигательной активности, агрессивности. </w:t>
            </w:r>
          </w:p>
          <w:p w:rsidR="004266FA" w:rsidRDefault="004266FA" w:rsidP="004266FA">
            <w:pPr>
              <w:ind w:firstLine="709"/>
              <w:contextualSpacing/>
              <w:jc w:val="both"/>
              <w:rPr>
                <w:rFonts w:ascii="Times New Roman" w:eastAsia="Times New Roman" w:hAnsi="Times New Roman" w:cs="Times New Roman"/>
                <w:sz w:val="28"/>
              </w:rPr>
            </w:pPr>
            <w:r>
              <w:rPr>
                <w:rFonts w:ascii="Times New Roman" w:hAnsi="Times New Roman"/>
                <w:sz w:val="28"/>
                <w:szCs w:val="28"/>
              </w:rPr>
              <w:t xml:space="preserve">7. </w:t>
            </w:r>
            <w:r>
              <w:rPr>
                <w:rFonts w:ascii="Times New Roman" w:eastAsia="Times New Roman" w:hAnsi="Times New Roman" w:cs="Times New Roman"/>
                <w:sz w:val="28"/>
              </w:rPr>
              <w:t>С</w:t>
            </w:r>
            <w:r w:rsidRPr="00B75B69">
              <w:rPr>
                <w:rFonts w:ascii="Times New Roman" w:eastAsia="Times New Roman" w:hAnsi="Times New Roman" w:cs="Times New Roman"/>
                <w:sz w:val="28"/>
              </w:rPr>
              <w:t>оздавать условия для успешн</w:t>
            </w:r>
            <w:r>
              <w:rPr>
                <w:rFonts w:ascii="Times New Roman" w:eastAsia="Times New Roman" w:hAnsi="Times New Roman" w:cs="Times New Roman"/>
                <w:sz w:val="28"/>
              </w:rPr>
              <w:t>ого прохождения каждым ребенком</w:t>
            </w:r>
          </w:p>
          <w:p w:rsidR="004266FA" w:rsidRPr="004266FA" w:rsidRDefault="004266FA" w:rsidP="004266FA">
            <w:pPr>
              <w:contextualSpacing/>
              <w:jc w:val="both"/>
              <w:rPr>
                <w:rFonts w:ascii="Times New Roman" w:eastAsia="Times New Roman" w:hAnsi="Times New Roman" w:cs="Times New Roman"/>
                <w:sz w:val="28"/>
              </w:rPr>
            </w:pPr>
            <w:r w:rsidRPr="00B75B69">
              <w:rPr>
                <w:rFonts w:ascii="Times New Roman" w:eastAsia="Times New Roman" w:hAnsi="Times New Roman" w:cs="Times New Roman"/>
                <w:sz w:val="28"/>
              </w:rPr>
              <w:t xml:space="preserve">адаптации при поступлении в детский сад. </w:t>
            </w:r>
          </w:p>
          <w:p w:rsidR="004371C3" w:rsidRDefault="004371C3" w:rsidP="004266FA">
            <w:pPr>
              <w:ind w:firstLine="709"/>
              <w:contextualSpacing/>
              <w:jc w:val="both"/>
              <w:rPr>
                <w:rFonts w:ascii="Times New Roman" w:hAnsi="Times New Roman"/>
                <w:sz w:val="28"/>
                <w:szCs w:val="28"/>
              </w:rPr>
            </w:pPr>
            <w:r w:rsidRPr="004371C3">
              <w:rPr>
                <w:rFonts w:ascii="Times New Roman" w:hAnsi="Times New Roman"/>
                <w:sz w:val="28"/>
                <w:szCs w:val="28"/>
              </w:rPr>
              <w:t xml:space="preserve">8.  Создание единого стиля воспитания и общения с ребёнком в дошкольном учреждении и семье. </w:t>
            </w:r>
          </w:p>
          <w:p w:rsidR="00671B91" w:rsidRDefault="00671B91" w:rsidP="004266FA">
            <w:pPr>
              <w:ind w:firstLine="709"/>
              <w:contextualSpacing/>
              <w:jc w:val="both"/>
            </w:pPr>
          </w:p>
        </w:tc>
      </w:tr>
      <w:tr w:rsidR="00671B91" w:rsidTr="002E67B9">
        <w:trPr>
          <w:trHeight w:val="418"/>
          <w:jc w:val="center"/>
        </w:trPr>
        <w:tc>
          <w:tcPr>
            <w:tcW w:w="9405" w:type="dxa"/>
            <w:gridSpan w:val="2"/>
            <w:shd w:val="clear" w:color="auto" w:fill="FFFFFF"/>
          </w:tcPr>
          <w:p w:rsidR="00671B91" w:rsidRPr="00671B91" w:rsidRDefault="00671B91" w:rsidP="00671B91">
            <w:pPr>
              <w:pStyle w:val="a3"/>
              <w:numPr>
                <w:ilvl w:val="0"/>
                <w:numId w:val="3"/>
              </w:numPr>
              <w:shd w:val="clear" w:color="auto" w:fill="auto"/>
              <w:spacing w:line="240" w:lineRule="auto"/>
              <w:jc w:val="center"/>
              <w:rPr>
                <w:b/>
                <w:color w:val="002060"/>
                <w:sz w:val="32"/>
                <w:szCs w:val="32"/>
              </w:rPr>
            </w:pPr>
            <w:r w:rsidRPr="00671B91">
              <w:rPr>
                <w:b/>
                <w:color w:val="002060"/>
                <w:sz w:val="32"/>
                <w:szCs w:val="32"/>
              </w:rPr>
              <w:t>Планируемые результаты обучения</w:t>
            </w:r>
          </w:p>
          <w:p w:rsidR="00671B91" w:rsidRDefault="00671B91" w:rsidP="00671B91">
            <w:pPr>
              <w:pStyle w:val="a3"/>
              <w:shd w:val="clear" w:color="auto" w:fill="auto"/>
              <w:spacing w:line="240" w:lineRule="auto"/>
              <w:ind w:left="420" w:firstLine="0"/>
              <w:jc w:val="both"/>
            </w:pPr>
          </w:p>
        </w:tc>
      </w:tr>
      <w:tr w:rsidR="004266FA" w:rsidTr="002E67B9">
        <w:trPr>
          <w:trHeight w:val="422"/>
          <w:jc w:val="center"/>
        </w:trPr>
        <w:tc>
          <w:tcPr>
            <w:tcW w:w="9405" w:type="dxa"/>
            <w:gridSpan w:val="2"/>
            <w:shd w:val="clear" w:color="auto" w:fill="FFFFFF"/>
          </w:tcPr>
          <w:p w:rsidR="004266FA" w:rsidRPr="00671B91" w:rsidRDefault="004266FA" w:rsidP="004266FA">
            <w:pPr>
              <w:pStyle w:val="31"/>
              <w:shd w:val="clear" w:color="auto" w:fill="auto"/>
              <w:spacing w:line="240" w:lineRule="auto"/>
              <w:ind w:left="60" w:firstLine="0"/>
              <w:jc w:val="both"/>
              <w:rPr>
                <w:rFonts w:eastAsia="Arial Unicode MS" w:cs="Times New Roman"/>
                <w:b/>
                <w:iCs w:val="0"/>
                <w:color w:val="000000"/>
                <w:sz w:val="28"/>
                <w:szCs w:val="28"/>
                <w:lang w:eastAsia="ru-RU"/>
              </w:rPr>
            </w:pPr>
            <w:r w:rsidRPr="00671B91">
              <w:rPr>
                <w:rFonts w:eastAsia="Arial Unicode MS" w:cs="Times New Roman"/>
                <w:b/>
                <w:iCs w:val="0"/>
                <w:color w:val="000000"/>
                <w:sz w:val="28"/>
                <w:szCs w:val="28"/>
                <w:lang w:eastAsia="ru-RU"/>
              </w:rPr>
              <w:t>3.1. Оценка индивидуального развития детей</w:t>
            </w:r>
          </w:p>
          <w:p w:rsidR="004266FA" w:rsidRPr="00671B91" w:rsidRDefault="004266FA"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Реализация программы предполагает оценку индивидуального развития детей. </w:t>
            </w:r>
          </w:p>
          <w:p w:rsidR="004266FA" w:rsidRPr="00671B91" w:rsidRDefault="00671B91"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Для </w:t>
            </w:r>
            <w:r w:rsidRPr="00671B91">
              <w:rPr>
                <w:rFonts w:ascii="Times New Roman" w:hAnsi="Times New Roman" w:cs="Times New Roman"/>
                <w:b/>
                <w:bCs/>
                <w:sz w:val="28"/>
                <w:szCs w:val="28"/>
              </w:rPr>
              <w:t>развития и воспитания детей раннего возраста</w:t>
            </w:r>
            <w:r w:rsidRPr="00671B91">
              <w:rPr>
                <w:rFonts w:ascii="Times New Roman" w:hAnsi="Times New Roman" w:cs="Times New Roman"/>
                <w:sz w:val="28"/>
                <w:szCs w:val="28"/>
              </w:rPr>
              <w:t> необходимо комплексное </w:t>
            </w:r>
            <w:r w:rsidRPr="00671B91">
              <w:rPr>
                <w:rFonts w:ascii="Times New Roman" w:hAnsi="Times New Roman" w:cs="Times New Roman"/>
                <w:b/>
                <w:bCs/>
                <w:sz w:val="28"/>
                <w:szCs w:val="28"/>
              </w:rPr>
              <w:t>сопровождение индивидуального развития ребенка</w:t>
            </w:r>
            <w:r w:rsidRPr="00671B91">
              <w:rPr>
                <w:rFonts w:ascii="Times New Roman" w:hAnsi="Times New Roman" w:cs="Times New Roman"/>
                <w:sz w:val="28"/>
                <w:szCs w:val="28"/>
              </w:rPr>
              <w:t xml:space="preserve">, способствующего благоприятной адаптации и формированию </w:t>
            </w:r>
            <w:r w:rsidRPr="00671B91">
              <w:rPr>
                <w:rFonts w:ascii="Times New Roman" w:hAnsi="Times New Roman" w:cs="Times New Roman"/>
                <w:sz w:val="28"/>
                <w:szCs w:val="28"/>
              </w:rPr>
              <w:lastRenderedPageBreak/>
              <w:t>первоначального социального </w:t>
            </w:r>
            <w:r w:rsidRPr="00671B91">
              <w:rPr>
                <w:rFonts w:ascii="Times New Roman" w:hAnsi="Times New Roman" w:cs="Times New Roman"/>
                <w:b/>
                <w:bCs/>
                <w:sz w:val="28"/>
                <w:szCs w:val="28"/>
              </w:rPr>
              <w:t>опыта</w:t>
            </w:r>
            <w:r w:rsidRPr="00671B91">
              <w:rPr>
                <w:rFonts w:ascii="Times New Roman" w:hAnsi="Times New Roman" w:cs="Times New Roman"/>
                <w:sz w:val="28"/>
                <w:szCs w:val="28"/>
              </w:rPr>
              <w:t> на основе удовлетворения жизненных потребностей.</w:t>
            </w:r>
            <w:r w:rsidR="002E67B9">
              <w:rPr>
                <w:rFonts w:ascii="Times New Roman" w:hAnsi="Times New Roman" w:cs="Times New Roman"/>
                <w:sz w:val="28"/>
                <w:szCs w:val="28"/>
              </w:rPr>
              <w:t xml:space="preserve"> </w:t>
            </w:r>
            <w:r w:rsidR="004266FA" w:rsidRPr="00671B91">
              <w:rPr>
                <w:rFonts w:ascii="Times New Roman" w:hAnsi="Times New Roman" w:cs="Times New Roman"/>
                <w:sz w:val="28"/>
                <w:szCs w:val="28"/>
              </w:rPr>
              <w:t xml:space="preserve">Оценка индивидуального развития дошкольников проводится в ходе наблюдений за активностью детей в спонтанной и специально организованной деятельности. </w:t>
            </w:r>
          </w:p>
          <w:p w:rsidR="004266FA" w:rsidRPr="00671B91" w:rsidRDefault="00A626C3" w:rsidP="004266FA">
            <w:pPr>
              <w:contextualSpacing/>
              <w:jc w:val="both"/>
              <w:rPr>
                <w:rFonts w:ascii="Times New Roman" w:hAnsi="Times New Roman" w:cs="Times New Roman"/>
                <w:sz w:val="28"/>
                <w:szCs w:val="28"/>
              </w:rPr>
            </w:pPr>
            <w:r w:rsidRPr="00671B91">
              <w:rPr>
                <w:rFonts w:ascii="Times New Roman" w:hAnsi="Times New Roman" w:cs="Times New Roman"/>
                <w:sz w:val="28"/>
                <w:szCs w:val="28"/>
              </w:rPr>
              <w:t>Динамика</w:t>
            </w:r>
            <w:r w:rsidR="004266FA" w:rsidRPr="00671B91">
              <w:rPr>
                <w:rFonts w:ascii="Times New Roman" w:hAnsi="Times New Roman" w:cs="Times New Roman"/>
                <w:sz w:val="28"/>
                <w:szCs w:val="28"/>
              </w:rPr>
              <w:t xml:space="preserve"> и перспективы развития каждого ребенка в ходе</w:t>
            </w:r>
            <w:proofErr w:type="gramStart"/>
            <w:r w:rsidRPr="00671B91">
              <w:rPr>
                <w:rFonts w:ascii="Times New Roman" w:hAnsi="Times New Roman" w:cs="Times New Roman"/>
                <w:sz w:val="28"/>
                <w:szCs w:val="28"/>
              </w:rPr>
              <w:t xml:space="preserve"> </w:t>
            </w:r>
            <w:r w:rsidR="004266FA" w:rsidRPr="00671B91">
              <w:rPr>
                <w:rFonts w:ascii="Times New Roman" w:hAnsi="Times New Roman" w:cs="Times New Roman"/>
                <w:sz w:val="28"/>
                <w:szCs w:val="28"/>
              </w:rPr>
              <w:t>:</w:t>
            </w:r>
            <w:proofErr w:type="gramEnd"/>
            <w:r w:rsidR="004266FA" w:rsidRPr="00671B91">
              <w:rPr>
                <w:rFonts w:ascii="Times New Roman" w:hAnsi="Times New Roman" w:cs="Times New Roman"/>
                <w:sz w:val="28"/>
                <w:szCs w:val="28"/>
              </w:rPr>
              <w:t xml:space="preserve"> </w:t>
            </w:r>
          </w:p>
          <w:p w:rsidR="004266FA" w:rsidRPr="00671B91" w:rsidRDefault="004266FA"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коммуникации со сверстниками и взрослыми (как меняются способы установления и поддержания контакта; </w:t>
            </w:r>
          </w:p>
          <w:p w:rsidR="004266FA" w:rsidRPr="00671B91" w:rsidRDefault="004266FA"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игровой деятельности; </w:t>
            </w:r>
          </w:p>
          <w:p w:rsidR="004266FA" w:rsidRPr="00671B91" w:rsidRDefault="00A626C3"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w:t>
            </w:r>
            <w:r w:rsidR="004266FA" w:rsidRPr="00671B91">
              <w:rPr>
                <w:rFonts w:ascii="Times New Roman" w:hAnsi="Times New Roman" w:cs="Times New Roman"/>
                <w:sz w:val="28"/>
                <w:szCs w:val="28"/>
              </w:rPr>
              <w:t xml:space="preserve">познавательной деятельности (как идет развитие детских способностей, познавательной активности); </w:t>
            </w:r>
          </w:p>
          <w:p w:rsidR="004266FA" w:rsidRPr="00671B91" w:rsidRDefault="004266FA"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художественной деятельности; </w:t>
            </w:r>
          </w:p>
          <w:p w:rsidR="004266FA" w:rsidRPr="00671B91" w:rsidRDefault="004266FA"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физического развития.</w:t>
            </w:r>
          </w:p>
          <w:p w:rsidR="004266FA" w:rsidRPr="00671B91" w:rsidRDefault="004266FA" w:rsidP="004266FA">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Результаты оценки индивидуального развития </w:t>
            </w:r>
            <w:r w:rsidR="00A626C3" w:rsidRPr="00671B91">
              <w:rPr>
                <w:rFonts w:ascii="Times New Roman" w:hAnsi="Times New Roman" w:cs="Times New Roman"/>
                <w:sz w:val="28"/>
                <w:szCs w:val="28"/>
              </w:rPr>
              <w:t>малышей</w:t>
            </w:r>
            <w:r w:rsidRPr="00671B91">
              <w:rPr>
                <w:rFonts w:ascii="Times New Roman" w:hAnsi="Times New Roman" w:cs="Times New Roman"/>
                <w:sz w:val="28"/>
                <w:szCs w:val="28"/>
              </w:rPr>
              <w:t xml:space="preserve"> могут использоваться исключительно для решения следующих образовательных задач:</w:t>
            </w:r>
            <w:r w:rsidR="00A626C3" w:rsidRPr="00671B91">
              <w:rPr>
                <w:rFonts w:ascii="Times New Roman" w:hAnsi="Times New Roman" w:cs="Times New Roman"/>
                <w:sz w:val="28"/>
                <w:szCs w:val="28"/>
              </w:rPr>
              <w:t xml:space="preserve"> индивидуализации </w:t>
            </w:r>
            <w:r w:rsidRPr="00671B91">
              <w:rPr>
                <w:rFonts w:ascii="Times New Roman" w:hAnsi="Times New Roman" w:cs="Times New Roman"/>
                <w:sz w:val="28"/>
                <w:szCs w:val="28"/>
              </w:rPr>
              <w:t xml:space="preserve"> (в том числе поддержки ребенка, построения его образовательной траектории или профессиональной коррекции особенностей его развития);  оптимизации работы с группой детей. В ходе образовательной деятельности педагоги создают диагностические ситуации, чтобы оценить индивидуальную динамику детей и скорректировать свои действия.</w:t>
            </w:r>
          </w:p>
          <w:p w:rsidR="004266FA" w:rsidRPr="00671B91" w:rsidRDefault="004266FA" w:rsidP="004266FA">
            <w:pPr>
              <w:pStyle w:val="a3"/>
              <w:shd w:val="clear" w:color="auto" w:fill="auto"/>
              <w:spacing w:line="240" w:lineRule="auto"/>
              <w:ind w:left="580" w:firstLine="0"/>
              <w:jc w:val="both"/>
              <w:rPr>
                <w:rFonts w:eastAsia="Arial Unicode MS" w:cs="Times New Roman"/>
                <w:color w:val="000000"/>
                <w:sz w:val="28"/>
                <w:szCs w:val="28"/>
                <w:lang w:eastAsia="ru-RU"/>
              </w:rPr>
            </w:pPr>
          </w:p>
        </w:tc>
      </w:tr>
      <w:tr w:rsidR="008A5243" w:rsidTr="002E67B9">
        <w:trPr>
          <w:trHeight w:val="581"/>
          <w:jc w:val="center"/>
        </w:trPr>
        <w:tc>
          <w:tcPr>
            <w:tcW w:w="9405" w:type="dxa"/>
            <w:gridSpan w:val="2"/>
            <w:shd w:val="clear" w:color="auto" w:fill="FFFFFF"/>
          </w:tcPr>
          <w:p w:rsidR="008A5243" w:rsidRDefault="008A5243" w:rsidP="004266FA">
            <w:pPr>
              <w:pStyle w:val="31"/>
              <w:shd w:val="clear" w:color="auto" w:fill="auto"/>
              <w:spacing w:line="278" w:lineRule="exact"/>
              <w:ind w:left="60" w:firstLine="0"/>
              <w:jc w:val="both"/>
              <w:rPr>
                <w:sz w:val="28"/>
              </w:rPr>
            </w:pPr>
            <w:r w:rsidRPr="002F231D">
              <w:rPr>
                <w:b/>
                <w:sz w:val="28"/>
              </w:rPr>
              <w:lastRenderedPageBreak/>
              <w:t>3.2.</w:t>
            </w:r>
            <w:r w:rsidRPr="006E21B5">
              <w:rPr>
                <w:sz w:val="28"/>
              </w:rPr>
              <w:t xml:space="preserve"> </w:t>
            </w:r>
            <w:r w:rsidRPr="004371C3">
              <w:rPr>
                <w:b/>
                <w:sz w:val="28"/>
              </w:rPr>
              <w:t>Формы представления результатов образовательной деятельности с детьми</w:t>
            </w:r>
          </w:p>
          <w:p w:rsidR="008A5243" w:rsidRPr="004371C3" w:rsidRDefault="008A5243" w:rsidP="004266FA">
            <w:pPr>
              <w:jc w:val="both"/>
              <w:rPr>
                <w:rFonts w:ascii="Times New Roman" w:eastAsia="Times New Roman" w:hAnsi="Times New Roman" w:cs="Times New Roman"/>
                <w:sz w:val="28"/>
                <w:szCs w:val="28"/>
              </w:rPr>
            </w:pPr>
            <w:r w:rsidRPr="004371C3">
              <w:rPr>
                <w:rFonts w:ascii="Times New Roman" w:eastAsia="Times New Roman" w:hAnsi="Times New Roman" w:cs="Times New Roman"/>
                <w:i/>
                <w:sz w:val="28"/>
                <w:szCs w:val="28"/>
              </w:rPr>
              <w:t>Адаптационная гру</w:t>
            </w:r>
            <w:r>
              <w:rPr>
                <w:rFonts w:ascii="Times New Roman" w:eastAsia="Times New Roman" w:hAnsi="Times New Roman" w:cs="Times New Roman"/>
                <w:i/>
                <w:sz w:val="28"/>
                <w:szCs w:val="28"/>
              </w:rPr>
              <w:t>ппа кратковременного пребывания</w:t>
            </w:r>
            <w:r w:rsidRPr="004371C3">
              <w:rPr>
                <w:rFonts w:ascii="Times New Roman" w:eastAsia="Times New Roman" w:hAnsi="Times New Roman" w:cs="Times New Roman"/>
                <w:i/>
                <w:sz w:val="28"/>
                <w:szCs w:val="28"/>
              </w:rPr>
              <w:t xml:space="preserve">  детей комплектуется:</w:t>
            </w:r>
            <w:r w:rsidRPr="004371C3">
              <w:rPr>
                <w:rFonts w:ascii="Times New Roman" w:eastAsia="Times New Roman" w:hAnsi="Times New Roman" w:cs="Times New Roman"/>
                <w:sz w:val="28"/>
                <w:szCs w:val="28"/>
              </w:rPr>
              <w:t xml:space="preserve"> д</w:t>
            </w:r>
            <w:r w:rsidR="00671B91">
              <w:rPr>
                <w:rFonts w:ascii="Times New Roman" w:eastAsia="Times New Roman" w:hAnsi="Times New Roman" w:cs="Times New Roman"/>
                <w:sz w:val="28"/>
                <w:szCs w:val="28"/>
              </w:rPr>
              <w:t>етьми раннего возраста с 1года 5</w:t>
            </w:r>
            <w:r w:rsidRPr="004371C3">
              <w:rPr>
                <w:rFonts w:ascii="Times New Roman" w:eastAsia="Times New Roman" w:hAnsi="Times New Roman" w:cs="Times New Roman"/>
                <w:sz w:val="28"/>
                <w:szCs w:val="28"/>
              </w:rPr>
              <w:t xml:space="preserve"> месяцев  года до 3 лет, не посещающими образовательное учреждение.  </w:t>
            </w:r>
          </w:p>
          <w:p w:rsidR="008A5243" w:rsidRPr="004371C3" w:rsidRDefault="008A5243" w:rsidP="004266FA">
            <w:pPr>
              <w:jc w:val="both"/>
              <w:rPr>
                <w:rFonts w:ascii="Times New Roman" w:hAnsi="Times New Roman"/>
                <w:sz w:val="28"/>
                <w:szCs w:val="28"/>
              </w:rPr>
            </w:pPr>
            <w:r w:rsidRPr="004371C3">
              <w:rPr>
                <w:rFonts w:ascii="Times New Roman" w:eastAsia="Times New Roman" w:hAnsi="Times New Roman" w:cs="Times New Roman"/>
                <w:sz w:val="28"/>
                <w:szCs w:val="28"/>
              </w:rPr>
              <w:t xml:space="preserve"> </w:t>
            </w:r>
            <w:r w:rsidRPr="004371C3">
              <w:rPr>
                <w:rFonts w:ascii="Times New Roman" w:eastAsia="Times New Roman" w:hAnsi="Times New Roman" w:cs="Times New Roman"/>
                <w:i/>
                <w:sz w:val="28"/>
                <w:szCs w:val="28"/>
              </w:rPr>
              <w:t>Наполняемость группы</w:t>
            </w:r>
            <w:r w:rsidRPr="004371C3">
              <w:rPr>
                <w:rFonts w:ascii="Times New Roman" w:eastAsia="Times New Roman" w:hAnsi="Times New Roman" w:cs="Times New Roman"/>
                <w:sz w:val="28"/>
                <w:szCs w:val="28"/>
              </w:rPr>
              <w:t xml:space="preserve"> : две группы по 10 человек</w:t>
            </w:r>
            <w:proofErr w:type="gramStart"/>
            <w:r w:rsidRPr="004371C3">
              <w:rPr>
                <w:rFonts w:ascii="Times New Roman" w:eastAsia="Times New Roman" w:hAnsi="Times New Roman" w:cs="Times New Roman"/>
                <w:sz w:val="28"/>
                <w:szCs w:val="28"/>
              </w:rPr>
              <w:t>.</w:t>
            </w:r>
            <w:proofErr w:type="gramEnd"/>
            <w:r w:rsidRPr="004371C3">
              <w:rPr>
                <w:rFonts w:ascii="Times New Roman" w:eastAsia="Times New Roman" w:hAnsi="Times New Roman" w:cs="Times New Roman"/>
                <w:sz w:val="28"/>
                <w:szCs w:val="28"/>
              </w:rPr>
              <w:t xml:space="preserve"> </w:t>
            </w:r>
            <w:r w:rsidR="00671B91">
              <w:rPr>
                <w:rFonts w:ascii="Times New Roman" w:eastAsia="Times New Roman" w:hAnsi="Times New Roman" w:cs="Times New Roman"/>
                <w:sz w:val="28"/>
                <w:szCs w:val="28"/>
              </w:rPr>
              <w:t xml:space="preserve">( </w:t>
            </w:r>
            <w:proofErr w:type="gramStart"/>
            <w:r w:rsidR="00671B91">
              <w:rPr>
                <w:rFonts w:ascii="Times New Roman" w:eastAsia="Times New Roman" w:hAnsi="Times New Roman" w:cs="Times New Roman"/>
                <w:sz w:val="28"/>
                <w:szCs w:val="28"/>
              </w:rPr>
              <w:t>о</w:t>
            </w:r>
            <w:proofErr w:type="gramEnd"/>
            <w:r w:rsidR="00671B91">
              <w:rPr>
                <w:rFonts w:ascii="Times New Roman" w:eastAsia="Times New Roman" w:hAnsi="Times New Roman" w:cs="Times New Roman"/>
                <w:sz w:val="28"/>
                <w:szCs w:val="28"/>
              </w:rPr>
              <w:t>бщее кол-во 20 детей</w:t>
            </w:r>
          </w:p>
          <w:p w:rsidR="008A5243" w:rsidRPr="004371C3" w:rsidRDefault="008A5243" w:rsidP="004266FA">
            <w:pPr>
              <w:jc w:val="both"/>
              <w:rPr>
                <w:rFonts w:ascii="Times New Roman" w:eastAsia="Times New Roman" w:hAnsi="Times New Roman" w:cs="Times New Roman"/>
                <w:sz w:val="28"/>
                <w:szCs w:val="28"/>
              </w:rPr>
            </w:pPr>
            <w:r w:rsidRPr="004371C3">
              <w:rPr>
                <w:rFonts w:ascii="Times New Roman" w:eastAsia="Times New Roman" w:hAnsi="Times New Roman" w:cs="Times New Roman"/>
                <w:sz w:val="28"/>
                <w:szCs w:val="28"/>
              </w:rPr>
              <w:t>Открытие на один месяц: Июль</w:t>
            </w:r>
          </w:p>
          <w:p w:rsidR="008A5243" w:rsidRPr="004371C3" w:rsidRDefault="008A5243" w:rsidP="004266FA">
            <w:pPr>
              <w:jc w:val="both"/>
              <w:rPr>
                <w:rFonts w:ascii="Times New Roman" w:eastAsia="Times New Roman" w:hAnsi="Times New Roman" w:cs="Times New Roman"/>
                <w:sz w:val="28"/>
                <w:szCs w:val="28"/>
              </w:rPr>
            </w:pPr>
            <w:r w:rsidRPr="004371C3">
              <w:rPr>
                <w:rFonts w:ascii="Times New Roman" w:eastAsia="Times New Roman" w:hAnsi="Times New Roman" w:cs="Times New Roman"/>
                <w:i/>
                <w:sz w:val="28"/>
                <w:szCs w:val="28"/>
              </w:rPr>
              <w:t>Два  раза в неделю:</w:t>
            </w:r>
            <w:r w:rsidRPr="004371C3">
              <w:rPr>
                <w:rFonts w:ascii="Times New Roman" w:eastAsia="Times New Roman" w:hAnsi="Times New Roman" w:cs="Times New Roman"/>
                <w:sz w:val="28"/>
                <w:szCs w:val="28"/>
              </w:rPr>
              <w:t xml:space="preserve"> </w:t>
            </w:r>
            <w:proofErr w:type="gramStart"/>
            <w:r w:rsidRPr="004371C3">
              <w:rPr>
                <w:rFonts w:ascii="Times New Roman" w:eastAsia="Times New Roman" w:hAnsi="Times New Roman" w:cs="Times New Roman"/>
                <w:sz w:val="28"/>
                <w:szCs w:val="28"/>
              </w:rPr>
              <w:t>во</w:t>
            </w:r>
            <w:proofErr w:type="gramEnd"/>
            <w:r w:rsidRPr="004371C3">
              <w:rPr>
                <w:rFonts w:ascii="Times New Roman" w:eastAsia="Times New Roman" w:hAnsi="Times New Roman" w:cs="Times New Roman"/>
                <w:sz w:val="28"/>
                <w:szCs w:val="28"/>
              </w:rPr>
              <w:t xml:space="preserve">  первую половину дня  с 10.00 – 11.00 часов  </w:t>
            </w:r>
          </w:p>
          <w:p w:rsidR="008A5243" w:rsidRPr="004371C3" w:rsidRDefault="008A5243" w:rsidP="004266FA">
            <w:pPr>
              <w:jc w:val="both"/>
              <w:rPr>
                <w:rFonts w:ascii="Times New Roman" w:eastAsia="Times New Roman" w:hAnsi="Times New Roman" w:cs="Times New Roman"/>
                <w:sz w:val="28"/>
                <w:szCs w:val="28"/>
              </w:rPr>
            </w:pPr>
            <w:r w:rsidRPr="004371C3">
              <w:rPr>
                <w:rFonts w:ascii="Times New Roman" w:eastAsia="Times New Roman" w:hAnsi="Times New Roman" w:cs="Times New Roman"/>
                <w:sz w:val="28"/>
                <w:szCs w:val="28"/>
              </w:rPr>
              <w:t>(без питания и  сна, организован питьевой режим).</w:t>
            </w:r>
          </w:p>
          <w:p w:rsidR="00671B91" w:rsidRDefault="008A5243" w:rsidP="004266FA">
            <w:pPr>
              <w:shd w:val="clear" w:color="auto" w:fill="FFFFFF"/>
              <w:ind w:firstLine="708"/>
              <w:jc w:val="both"/>
              <w:rPr>
                <w:rFonts w:ascii="Tahoma" w:eastAsia="Times New Roman" w:hAnsi="Tahoma" w:cs="Tahoma"/>
                <w:sz w:val="28"/>
              </w:rPr>
            </w:pPr>
            <w:r w:rsidRPr="004266FA">
              <w:rPr>
                <w:rFonts w:ascii="Times New Roman" w:eastAsia="Times New Roman" w:hAnsi="Times New Roman" w:cs="Times New Roman"/>
                <w:sz w:val="28"/>
              </w:rPr>
              <w:t>Планируемые результаты освоения программы выражаются в Целевых ориентирах образования в младенческом и раннем возрасте.</w:t>
            </w:r>
            <w:r w:rsidRPr="004266FA">
              <w:rPr>
                <w:rFonts w:ascii="Tahoma" w:eastAsia="Times New Roman" w:hAnsi="Tahoma" w:cs="Tahoma"/>
                <w:sz w:val="28"/>
              </w:rPr>
              <w:t>                                </w:t>
            </w:r>
          </w:p>
          <w:p w:rsidR="008A5243" w:rsidRPr="004266FA" w:rsidRDefault="008A5243" w:rsidP="004266FA">
            <w:pPr>
              <w:shd w:val="clear" w:color="auto" w:fill="FFFFFF"/>
              <w:ind w:firstLine="708"/>
              <w:jc w:val="both"/>
              <w:rPr>
                <w:rFonts w:ascii="Calibri" w:eastAsia="Times New Roman" w:hAnsi="Calibri" w:cs="Calibri"/>
              </w:rPr>
            </w:pPr>
            <w:r w:rsidRPr="004266FA">
              <w:rPr>
                <w:rFonts w:ascii="Times New Roman" w:eastAsia="Times New Roman" w:hAnsi="Times New Roman" w:cs="Times New Roman"/>
                <w:sz w:val="28"/>
              </w:rPr>
              <w:t>Целевые ориентиры включают следующие социально-нормативные возрастные характеристики возможных достижений ребенка:</w:t>
            </w:r>
          </w:p>
          <w:p w:rsidR="008A5243" w:rsidRPr="004266FA" w:rsidRDefault="008A5243" w:rsidP="004266FA">
            <w:pPr>
              <w:shd w:val="clear" w:color="auto" w:fill="FFFFFF"/>
              <w:jc w:val="both"/>
              <w:rPr>
                <w:rFonts w:ascii="Calibri" w:eastAsia="Times New Roman" w:hAnsi="Calibri" w:cs="Calibri"/>
              </w:rPr>
            </w:pPr>
            <w:r w:rsidRPr="004266FA">
              <w:rPr>
                <w:rFonts w:ascii="Times New Roman" w:eastAsia="Times New Roman" w:hAnsi="Times New Roman" w:cs="Times New Roman"/>
                <w:sz w:val="28"/>
              </w:rPr>
              <w:t>1. 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8A5243" w:rsidRPr="004266FA" w:rsidRDefault="008A5243" w:rsidP="004266FA">
            <w:pPr>
              <w:shd w:val="clear" w:color="auto" w:fill="FFFFFF"/>
              <w:jc w:val="both"/>
              <w:rPr>
                <w:rFonts w:ascii="Calibri" w:eastAsia="Times New Roman" w:hAnsi="Calibri" w:cs="Calibri"/>
              </w:rPr>
            </w:pPr>
            <w:r w:rsidRPr="004266FA">
              <w:rPr>
                <w:rFonts w:ascii="Times New Roman" w:eastAsia="Times New Roman" w:hAnsi="Times New Roman" w:cs="Times New Roman"/>
                <w:sz w:val="28"/>
              </w:rPr>
              <w:t>2. 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p w:rsidR="008A5243" w:rsidRPr="004266FA" w:rsidRDefault="008A5243" w:rsidP="004266FA">
            <w:pPr>
              <w:shd w:val="clear" w:color="auto" w:fill="FFFFFF"/>
              <w:jc w:val="both"/>
              <w:rPr>
                <w:rFonts w:ascii="Calibri" w:eastAsia="Times New Roman" w:hAnsi="Calibri" w:cs="Calibri"/>
              </w:rPr>
            </w:pPr>
            <w:r w:rsidRPr="004266FA">
              <w:rPr>
                <w:rFonts w:ascii="Times New Roman" w:eastAsia="Times New Roman" w:hAnsi="Times New Roman" w:cs="Times New Roman"/>
                <w:sz w:val="28"/>
              </w:rPr>
              <w:t xml:space="preserve">3. Владеет активной речью, включенной в общение; может обращаться с вопросами и просьбами, понимает речь взрослых; знает названия </w:t>
            </w:r>
            <w:r w:rsidRPr="004266FA">
              <w:rPr>
                <w:rFonts w:ascii="Times New Roman" w:eastAsia="Times New Roman" w:hAnsi="Times New Roman" w:cs="Times New Roman"/>
                <w:sz w:val="28"/>
              </w:rPr>
              <w:lastRenderedPageBreak/>
              <w:t>окружающих предметов и игрушек;</w:t>
            </w:r>
          </w:p>
          <w:p w:rsidR="008A5243" w:rsidRPr="004266FA" w:rsidRDefault="008A5243" w:rsidP="004266FA">
            <w:pPr>
              <w:shd w:val="clear" w:color="auto" w:fill="FFFFFF"/>
              <w:jc w:val="both"/>
              <w:rPr>
                <w:rFonts w:ascii="Calibri" w:eastAsia="Times New Roman" w:hAnsi="Calibri" w:cs="Calibri"/>
              </w:rPr>
            </w:pPr>
            <w:r w:rsidRPr="004266FA">
              <w:rPr>
                <w:rFonts w:ascii="Times New Roman" w:eastAsia="Times New Roman" w:hAnsi="Times New Roman" w:cs="Times New Roman"/>
                <w:sz w:val="28"/>
              </w:rPr>
              <w:t xml:space="preserve">4. Стремится к общению </w:t>
            </w:r>
            <w:proofErr w:type="gramStart"/>
            <w:r w:rsidRPr="004266FA">
              <w:rPr>
                <w:rFonts w:ascii="Times New Roman" w:eastAsia="Times New Roman" w:hAnsi="Times New Roman" w:cs="Times New Roman"/>
                <w:sz w:val="28"/>
              </w:rPr>
              <w:t>со</w:t>
            </w:r>
            <w:proofErr w:type="gramEnd"/>
            <w:r w:rsidRPr="004266FA">
              <w:rPr>
                <w:rFonts w:ascii="Times New Roman" w:eastAsia="Times New Roman" w:hAnsi="Times New Roman" w:cs="Times New Roman"/>
                <w:sz w:val="28"/>
              </w:rPr>
              <w:t xml:space="preserve"> взрослыми и активно подражает им в движениях и действиях; появляются игры, в которых ребенок воспроизводит действия взрослого;</w:t>
            </w:r>
            <w:r w:rsidRPr="004266FA">
              <w:rPr>
                <w:rFonts w:ascii="Tahoma" w:eastAsia="Times New Roman" w:hAnsi="Tahoma" w:cs="Tahoma"/>
                <w:sz w:val="28"/>
              </w:rPr>
              <w:t> </w:t>
            </w:r>
            <w:r w:rsidRPr="004266FA">
              <w:rPr>
                <w:rFonts w:ascii="Times New Roman" w:eastAsia="Times New Roman" w:hAnsi="Times New Roman" w:cs="Times New Roman"/>
                <w:sz w:val="28"/>
              </w:rPr>
              <w:t>проявляет интерес к сверстникам; наблюдает за их действиями и подражает им;</w:t>
            </w:r>
          </w:p>
          <w:p w:rsidR="00671B91" w:rsidRDefault="008A5243" w:rsidP="00671B91">
            <w:pPr>
              <w:shd w:val="clear" w:color="auto" w:fill="FFFFFF"/>
              <w:jc w:val="both"/>
              <w:rPr>
                <w:rFonts w:ascii="Calibri" w:eastAsia="Times New Roman" w:hAnsi="Calibri" w:cs="Calibri"/>
              </w:rPr>
            </w:pPr>
            <w:r w:rsidRPr="004266FA">
              <w:rPr>
                <w:rFonts w:ascii="Times New Roman" w:eastAsia="Times New Roman" w:hAnsi="Times New Roman" w:cs="Times New Roman"/>
                <w:sz w:val="28"/>
              </w:rPr>
              <w:t>5. 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rsidR="008A5243" w:rsidRPr="004266FA" w:rsidRDefault="00671B91" w:rsidP="00671B91">
            <w:pPr>
              <w:shd w:val="clear" w:color="auto" w:fill="FFFFFF"/>
              <w:jc w:val="both"/>
              <w:rPr>
                <w:rFonts w:ascii="Calibri" w:eastAsia="Times New Roman" w:hAnsi="Calibri" w:cs="Calibri"/>
              </w:rPr>
            </w:pPr>
            <w:r>
              <w:rPr>
                <w:rFonts w:ascii="Calibri" w:eastAsia="Times New Roman" w:hAnsi="Calibri" w:cs="Calibri"/>
              </w:rPr>
              <w:t xml:space="preserve">6. </w:t>
            </w:r>
            <w:r w:rsidR="008A5243" w:rsidRPr="004266FA">
              <w:rPr>
                <w:rFonts w:ascii="Times New Roman" w:eastAsia="Times New Roman" w:hAnsi="Times New Roman" w:cs="Times New Roman"/>
                <w:sz w:val="28"/>
              </w:rPr>
              <w:t>У ребенка развита крупная моторика, он стремится осваивать различные виды движения (бег, лазанье, перешагивание и пр.).</w:t>
            </w:r>
          </w:p>
          <w:p w:rsidR="008A5243" w:rsidRPr="004266FA" w:rsidRDefault="008A5243" w:rsidP="004266FA">
            <w:pPr>
              <w:shd w:val="clear" w:color="auto" w:fill="FFFFFF"/>
              <w:jc w:val="both"/>
              <w:rPr>
                <w:rFonts w:ascii="Calibri" w:eastAsia="Times New Roman" w:hAnsi="Calibri" w:cs="Calibri"/>
              </w:rPr>
            </w:pPr>
            <w:r w:rsidRPr="004266FA">
              <w:rPr>
                <w:rFonts w:ascii="Times New Roman" w:eastAsia="Times New Roman" w:hAnsi="Times New Roman" w:cs="Times New Roman"/>
                <w:sz w:val="28"/>
              </w:rPr>
              <w:t>Педагогами анализируются полученные результаты педагогических действий, выявляются недостатки, их причины для дальнейшего планирования деятельности. По результатам анализируется взаимосвязь индивидуализации образования детей с характером педагогических действий и качеством условий организации образовательного процесса, принимаются решения по дальнейшему совершенствованию образовательного процесса - ставятся цели и задачи на следующий учебный год.</w:t>
            </w:r>
          </w:p>
          <w:p w:rsidR="008A5243" w:rsidRDefault="008A5243" w:rsidP="004266FA">
            <w:pPr>
              <w:pStyle w:val="a3"/>
              <w:shd w:val="clear" w:color="auto" w:fill="auto"/>
              <w:spacing w:line="240" w:lineRule="auto"/>
              <w:ind w:left="580" w:firstLine="0"/>
              <w:jc w:val="both"/>
            </w:pPr>
          </w:p>
        </w:tc>
      </w:tr>
      <w:tr w:rsidR="004266FA" w:rsidTr="002E67B9">
        <w:trPr>
          <w:trHeight w:val="504"/>
          <w:jc w:val="center"/>
        </w:trPr>
        <w:tc>
          <w:tcPr>
            <w:tcW w:w="9405" w:type="dxa"/>
            <w:gridSpan w:val="2"/>
            <w:shd w:val="clear" w:color="auto" w:fill="FFFFFF"/>
          </w:tcPr>
          <w:p w:rsidR="004266FA" w:rsidRPr="004266FA" w:rsidRDefault="004266FA" w:rsidP="004266FA">
            <w:pPr>
              <w:pStyle w:val="31"/>
              <w:shd w:val="clear" w:color="auto" w:fill="auto"/>
              <w:spacing w:line="240" w:lineRule="auto"/>
              <w:ind w:left="60" w:firstLine="0"/>
              <w:jc w:val="both"/>
              <w:rPr>
                <w:b/>
                <w:sz w:val="28"/>
              </w:rPr>
            </w:pPr>
            <w:r w:rsidRPr="004266FA">
              <w:rPr>
                <w:b/>
                <w:sz w:val="28"/>
              </w:rPr>
              <w:lastRenderedPageBreak/>
              <w:t xml:space="preserve">3.3. Характеристика особенностей развития детей </w:t>
            </w:r>
          </w:p>
          <w:p w:rsidR="00671B91" w:rsidRDefault="00A626C3" w:rsidP="004266FA">
            <w:pPr>
              <w:pStyle w:val="a3"/>
              <w:shd w:val="clear" w:color="auto" w:fill="auto"/>
              <w:spacing w:line="240" w:lineRule="auto"/>
              <w:ind w:firstLine="709"/>
              <w:jc w:val="both"/>
              <w:rPr>
                <w:sz w:val="28"/>
                <w:szCs w:val="28"/>
              </w:rPr>
            </w:pPr>
            <w:r>
              <w:rPr>
                <w:sz w:val="28"/>
                <w:szCs w:val="28"/>
              </w:rPr>
              <w:t>В раннем возрасте (от 1.5</w:t>
            </w:r>
            <w:r w:rsidR="004266FA" w:rsidRPr="004266FA">
              <w:rPr>
                <w:sz w:val="28"/>
                <w:szCs w:val="28"/>
              </w:rPr>
              <w:t xml:space="preserve"> до 3 лет) ребенок при помощи взрослого усваивает основные способы использования предметов. У него начинает активно развиваться предметная деятельность. Продолжается развитие всех органов и физиологических систем, совершенствуются их функции. Ребенок становится </w:t>
            </w:r>
            <w:proofErr w:type="gramStart"/>
            <w:r w:rsidR="004266FA" w:rsidRPr="004266FA">
              <w:rPr>
                <w:sz w:val="28"/>
                <w:szCs w:val="28"/>
              </w:rPr>
              <w:t>более подвижным</w:t>
            </w:r>
            <w:proofErr w:type="gramEnd"/>
            <w:r w:rsidR="004266FA" w:rsidRPr="004266FA">
              <w:rPr>
                <w:sz w:val="28"/>
                <w:szCs w:val="28"/>
              </w:rPr>
              <w:t xml:space="preserve"> и самостоятельным («Я сам»). Это требует от взрослого особого внимания к обеспечению его безопасности. Расширяется круг общения за счет менее знакомых взрослых и сверстников. Общение, овладение предметными действиями приводит ребенка к активному освоению языка, подготавливает его к игре. Под влиянием предметной деятельности, общения и игры в раннем возрасте развиваются восприятие, мышление, память и другие познавательные процессы. </w:t>
            </w:r>
          </w:p>
          <w:p w:rsidR="00671B91" w:rsidRDefault="004266FA" w:rsidP="004266FA">
            <w:pPr>
              <w:pStyle w:val="a3"/>
              <w:shd w:val="clear" w:color="auto" w:fill="auto"/>
              <w:spacing w:line="240" w:lineRule="auto"/>
              <w:ind w:firstLine="709"/>
              <w:jc w:val="both"/>
              <w:rPr>
                <w:sz w:val="28"/>
                <w:szCs w:val="28"/>
              </w:rPr>
            </w:pPr>
            <w:r w:rsidRPr="004266FA">
              <w:rPr>
                <w:sz w:val="28"/>
                <w:szCs w:val="28"/>
              </w:rPr>
              <w:t xml:space="preserve">Главными целями взрослого в отношении ребенка раннего возраста являются: - организация предметной деятельности; - обеспечение полноценного физического, в том числе двигательного, развития; - формирование речи. Ведущая деятельность – предметная. Ребенок при помощи взрослого усваивает основные способы использования предметов. </w:t>
            </w:r>
            <w:proofErr w:type="gramStart"/>
            <w:r w:rsidRPr="004266FA">
              <w:rPr>
                <w:sz w:val="28"/>
                <w:szCs w:val="28"/>
              </w:rPr>
              <w:t>Действуя с предметами, ребенок открывает для себя их физические (величину, форму, цвет) и динамические свойства (катается, складывается и пр.), пространственные отношения (близко, далеко), разделение целого на части и составление целого из частей (разбирает и собирает пирамидку, матрешку); осваивает систему предметно-орудийных действий - достает сачком шарик из воды или тянет за веревочку, чтобы придвинуть к себе машинку.</w:t>
            </w:r>
            <w:proofErr w:type="gramEnd"/>
            <w:r w:rsidRPr="004266FA">
              <w:rPr>
                <w:sz w:val="28"/>
                <w:szCs w:val="28"/>
              </w:rPr>
              <w:t xml:space="preserve"> Однако функциональное назначение предмета открывает ребенку взрослый: ложкой едят, мешают кашу, полотенцем вытирают руки, карандашом рисуют и т.д. Развитие предметной деятельности подготавливает ребенка к игре. В своей самостоятельной сюжетно - </w:t>
            </w:r>
            <w:proofErr w:type="spellStart"/>
            <w:r w:rsidRPr="004266FA">
              <w:rPr>
                <w:sz w:val="28"/>
                <w:szCs w:val="28"/>
              </w:rPr>
              <w:t>отобразительной</w:t>
            </w:r>
            <w:proofErr w:type="spellEnd"/>
            <w:r w:rsidRPr="004266FA">
              <w:rPr>
                <w:sz w:val="28"/>
                <w:szCs w:val="28"/>
              </w:rPr>
              <w:t xml:space="preserve"> игре он </w:t>
            </w:r>
            <w:r w:rsidRPr="004266FA">
              <w:rPr>
                <w:sz w:val="28"/>
                <w:szCs w:val="28"/>
              </w:rPr>
              <w:lastRenderedPageBreak/>
              <w:t xml:space="preserve">воспроизводит с помощью предметов-заместителей (кубиков, палочек и игрушек) отдельные простые события повседневной жизни. Под влиянием предметной деятельности как ведущей в этом возрасте развиваются не только игра, но и другие виды деятельности: сюжетное конструирование, рисование, элементарное самообслуживание и др. </w:t>
            </w:r>
          </w:p>
          <w:p w:rsidR="00671B91" w:rsidRDefault="004266FA" w:rsidP="004266FA">
            <w:pPr>
              <w:pStyle w:val="a3"/>
              <w:shd w:val="clear" w:color="auto" w:fill="auto"/>
              <w:spacing w:line="240" w:lineRule="auto"/>
              <w:ind w:firstLine="709"/>
              <w:jc w:val="both"/>
              <w:rPr>
                <w:sz w:val="28"/>
                <w:szCs w:val="28"/>
              </w:rPr>
            </w:pPr>
            <w:r w:rsidRPr="004266FA">
              <w:rPr>
                <w:sz w:val="28"/>
                <w:szCs w:val="28"/>
              </w:rPr>
              <w:t xml:space="preserve">Общение, овладение предметными действиями приводит ребенка к активному освоению языка, подготавливает его к игре, способствует развитию восприятия, мышления, памяти и других познавательных процессов. Период раннего детства имеет ряд качественных физиологических и психических особенностей, которые требуют создания специальных условий для развития детей этого возраста. </w:t>
            </w:r>
          </w:p>
          <w:p w:rsidR="00671B91" w:rsidRDefault="004266FA" w:rsidP="004266FA">
            <w:pPr>
              <w:pStyle w:val="a3"/>
              <w:shd w:val="clear" w:color="auto" w:fill="auto"/>
              <w:spacing w:line="240" w:lineRule="auto"/>
              <w:ind w:firstLine="709"/>
              <w:jc w:val="both"/>
              <w:rPr>
                <w:sz w:val="28"/>
                <w:szCs w:val="28"/>
              </w:rPr>
            </w:pPr>
            <w:r w:rsidRPr="004266FA">
              <w:rPr>
                <w:sz w:val="28"/>
                <w:szCs w:val="28"/>
              </w:rPr>
              <w:t xml:space="preserve">Помимо того что период раннего детства - один из самых насыщенных в познавательном аспекте из всех возрастных периодов, в настоящее время наблюдается заметная акселерация развития, которая отражается на результатах развития детей раннего возраста. Многие дети имеют более высокие показатели уже к моменту рождения, раньше начинаются процессы прорезывания зубов, хождения, говорения. </w:t>
            </w:r>
            <w:proofErr w:type="gramStart"/>
            <w:r w:rsidRPr="004266FA">
              <w:rPr>
                <w:sz w:val="28"/>
                <w:szCs w:val="28"/>
              </w:rPr>
              <w:t>Опережающим</w:t>
            </w:r>
            <w:proofErr w:type="gramEnd"/>
            <w:r w:rsidRPr="004266FA">
              <w:rPr>
                <w:sz w:val="28"/>
                <w:szCs w:val="28"/>
              </w:rPr>
              <w:t xml:space="preserve"> отмечается и социальное развитие, значительно раньше отмечается кризис трех лет. Повышенная ранимость организма ребенка, недостаточная морфологическая и функциональная зрелость органов и систем (быстрый темп развития осуществляется на весьма неблагоприятном фоне - при незрелости психофизиологических функций организма, а это повышает ранимость). Малыши в большей степени подвержены заболеваниям из-за несовершенства деятельности внутренних органов, высокого уровня утомляемости, им трудно переключиться с одной деятельности на другую, соответственно, доминантой становится процесс возбуждения и как следствие - неустой</w:t>
            </w:r>
            <w:r w:rsidR="00671B91">
              <w:rPr>
                <w:sz w:val="28"/>
                <w:szCs w:val="28"/>
              </w:rPr>
              <w:t xml:space="preserve">чивое эмоциональное состояние. </w:t>
            </w:r>
          </w:p>
          <w:p w:rsidR="004266FA" w:rsidRDefault="004266FA" w:rsidP="004266FA">
            <w:pPr>
              <w:pStyle w:val="a3"/>
              <w:shd w:val="clear" w:color="auto" w:fill="auto"/>
              <w:spacing w:line="240" w:lineRule="auto"/>
              <w:ind w:firstLine="709"/>
              <w:jc w:val="both"/>
              <w:rPr>
                <w:sz w:val="28"/>
                <w:szCs w:val="28"/>
              </w:rPr>
            </w:pPr>
            <w:r w:rsidRPr="004266FA">
              <w:rPr>
                <w:sz w:val="28"/>
                <w:szCs w:val="28"/>
              </w:rPr>
              <w:t xml:space="preserve"> Взаимосвязь физического и психического развития - это общая закономерность, присущая любому возрасту, но в раннем детстве она проявляется особенно ярко, потому что в этот период происходит становление всех функций организма. Именно в раннем детстве учеными отмечается наиболее прочная связь и зависимость умственного и социального развития от физического состояния и настроения ребенка (например: ухудшение здоровья отражается на отношении к окружающему; снижается восприимчивость, притупляется ориентировочная реакция, дети теряют приобретенные умения: речевые, двигательные, социальные). Яркая специфика психофизиологических и индивидуальных различий (особенно в раннем возрасте важно учитывать индивидуальные, психофизиологические различия - уровень активности, регулярность биоритмов, степень комфортности при адаптации любого вида; настроение, интенсивность реакций, порог чувствительности, отвлекаемость, упорство и внимание). Этому возрасту свойственно удовлетворение ребенком естественных психофизиологических потребностей: - сенсомоторной потребности; - потребности в эмоциональном контакте; - игровое и деловое общение. Специфичностью проявления нервных процессов у ребенка являются: - </w:t>
            </w:r>
            <w:r w:rsidRPr="004266FA">
              <w:rPr>
                <w:sz w:val="28"/>
                <w:szCs w:val="28"/>
              </w:rPr>
              <w:lastRenderedPageBreak/>
              <w:t>легкость выработки условных рефлексов, но при этом же - сложность их изменения; - повышенная эмоциональная возбудимость; - сложность переключения процессов возбуждения и торможения; - повышенная эмоциональная утомляемость. Развитие детей раннего возраста имеет свою неповторимую специфику, что выражается в тесной взаимосвязи физиологических и психологических компонентов.</w:t>
            </w:r>
          </w:p>
          <w:p w:rsidR="00671B91" w:rsidRPr="004266FA" w:rsidRDefault="00671B91" w:rsidP="004266FA">
            <w:pPr>
              <w:pStyle w:val="a3"/>
              <w:shd w:val="clear" w:color="auto" w:fill="auto"/>
              <w:spacing w:line="240" w:lineRule="auto"/>
              <w:ind w:firstLine="709"/>
              <w:jc w:val="both"/>
            </w:pPr>
          </w:p>
        </w:tc>
      </w:tr>
      <w:tr w:rsidR="004371C3" w:rsidTr="002E67B9">
        <w:trPr>
          <w:trHeight w:val="504"/>
          <w:jc w:val="center"/>
        </w:trPr>
        <w:tc>
          <w:tcPr>
            <w:tcW w:w="9405" w:type="dxa"/>
            <w:gridSpan w:val="2"/>
            <w:shd w:val="clear" w:color="auto" w:fill="FFFFFF"/>
          </w:tcPr>
          <w:p w:rsidR="004371C3" w:rsidRPr="00671B91" w:rsidRDefault="004371C3" w:rsidP="00671B91">
            <w:pPr>
              <w:pStyle w:val="a3"/>
              <w:shd w:val="clear" w:color="auto" w:fill="auto"/>
              <w:spacing w:line="240" w:lineRule="auto"/>
              <w:ind w:left="580" w:firstLine="0"/>
              <w:jc w:val="center"/>
              <w:rPr>
                <w:b/>
                <w:color w:val="C00000"/>
                <w:sz w:val="36"/>
                <w:szCs w:val="36"/>
              </w:rPr>
            </w:pPr>
            <w:r w:rsidRPr="00671B91">
              <w:rPr>
                <w:rFonts w:cs="Times New Roman"/>
                <w:b/>
                <w:color w:val="C00000"/>
                <w:sz w:val="36"/>
                <w:szCs w:val="36"/>
              </w:rPr>
              <w:lastRenderedPageBreak/>
              <w:t>Содержательный раздел</w:t>
            </w:r>
          </w:p>
        </w:tc>
      </w:tr>
      <w:tr w:rsidR="004266FA" w:rsidTr="002E67B9">
        <w:trPr>
          <w:trHeight w:val="504"/>
          <w:jc w:val="center"/>
        </w:trPr>
        <w:tc>
          <w:tcPr>
            <w:tcW w:w="9405" w:type="dxa"/>
            <w:gridSpan w:val="2"/>
            <w:shd w:val="clear" w:color="auto" w:fill="FFFFFF"/>
          </w:tcPr>
          <w:p w:rsidR="004266FA" w:rsidRPr="00671B91" w:rsidRDefault="004266FA" w:rsidP="004266FA">
            <w:pPr>
              <w:pStyle w:val="a3"/>
              <w:shd w:val="clear" w:color="auto" w:fill="auto"/>
              <w:spacing w:line="240" w:lineRule="auto"/>
              <w:ind w:left="60" w:firstLine="0"/>
              <w:jc w:val="both"/>
              <w:rPr>
                <w:b/>
                <w:color w:val="002060"/>
                <w:sz w:val="32"/>
                <w:szCs w:val="32"/>
              </w:rPr>
            </w:pPr>
            <w:r w:rsidRPr="00671B91">
              <w:rPr>
                <w:color w:val="002060"/>
                <w:sz w:val="32"/>
                <w:szCs w:val="32"/>
              </w:rPr>
              <w:t xml:space="preserve">4. </w:t>
            </w:r>
            <w:r w:rsidRPr="00671B91">
              <w:rPr>
                <w:b/>
                <w:color w:val="002060"/>
                <w:sz w:val="32"/>
                <w:szCs w:val="32"/>
              </w:rPr>
              <w:t>Учебный план</w:t>
            </w:r>
          </w:p>
          <w:p w:rsidR="004266FA" w:rsidRPr="00A626C3" w:rsidRDefault="004266FA" w:rsidP="00671B91">
            <w:pPr>
              <w:pStyle w:val="ab"/>
              <w:shd w:val="clear" w:color="auto" w:fill="FFFFFF"/>
              <w:spacing w:before="0" w:beforeAutospacing="0" w:after="0" w:afterAutospacing="0"/>
              <w:ind w:firstLine="709"/>
              <w:contextualSpacing/>
              <w:jc w:val="both"/>
              <w:rPr>
                <w:sz w:val="28"/>
                <w:szCs w:val="28"/>
              </w:rPr>
            </w:pPr>
            <w:r w:rsidRPr="004266FA">
              <w:rPr>
                <w:sz w:val="28"/>
                <w:szCs w:val="28"/>
              </w:rPr>
              <w:t>Структура учебного плана отражает различные сторон</w:t>
            </w:r>
            <w:r w:rsidR="00B448EB">
              <w:rPr>
                <w:sz w:val="28"/>
                <w:szCs w:val="28"/>
              </w:rPr>
              <w:t>ы предметной деятельности детей,</w:t>
            </w:r>
            <w:r w:rsidRPr="004266FA">
              <w:rPr>
                <w:sz w:val="28"/>
                <w:szCs w:val="28"/>
              </w:rPr>
              <w:t xml:space="preserve"> с учетом возрастных и психических особенностей воспитанников, при этом используются различные педагогические технологии, методы, формы и приемы организации образовательной деятельности с обязательным деятельностным подходом.</w:t>
            </w:r>
            <w:r w:rsidR="00A626C3">
              <w:rPr>
                <w:sz w:val="28"/>
                <w:szCs w:val="28"/>
              </w:rPr>
              <w:t xml:space="preserve"> В нашем случае это игровые сеансы.</w:t>
            </w:r>
          </w:p>
          <w:p w:rsidR="004266FA" w:rsidRDefault="004266FA" w:rsidP="00671B91">
            <w:pPr>
              <w:ind w:firstLine="709"/>
              <w:contextualSpacing/>
              <w:jc w:val="both"/>
              <w:rPr>
                <w:rFonts w:ascii="Times New Roman" w:eastAsia="Times New Roman" w:hAnsi="Times New Roman" w:cs="Times New Roman"/>
                <w:sz w:val="28"/>
              </w:rPr>
            </w:pPr>
            <w:r w:rsidRPr="00B76797">
              <w:rPr>
                <w:rFonts w:ascii="Times New Roman" w:eastAsia="Times New Roman" w:hAnsi="Times New Roman" w:cs="Times New Roman"/>
                <w:sz w:val="28"/>
              </w:rPr>
              <w:t xml:space="preserve">Игровые сеансы состоят из нескольких блоков. Смена деятельности не дает малышам почувствовать усталость. Позволяет сохранить познавательную активность на протяжении всего времени пребывания. Не все блоки присутствуют на каждом игровом сеансе, они чередуются, по-разному соединяются. </w:t>
            </w:r>
          </w:p>
          <w:p w:rsidR="004266FA" w:rsidRPr="00B76797" w:rsidRDefault="004266FA" w:rsidP="00671B91">
            <w:pPr>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В</w:t>
            </w:r>
            <w:r w:rsidRPr="00B76797">
              <w:rPr>
                <w:rFonts w:ascii="Times New Roman" w:eastAsia="Times New Roman" w:hAnsi="Times New Roman" w:cs="Times New Roman"/>
                <w:sz w:val="28"/>
              </w:rPr>
              <w:t xml:space="preserve">се игровые сеансы строятся на одном сюжете – сказки, стихотворения, жизненного события. Игрушки вносятся в игровую комнату постепенно, они появляются только в нужный момент и, выполнив свои функции, исчезают. </w:t>
            </w:r>
          </w:p>
          <w:p w:rsidR="004266FA" w:rsidRDefault="004266FA" w:rsidP="00671B91">
            <w:pPr>
              <w:pStyle w:val="2"/>
              <w:numPr>
                <w:ilvl w:val="0"/>
                <w:numId w:val="0"/>
              </w:numPr>
              <w:spacing w:after="0" w:line="240" w:lineRule="auto"/>
              <w:ind w:right="0" w:firstLine="709"/>
              <w:contextualSpacing/>
            </w:pPr>
            <w:r>
              <w:t xml:space="preserve">Структура игрового сеанса </w:t>
            </w:r>
          </w:p>
          <w:p w:rsidR="004266FA" w:rsidRDefault="004266FA" w:rsidP="00671B91">
            <w:pPr>
              <w:shd w:val="clear" w:color="auto" w:fill="FFFFFF"/>
              <w:ind w:firstLine="709"/>
              <w:contextualSpacing/>
              <w:outlineLvl w:val="1"/>
              <w:rPr>
                <w:rFonts w:ascii="Times New Roman" w:eastAsia="Times New Roman" w:hAnsi="Times New Roman" w:cs="Times New Roman"/>
                <w:sz w:val="28"/>
              </w:rPr>
            </w:pPr>
            <w:r w:rsidRPr="007770FC">
              <w:rPr>
                <w:rFonts w:ascii="Times New Roman" w:eastAsia="Times New Roman" w:hAnsi="Times New Roman" w:cs="Times New Roman"/>
                <w:b/>
                <w:sz w:val="28"/>
              </w:rPr>
              <w:t>Блок № 1. Социализация - приветствие детей</w:t>
            </w:r>
            <w:r w:rsidRPr="007770FC">
              <w:rPr>
                <w:rFonts w:ascii="Times New Roman" w:eastAsia="Times New Roman" w:hAnsi="Times New Roman" w:cs="Times New Roman"/>
                <w:sz w:val="28"/>
              </w:rPr>
              <w:t xml:space="preserve"> (ритуал приветствия) способствует снятию напряжения, вызывает положительные эмоции и настраивает на совместную деятельность. С детьми проводятся коммуникативные игры или игры малой подвижности, направленные на эмоциональное сближение и раскрепощение, развитие общей двигательной активности. Они сопровождаются стихами, тексты которых должны быть понятными детям раннего возраста.</w:t>
            </w:r>
          </w:p>
          <w:p w:rsidR="004266FA" w:rsidRDefault="004266FA" w:rsidP="00671B91">
            <w:pPr>
              <w:shd w:val="clear" w:color="auto" w:fill="FFFFFF"/>
              <w:ind w:firstLine="709"/>
              <w:contextualSpacing/>
              <w:outlineLvl w:val="1"/>
              <w:rPr>
                <w:rFonts w:ascii="Times New Roman" w:eastAsia="Times New Roman" w:hAnsi="Times New Roman" w:cs="Times New Roman"/>
                <w:b/>
                <w:sz w:val="28"/>
              </w:rPr>
            </w:pPr>
            <w:r w:rsidRPr="007770FC">
              <w:rPr>
                <w:rFonts w:ascii="Times New Roman" w:eastAsia="Times New Roman" w:hAnsi="Times New Roman" w:cs="Times New Roman"/>
                <w:b/>
                <w:sz w:val="28"/>
              </w:rPr>
              <w:t>Блок № 2.</w:t>
            </w:r>
            <w:r w:rsidRPr="007770FC">
              <w:rPr>
                <w:rFonts w:ascii="Times New Roman" w:eastAsia="Times New Roman" w:hAnsi="Times New Roman" w:cs="Times New Roman"/>
                <w:sz w:val="28"/>
              </w:rPr>
              <w:t xml:space="preserve"> </w:t>
            </w:r>
            <w:r w:rsidRPr="007770FC">
              <w:rPr>
                <w:rFonts w:ascii="Times New Roman" w:eastAsia="Times New Roman" w:hAnsi="Times New Roman" w:cs="Times New Roman"/>
                <w:b/>
                <w:sz w:val="28"/>
              </w:rPr>
              <w:t xml:space="preserve">Развитие мелкой моторики и </w:t>
            </w:r>
            <w:proofErr w:type="spellStart"/>
            <w:r w:rsidRPr="007770FC">
              <w:rPr>
                <w:rFonts w:ascii="Times New Roman" w:eastAsia="Times New Roman" w:hAnsi="Times New Roman" w:cs="Times New Roman"/>
                <w:b/>
                <w:sz w:val="28"/>
              </w:rPr>
              <w:t>сенсорики</w:t>
            </w:r>
            <w:proofErr w:type="spellEnd"/>
            <w:r w:rsidRPr="007770FC">
              <w:rPr>
                <w:rFonts w:ascii="Times New Roman" w:eastAsia="Times New Roman" w:hAnsi="Times New Roman" w:cs="Times New Roman"/>
                <w:sz w:val="28"/>
              </w:rPr>
              <w:t xml:space="preserve"> (пирамидки, шнуровки, грибные полянки, мозаика (крупная), вкладыши, предметные картинки, разрезные картинки и др.). С целью развития мелкой моторики, «разминки» пальчиков перед началом художественно-эстетической деятельности педагоги проводят </w:t>
            </w:r>
            <w:r w:rsidRPr="007770FC">
              <w:rPr>
                <w:rFonts w:ascii="Times New Roman" w:eastAsia="Times New Roman" w:hAnsi="Times New Roman" w:cs="Times New Roman"/>
                <w:b/>
                <w:sz w:val="28"/>
              </w:rPr>
              <w:t>пальчиковую гимнастику.</w:t>
            </w:r>
          </w:p>
          <w:p w:rsidR="004266FA" w:rsidRDefault="004266FA" w:rsidP="00671B91">
            <w:pPr>
              <w:shd w:val="clear" w:color="auto" w:fill="FFFFFF"/>
              <w:ind w:firstLine="709"/>
              <w:contextualSpacing/>
              <w:outlineLvl w:val="1"/>
              <w:rPr>
                <w:rFonts w:ascii="Times New Roman" w:eastAsia="Times New Roman" w:hAnsi="Times New Roman" w:cs="Times New Roman"/>
                <w:sz w:val="28"/>
              </w:rPr>
            </w:pPr>
            <w:r w:rsidRPr="007770FC">
              <w:rPr>
                <w:rFonts w:ascii="Times New Roman" w:eastAsia="Times New Roman" w:hAnsi="Times New Roman" w:cs="Times New Roman"/>
                <w:b/>
                <w:sz w:val="28"/>
              </w:rPr>
              <w:t xml:space="preserve">Блок №3. Познавательно-речевой. </w:t>
            </w:r>
            <w:r w:rsidRPr="007770FC">
              <w:rPr>
                <w:rFonts w:ascii="Times New Roman" w:eastAsia="Times New Roman" w:hAnsi="Times New Roman" w:cs="Times New Roman"/>
                <w:sz w:val="28"/>
              </w:rPr>
              <w:t>Игры направлены на выполнение одного и того же действия с разными игрушками (рассматриваем глазки, носик … у собачки, зайчика и т.д.).</w:t>
            </w:r>
          </w:p>
          <w:p w:rsidR="004266FA" w:rsidRPr="007770FC" w:rsidRDefault="004266FA" w:rsidP="00671B91">
            <w:pPr>
              <w:tabs>
                <w:tab w:val="center" w:pos="889"/>
                <w:tab w:val="center" w:pos="1848"/>
                <w:tab w:val="center" w:pos="3416"/>
                <w:tab w:val="center" w:pos="5584"/>
                <w:tab w:val="center" w:pos="7523"/>
                <w:tab w:val="right" w:pos="9503"/>
              </w:tabs>
              <w:ind w:firstLine="709"/>
              <w:contextualSpacing/>
              <w:rPr>
                <w:rFonts w:ascii="Times New Roman" w:eastAsia="Times New Roman" w:hAnsi="Times New Roman" w:cs="Times New Roman"/>
                <w:sz w:val="28"/>
              </w:rPr>
            </w:pPr>
            <w:r w:rsidRPr="007770FC">
              <w:rPr>
                <w:rFonts w:ascii="Times New Roman" w:eastAsia="Times New Roman" w:hAnsi="Times New Roman" w:cs="Times New Roman"/>
                <w:b/>
                <w:sz w:val="28"/>
              </w:rPr>
              <w:t xml:space="preserve">Блок </w:t>
            </w:r>
            <w:r w:rsidRPr="007770FC">
              <w:rPr>
                <w:rFonts w:ascii="Times New Roman" w:eastAsia="Times New Roman" w:hAnsi="Times New Roman" w:cs="Times New Roman"/>
                <w:b/>
                <w:sz w:val="28"/>
              </w:rPr>
              <w:tab/>
              <w:t xml:space="preserve">№4. </w:t>
            </w:r>
            <w:r w:rsidRPr="007770FC">
              <w:rPr>
                <w:rFonts w:ascii="Times New Roman" w:eastAsia="Times New Roman" w:hAnsi="Times New Roman" w:cs="Times New Roman"/>
                <w:b/>
                <w:sz w:val="28"/>
              </w:rPr>
              <w:tab/>
            </w:r>
            <w:proofErr w:type="gramStart"/>
            <w:r w:rsidRPr="007770FC">
              <w:rPr>
                <w:rFonts w:ascii="Times New Roman" w:eastAsia="Times New Roman" w:hAnsi="Times New Roman" w:cs="Times New Roman"/>
                <w:b/>
                <w:sz w:val="28"/>
              </w:rPr>
              <w:t xml:space="preserve">Продуктивная </w:t>
            </w:r>
            <w:r w:rsidRPr="007770FC">
              <w:rPr>
                <w:rFonts w:ascii="Times New Roman" w:eastAsia="Times New Roman" w:hAnsi="Times New Roman" w:cs="Times New Roman"/>
                <w:b/>
                <w:sz w:val="28"/>
              </w:rPr>
              <w:tab/>
              <w:t xml:space="preserve">деятельность </w:t>
            </w:r>
            <w:r w:rsidRPr="007770FC">
              <w:rPr>
                <w:rFonts w:ascii="Times New Roman" w:eastAsia="Times New Roman" w:hAnsi="Times New Roman" w:cs="Times New Roman"/>
                <w:b/>
                <w:sz w:val="28"/>
              </w:rPr>
              <w:tab/>
            </w:r>
            <w:r w:rsidRPr="007770FC">
              <w:rPr>
                <w:rFonts w:ascii="Times New Roman" w:eastAsia="Times New Roman" w:hAnsi="Times New Roman" w:cs="Times New Roman"/>
                <w:sz w:val="28"/>
              </w:rPr>
              <w:t xml:space="preserve">(рисование, </w:t>
            </w:r>
            <w:r w:rsidRPr="007770FC">
              <w:rPr>
                <w:rFonts w:ascii="Times New Roman" w:eastAsia="Times New Roman" w:hAnsi="Times New Roman" w:cs="Times New Roman"/>
                <w:sz w:val="28"/>
              </w:rPr>
              <w:tab/>
              <w:t xml:space="preserve">лепка, </w:t>
            </w:r>
            <w:proofErr w:type="gramEnd"/>
          </w:p>
          <w:p w:rsidR="004266FA" w:rsidRDefault="004266FA" w:rsidP="00671B91">
            <w:pPr>
              <w:ind w:firstLine="709"/>
              <w:contextualSpacing/>
              <w:jc w:val="both"/>
              <w:rPr>
                <w:rFonts w:ascii="Times New Roman" w:eastAsia="Times New Roman" w:hAnsi="Times New Roman" w:cs="Times New Roman"/>
                <w:sz w:val="28"/>
              </w:rPr>
            </w:pPr>
            <w:r w:rsidRPr="007770FC">
              <w:rPr>
                <w:rFonts w:ascii="Times New Roman" w:eastAsia="Times New Roman" w:hAnsi="Times New Roman" w:cs="Times New Roman"/>
                <w:sz w:val="28"/>
              </w:rPr>
              <w:t xml:space="preserve">конструирование) Краски, материалы для лепки являются для малыша не средством обучения, а материалом для исследования, способствующим познанию окружающего мира. В данном блоке используем методику «Художники в </w:t>
            </w:r>
            <w:proofErr w:type="spellStart"/>
            <w:r w:rsidRPr="007770FC">
              <w:rPr>
                <w:rFonts w:ascii="Times New Roman" w:eastAsia="Times New Roman" w:hAnsi="Times New Roman" w:cs="Times New Roman"/>
                <w:sz w:val="28"/>
              </w:rPr>
              <w:t>памперсах</w:t>
            </w:r>
            <w:proofErr w:type="spellEnd"/>
            <w:r w:rsidRPr="007770FC">
              <w:rPr>
                <w:rFonts w:ascii="Times New Roman" w:eastAsia="Times New Roman" w:hAnsi="Times New Roman" w:cs="Times New Roman"/>
                <w:sz w:val="28"/>
              </w:rPr>
              <w:t xml:space="preserve">» М. </w:t>
            </w:r>
            <w:proofErr w:type="spellStart"/>
            <w:r w:rsidRPr="007770FC">
              <w:rPr>
                <w:rFonts w:ascii="Times New Roman" w:eastAsia="Times New Roman" w:hAnsi="Times New Roman" w:cs="Times New Roman"/>
                <w:sz w:val="28"/>
              </w:rPr>
              <w:t>Гмошинской</w:t>
            </w:r>
            <w:proofErr w:type="spellEnd"/>
            <w:r w:rsidRPr="007770FC">
              <w:rPr>
                <w:rFonts w:ascii="Times New Roman" w:eastAsia="Times New Roman" w:hAnsi="Times New Roman" w:cs="Times New Roman"/>
                <w:sz w:val="28"/>
              </w:rPr>
              <w:t xml:space="preserve">, где главным условием работы </w:t>
            </w:r>
            <w:r w:rsidRPr="007770FC">
              <w:rPr>
                <w:rFonts w:ascii="Times New Roman" w:eastAsia="Times New Roman" w:hAnsi="Times New Roman" w:cs="Times New Roman"/>
                <w:sz w:val="28"/>
              </w:rPr>
              <w:lastRenderedPageBreak/>
              <w:t>является продуктивная деятельность, которая должна доставлять удовольствие и маленьким, и взрослым.</w:t>
            </w:r>
          </w:p>
          <w:p w:rsidR="004266FA" w:rsidRDefault="004266FA" w:rsidP="00671B91">
            <w:pPr>
              <w:ind w:firstLine="709"/>
              <w:contextualSpacing/>
              <w:jc w:val="both"/>
              <w:rPr>
                <w:rFonts w:ascii="Times New Roman" w:eastAsia="Times New Roman" w:hAnsi="Times New Roman" w:cs="Times New Roman"/>
                <w:sz w:val="28"/>
              </w:rPr>
            </w:pPr>
            <w:r>
              <w:rPr>
                <w:rFonts w:ascii="Times New Roman" w:eastAsia="Times New Roman" w:hAnsi="Times New Roman" w:cs="Times New Roman"/>
                <w:b/>
                <w:sz w:val="28"/>
              </w:rPr>
              <w:t>Блок №</w:t>
            </w:r>
            <w:r w:rsidRPr="007770FC">
              <w:rPr>
                <w:rFonts w:ascii="Times New Roman" w:eastAsia="Times New Roman" w:hAnsi="Times New Roman" w:cs="Times New Roman"/>
                <w:b/>
                <w:sz w:val="28"/>
              </w:rPr>
              <w:t>5. Музыкально-</w:t>
            </w:r>
            <w:proofErr w:type="gramStart"/>
            <w:r w:rsidRPr="007770FC">
              <w:rPr>
                <w:rFonts w:ascii="Times New Roman" w:eastAsia="Times New Roman" w:hAnsi="Times New Roman" w:cs="Times New Roman"/>
                <w:b/>
                <w:sz w:val="28"/>
              </w:rPr>
              <w:t>ритмические упражнения</w:t>
            </w:r>
            <w:proofErr w:type="gramEnd"/>
            <w:r w:rsidRPr="007770FC">
              <w:rPr>
                <w:rFonts w:ascii="Times New Roman" w:eastAsia="Times New Roman" w:hAnsi="Times New Roman" w:cs="Times New Roman"/>
                <w:b/>
                <w:sz w:val="28"/>
              </w:rPr>
              <w:t xml:space="preserve"> </w:t>
            </w:r>
            <w:r w:rsidRPr="007770FC">
              <w:rPr>
                <w:rFonts w:ascii="Times New Roman" w:eastAsia="Times New Roman" w:hAnsi="Times New Roman" w:cs="Times New Roman"/>
                <w:sz w:val="28"/>
              </w:rPr>
              <w:t>развивают у детей координацию, зрительную и слуховую память, а также умение соотносить свои движения со словами текста и с действиями других.</w:t>
            </w:r>
            <w:r w:rsidRPr="007770FC">
              <w:t xml:space="preserve"> </w:t>
            </w:r>
            <w:r w:rsidRPr="007770FC">
              <w:rPr>
                <w:rFonts w:ascii="Times New Roman" w:eastAsia="Times New Roman" w:hAnsi="Times New Roman" w:cs="Times New Roman"/>
                <w:sz w:val="28"/>
              </w:rPr>
              <w:t xml:space="preserve">Дети с родителями могут </w:t>
            </w:r>
            <w:r>
              <w:rPr>
                <w:rFonts w:ascii="Times New Roman" w:eastAsia="Times New Roman" w:hAnsi="Times New Roman" w:cs="Times New Roman"/>
                <w:sz w:val="28"/>
              </w:rPr>
              <w:t>принять участие в корригирующей гимнастике</w:t>
            </w:r>
            <w:r w:rsidRPr="007770FC">
              <w:rPr>
                <w:rFonts w:ascii="Times New Roman" w:eastAsia="Times New Roman" w:hAnsi="Times New Roman" w:cs="Times New Roman"/>
                <w:sz w:val="28"/>
              </w:rPr>
              <w:t xml:space="preserve"> для профилактики нарушений </w:t>
            </w:r>
            <w:proofErr w:type="spellStart"/>
            <w:r w:rsidRPr="007770FC">
              <w:rPr>
                <w:rFonts w:ascii="Times New Roman" w:eastAsia="Times New Roman" w:hAnsi="Times New Roman" w:cs="Times New Roman"/>
                <w:sz w:val="28"/>
              </w:rPr>
              <w:t>опорнодвигательного</w:t>
            </w:r>
            <w:proofErr w:type="spellEnd"/>
            <w:r w:rsidRPr="007770FC">
              <w:rPr>
                <w:rFonts w:ascii="Times New Roman" w:eastAsia="Times New Roman" w:hAnsi="Times New Roman" w:cs="Times New Roman"/>
                <w:sz w:val="28"/>
              </w:rPr>
              <w:t xml:space="preserve"> аппарата и плоскостопия с использованием детских тренажеров.</w:t>
            </w:r>
          </w:p>
          <w:p w:rsidR="004266FA" w:rsidRDefault="004266FA" w:rsidP="00671B91">
            <w:pPr>
              <w:ind w:firstLine="709"/>
              <w:contextualSpacing/>
              <w:rPr>
                <w:rFonts w:ascii="Times New Roman" w:eastAsia="Times New Roman" w:hAnsi="Times New Roman" w:cs="Times New Roman"/>
                <w:sz w:val="28"/>
              </w:rPr>
            </w:pPr>
            <w:r w:rsidRPr="007770FC">
              <w:rPr>
                <w:rFonts w:ascii="Times New Roman" w:eastAsia="Times New Roman" w:hAnsi="Times New Roman" w:cs="Times New Roman"/>
                <w:b/>
                <w:sz w:val="28"/>
              </w:rPr>
              <w:t>Блок № 6.</w:t>
            </w:r>
            <w:r w:rsidRPr="007770FC">
              <w:rPr>
                <w:rFonts w:ascii="Times New Roman" w:eastAsia="Times New Roman" w:hAnsi="Times New Roman" w:cs="Times New Roman"/>
                <w:sz w:val="28"/>
              </w:rPr>
              <w:t xml:space="preserve"> </w:t>
            </w:r>
            <w:r w:rsidRPr="007770FC">
              <w:rPr>
                <w:rFonts w:ascii="Times New Roman" w:eastAsia="Times New Roman" w:hAnsi="Times New Roman" w:cs="Times New Roman"/>
                <w:b/>
                <w:sz w:val="28"/>
              </w:rPr>
              <w:t>Свободная игровая и предметная деятельность вместе с мамой</w:t>
            </w:r>
            <w:r w:rsidRPr="007770FC">
              <w:rPr>
                <w:rFonts w:ascii="Times New Roman" w:eastAsia="Times New Roman" w:hAnsi="Times New Roman" w:cs="Times New Roman"/>
                <w:sz w:val="28"/>
              </w:rPr>
              <w:t>. Специально организованная среда в ДОУ оснащена развивающими игровыми пособиями, оборудованием для психомоторного развития. В помещении оборудованы сюжетные уголки с игрушками для развития игровых навыков. Каждому ребенку предоставляется свободный выбор игрушек и места для игры.</w:t>
            </w:r>
            <w:r>
              <w:rPr>
                <w:rFonts w:ascii="Times New Roman" w:eastAsia="Times New Roman" w:hAnsi="Times New Roman" w:cs="Times New Roman"/>
                <w:sz w:val="28"/>
              </w:rPr>
              <w:t xml:space="preserve"> </w:t>
            </w:r>
          </w:p>
          <w:p w:rsidR="004266FA" w:rsidRPr="002E67B9" w:rsidRDefault="004266FA" w:rsidP="002E67B9">
            <w:pPr>
              <w:ind w:firstLine="709"/>
              <w:contextualSpacing/>
              <w:rPr>
                <w:rFonts w:ascii="Times New Roman" w:eastAsia="Times New Roman" w:hAnsi="Times New Roman" w:cs="Times New Roman"/>
                <w:sz w:val="28"/>
              </w:rPr>
            </w:pPr>
            <w:proofErr w:type="spellStart"/>
            <w:r>
              <w:rPr>
                <w:rFonts w:ascii="Times New Roman" w:eastAsia="Times New Roman" w:hAnsi="Times New Roman" w:cs="Times New Roman"/>
                <w:sz w:val="28"/>
              </w:rPr>
              <w:t>Н-р</w:t>
            </w:r>
            <w:proofErr w:type="spellEnd"/>
            <w:r>
              <w:rPr>
                <w:rFonts w:ascii="Times New Roman" w:eastAsia="Times New Roman" w:hAnsi="Times New Roman" w:cs="Times New Roman"/>
                <w:sz w:val="28"/>
              </w:rPr>
              <w:t xml:space="preserve"> </w:t>
            </w:r>
            <w:r w:rsidRPr="007770FC">
              <w:rPr>
                <w:rFonts w:ascii="Times New Roman" w:eastAsia="Times New Roman" w:hAnsi="Times New Roman" w:cs="Times New Roman"/>
                <w:sz w:val="28"/>
              </w:rPr>
              <w:t xml:space="preserve"> «Игры в «</w:t>
            </w:r>
            <w:r>
              <w:rPr>
                <w:rFonts w:ascii="Times New Roman" w:eastAsia="Times New Roman" w:hAnsi="Times New Roman" w:cs="Times New Roman"/>
                <w:sz w:val="28"/>
              </w:rPr>
              <w:t xml:space="preserve">сухом бассейне», </w:t>
            </w:r>
            <w:r w:rsidRPr="007770FC">
              <w:rPr>
                <w:rFonts w:ascii="Times New Roman" w:eastAsia="Times New Roman" w:hAnsi="Times New Roman" w:cs="Times New Roman"/>
                <w:sz w:val="28"/>
              </w:rPr>
              <w:t xml:space="preserve">«Игры с мячами». </w:t>
            </w:r>
          </w:p>
          <w:p w:rsidR="004266FA" w:rsidRPr="000B6B0F" w:rsidRDefault="004266FA" w:rsidP="00671B91">
            <w:pPr>
              <w:ind w:firstLine="709"/>
              <w:contextualSpacing/>
              <w:jc w:val="both"/>
              <w:rPr>
                <w:rFonts w:ascii="Times New Roman" w:eastAsia="Times New Roman" w:hAnsi="Times New Roman" w:cs="Times New Roman"/>
                <w:sz w:val="28"/>
              </w:rPr>
            </w:pPr>
            <w:r w:rsidRPr="000B6B0F">
              <w:rPr>
                <w:rFonts w:ascii="Times New Roman" w:eastAsia="Times New Roman" w:hAnsi="Times New Roman" w:cs="Times New Roman"/>
                <w:b/>
                <w:sz w:val="28"/>
              </w:rPr>
              <w:t xml:space="preserve">Блок № 7. Социализация – прощание.  </w:t>
            </w:r>
          </w:p>
          <w:p w:rsidR="004266FA" w:rsidRDefault="004266FA" w:rsidP="00671B91">
            <w:pPr>
              <w:ind w:firstLine="709"/>
              <w:contextualSpacing/>
              <w:jc w:val="both"/>
              <w:rPr>
                <w:rFonts w:ascii="Times New Roman" w:eastAsia="Times New Roman" w:hAnsi="Times New Roman" w:cs="Times New Roman"/>
                <w:sz w:val="28"/>
              </w:rPr>
            </w:pPr>
            <w:r w:rsidRPr="000B6B0F">
              <w:rPr>
                <w:rFonts w:ascii="Times New Roman" w:eastAsia="Times New Roman" w:hAnsi="Times New Roman" w:cs="Times New Roman"/>
                <w:sz w:val="28"/>
              </w:rPr>
              <w:t>Завершается игровой сеанс ритуалом</w:t>
            </w:r>
            <w:r>
              <w:rPr>
                <w:rFonts w:ascii="Times New Roman" w:eastAsia="Times New Roman" w:hAnsi="Times New Roman" w:cs="Times New Roman"/>
                <w:sz w:val="28"/>
              </w:rPr>
              <w:t xml:space="preserve"> </w:t>
            </w:r>
            <w:r w:rsidRPr="000B6B0F">
              <w:rPr>
                <w:rFonts w:ascii="Times New Roman" w:eastAsia="Times New Roman" w:hAnsi="Times New Roman" w:cs="Times New Roman"/>
                <w:sz w:val="28"/>
              </w:rPr>
              <w:t xml:space="preserve"> прощания, настраивающим детей на дружеский лад. </w:t>
            </w:r>
          </w:p>
          <w:p w:rsidR="004266FA" w:rsidRPr="000B6B0F" w:rsidRDefault="004266FA" w:rsidP="00671B91">
            <w:pPr>
              <w:ind w:firstLine="709"/>
              <w:contextualSpacing/>
              <w:rPr>
                <w:rFonts w:ascii="Times New Roman" w:eastAsia="Times New Roman" w:hAnsi="Times New Roman" w:cs="Times New Roman"/>
                <w:sz w:val="28"/>
              </w:rPr>
            </w:pPr>
            <w:r>
              <w:rPr>
                <w:rFonts w:ascii="Times New Roman" w:eastAsia="Times New Roman" w:hAnsi="Times New Roman" w:cs="Times New Roman"/>
                <w:sz w:val="28"/>
              </w:rPr>
              <w:t>В</w:t>
            </w:r>
            <w:r w:rsidRPr="000B6B0F">
              <w:rPr>
                <w:rFonts w:ascii="Times New Roman" w:eastAsia="Times New Roman" w:hAnsi="Times New Roman" w:cs="Times New Roman"/>
                <w:sz w:val="28"/>
              </w:rPr>
              <w:t>стречи проходят в теплой, уютной обстановке. Они помогают малышам получить</w:t>
            </w:r>
            <w:r>
              <w:rPr>
                <w:rFonts w:ascii="Times New Roman" w:eastAsia="Times New Roman" w:hAnsi="Times New Roman" w:cs="Times New Roman"/>
                <w:sz w:val="28"/>
              </w:rPr>
              <w:t xml:space="preserve"> новый опыт общения</w:t>
            </w:r>
            <w:proofErr w:type="gramStart"/>
            <w:r>
              <w:rPr>
                <w:rFonts w:ascii="Times New Roman" w:eastAsia="Times New Roman" w:hAnsi="Times New Roman" w:cs="Times New Roman"/>
                <w:sz w:val="28"/>
              </w:rPr>
              <w:t xml:space="preserve"> </w:t>
            </w:r>
            <w:r w:rsidRPr="000B6B0F">
              <w:rPr>
                <w:rFonts w:ascii="Times New Roman" w:eastAsia="Times New Roman" w:hAnsi="Times New Roman" w:cs="Times New Roman"/>
                <w:sz w:val="28"/>
              </w:rPr>
              <w:t>.</w:t>
            </w:r>
            <w:proofErr w:type="gramEnd"/>
            <w:r w:rsidRPr="000B6B0F">
              <w:rPr>
                <w:rFonts w:ascii="Times New Roman" w:eastAsia="Times New Roman" w:hAnsi="Times New Roman" w:cs="Times New Roman"/>
                <w:sz w:val="28"/>
              </w:rPr>
              <w:t xml:space="preserve"> Совместная деятельность способствует формированию личности ориентированного взаимодействия взрослого с ребенком. Общение детей в процессе продуктивной творческой деятельности не только обогащает внутренний мир ребенка, но и способствует установлению положительного </w:t>
            </w:r>
            <w:proofErr w:type="spellStart"/>
            <w:r w:rsidRPr="000B6B0F">
              <w:rPr>
                <w:rFonts w:ascii="Times New Roman" w:eastAsia="Times New Roman" w:hAnsi="Times New Roman" w:cs="Times New Roman"/>
                <w:sz w:val="28"/>
              </w:rPr>
              <w:t>психоэ</w:t>
            </w:r>
            <w:r>
              <w:rPr>
                <w:rFonts w:ascii="Times New Roman" w:eastAsia="Times New Roman" w:hAnsi="Times New Roman" w:cs="Times New Roman"/>
                <w:sz w:val="28"/>
              </w:rPr>
              <w:t>моционального</w:t>
            </w:r>
            <w:proofErr w:type="spellEnd"/>
            <w:r>
              <w:rPr>
                <w:rFonts w:ascii="Times New Roman" w:eastAsia="Times New Roman" w:hAnsi="Times New Roman" w:cs="Times New Roman"/>
                <w:sz w:val="28"/>
              </w:rPr>
              <w:t xml:space="preserve"> контакта с</w:t>
            </w:r>
            <w:r w:rsidRPr="000B6B0F">
              <w:rPr>
                <w:rFonts w:ascii="Times New Roman" w:eastAsia="Times New Roman" w:hAnsi="Times New Roman" w:cs="Times New Roman"/>
                <w:sz w:val="28"/>
              </w:rPr>
              <w:t xml:space="preserve"> взрослым. </w:t>
            </w:r>
            <w:r>
              <w:rPr>
                <w:rFonts w:ascii="Times New Roman" w:eastAsia="Times New Roman" w:hAnsi="Times New Roman" w:cs="Times New Roman"/>
                <w:sz w:val="28"/>
              </w:rPr>
              <w:t>Дети</w:t>
            </w:r>
            <w:r w:rsidRPr="000B6B0F">
              <w:rPr>
                <w:rFonts w:ascii="Times New Roman" w:eastAsia="Times New Roman" w:hAnsi="Times New Roman" w:cs="Times New Roman"/>
                <w:sz w:val="28"/>
              </w:rPr>
              <w:t xml:space="preserve"> играют, танцуют, рисуют, занимаются творчеством. Между творческими заданиями проводятся динамические паузы с целью поддержания двигательной активности малышей и стимулирования детской деятельности. </w:t>
            </w:r>
          </w:p>
          <w:p w:rsidR="004266FA" w:rsidRDefault="004266FA" w:rsidP="00671B91">
            <w:pPr>
              <w:ind w:firstLine="709"/>
              <w:contextualSpacing/>
              <w:jc w:val="both"/>
              <w:rPr>
                <w:rFonts w:ascii="Times New Roman" w:eastAsia="Times New Roman" w:hAnsi="Times New Roman" w:cs="Times New Roman"/>
                <w:sz w:val="28"/>
              </w:rPr>
            </w:pPr>
            <w:r w:rsidRPr="000B6B0F">
              <w:rPr>
                <w:rFonts w:ascii="Times New Roman" w:eastAsia="Times New Roman" w:hAnsi="Times New Roman" w:cs="Times New Roman"/>
                <w:sz w:val="28"/>
              </w:rPr>
              <w:t>На встречи в группу кратковременного пребывания приходят специалисты с интересными и полезными советами по общению с детьми. На таких встречах малыши радуются</w:t>
            </w:r>
            <w:r>
              <w:rPr>
                <w:rFonts w:ascii="Times New Roman" w:eastAsia="Times New Roman" w:hAnsi="Times New Roman" w:cs="Times New Roman"/>
                <w:sz w:val="28"/>
              </w:rPr>
              <w:t xml:space="preserve"> и узнают много нового.</w:t>
            </w:r>
          </w:p>
          <w:p w:rsidR="00671B91" w:rsidRPr="00A626C3" w:rsidRDefault="00671B91" w:rsidP="00671B91">
            <w:pPr>
              <w:ind w:firstLine="709"/>
              <w:contextualSpacing/>
              <w:jc w:val="both"/>
              <w:rPr>
                <w:rFonts w:ascii="Times New Roman" w:eastAsia="Times New Roman" w:hAnsi="Times New Roman" w:cs="Times New Roman"/>
                <w:sz w:val="28"/>
              </w:rPr>
            </w:pPr>
          </w:p>
        </w:tc>
      </w:tr>
      <w:tr w:rsidR="00671B91" w:rsidTr="002E67B9">
        <w:trPr>
          <w:trHeight w:val="504"/>
          <w:jc w:val="center"/>
        </w:trPr>
        <w:tc>
          <w:tcPr>
            <w:tcW w:w="9405" w:type="dxa"/>
            <w:gridSpan w:val="2"/>
            <w:shd w:val="clear" w:color="auto" w:fill="FFFFFF"/>
          </w:tcPr>
          <w:p w:rsidR="00671B91" w:rsidRPr="00671B91" w:rsidRDefault="00671B91" w:rsidP="00671B91">
            <w:pPr>
              <w:pStyle w:val="a3"/>
              <w:shd w:val="clear" w:color="auto" w:fill="auto"/>
              <w:spacing w:line="240" w:lineRule="auto"/>
              <w:ind w:left="60" w:firstLine="0"/>
              <w:jc w:val="both"/>
              <w:rPr>
                <w:b/>
                <w:color w:val="002060"/>
                <w:sz w:val="32"/>
                <w:szCs w:val="32"/>
              </w:rPr>
            </w:pPr>
            <w:r w:rsidRPr="00671B91">
              <w:rPr>
                <w:b/>
                <w:color w:val="002060"/>
                <w:sz w:val="32"/>
                <w:szCs w:val="32"/>
              </w:rPr>
              <w:lastRenderedPageBreak/>
              <w:t xml:space="preserve">5. Календарный учебный график </w:t>
            </w:r>
          </w:p>
          <w:p w:rsidR="00671B91" w:rsidRDefault="00671B91" w:rsidP="00671B91">
            <w:pPr>
              <w:jc w:val="center"/>
              <w:rPr>
                <w:rFonts w:ascii="Times New Roman" w:hAnsi="Times New Roman"/>
              </w:rPr>
            </w:pPr>
            <w:r>
              <w:rPr>
                <w:rFonts w:ascii="Times New Roman" w:hAnsi="Times New Roman"/>
                <w:b/>
                <w:i/>
              </w:rPr>
              <w:t>Учебный план</w:t>
            </w:r>
            <w:r>
              <w:rPr>
                <w:rFonts w:ascii="Times New Roman" w:hAnsi="Times New Roman"/>
              </w:rPr>
              <w:t xml:space="preserve"> </w:t>
            </w:r>
          </w:p>
          <w:p w:rsidR="00671B91" w:rsidRDefault="00671B91" w:rsidP="00671B91">
            <w:pPr>
              <w:jc w:val="center"/>
              <w:rPr>
                <w:rFonts w:ascii="Times New Roman" w:hAnsi="Times New Roman"/>
                <w:i/>
              </w:rPr>
            </w:pPr>
            <w:r>
              <w:rPr>
                <w:rFonts w:ascii="Times New Roman" w:hAnsi="Times New Roman"/>
                <w:i/>
              </w:rPr>
              <w:t xml:space="preserve">адаптационной группы  «Кроха»  кратковременного пребывания </w:t>
            </w:r>
          </w:p>
          <w:p w:rsidR="00671B91" w:rsidRDefault="00671B91" w:rsidP="00671B91">
            <w:pPr>
              <w:jc w:val="center"/>
              <w:rPr>
                <w:rFonts w:ascii="Times New Roman" w:hAnsi="Times New Roman"/>
                <w:i/>
              </w:rPr>
            </w:pPr>
            <w:r>
              <w:rPr>
                <w:rFonts w:ascii="Times New Roman" w:hAnsi="Times New Roman"/>
                <w:i/>
              </w:rPr>
              <w:t>в ЧОУ «</w:t>
            </w:r>
            <w:proofErr w:type="spellStart"/>
            <w:r>
              <w:rPr>
                <w:rFonts w:ascii="Times New Roman" w:hAnsi="Times New Roman"/>
                <w:i/>
              </w:rPr>
              <w:t>Татнефть</w:t>
            </w:r>
            <w:proofErr w:type="spellEnd"/>
            <w:r>
              <w:rPr>
                <w:rFonts w:ascii="Times New Roman" w:hAnsi="Times New Roman"/>
                <w:i/>
              </w:rPr>
              <w:t xml:space="preserve"> </w:t>
            </w:r>
            <w:proofErr w:type="gramStart"/>
            <w:r>
              <w:rPr>
                <w:rFonts w:ascii="Times New Roman" w:hAnsi="Times New Roman"/>
                <w:i/>
              </w:rPr>
              <w:t>–ш</w:t>
            </w:r>
            <w:proofErr w:type="gramEnd"/>
            <w:r>
              <w:rPr>
                <w:rFonts w:ascii="Times New Roman" w:hAnsi="Times New Roman"/>
                <w:i/>
              </w:rPr>
              <w:t>кола»</w:t>
            </w:r>
          </w:p>
          <w:p w:rsidR="00671B91" w:rsidRDefault="002F231D" w:rsidP="00671B91">
            <w:pPr>
              <w:jc w:val="center"/>
              <w:rPr>
                <w:rFonts w:ascii="Times New Roman" w:hAnsi="Times New Roman"/>
              </w:rPr>
            </w:pPr>
            <w:r>
              <w:rPr>
                <w:rFonts w:ascii="Times New Roman" w:hAnsi="Times New Roman"/>
              </w:rPr>
              <w:t xml:space="preserve">на 2024 </w:t>
            </w:r>
            <w:r w:rsidR="00671B91">
              <w:rPr>
                <w:rFonts w:ascii="Times New Roman" w:hAnsi="Times New Roman"/>
              </w:rPr>
              <w:t>г. (период работы: 1 месяцев)</w:t>
            </w:r>
          </w:p>
          <w:p w:rsidR="00671B91" w:rsidRPr="00484351" w:rsidRDefault="00671B91" w:rsidP="007E4118">
            <w:pPr>
              <w:rPr>
                <w:rFonts w:ascii="Times New Roman" w:hAnsi="Times New Roman" w:cs="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7"/>
              <w:gridCol w:w="5170"/>
              <w:gridCol w:w="1292"/>
              <w:gridCol w:w="1422"/>
            </w:tblGrid>
            <w:tr w:rsidR="00671B91" w:rsidRPr="004246A0" w:rsidTr="00271717">
              <w:trPr>
                <w:gridAfter w:val="2"/>
                <w:wAfter w:w="2714" w:type="dxa"/>
                <w:trHeight w:val="248"/>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jc w:val="center"/>
                    <w:rPr>
                      <w:rFonts w:ascii="Times New Roman" w:hAnsi="Times New Roman"/>
                      <w:b/>
                    </w:rPr>
                  </w:pPr>
                  <w:r w:rsidRPr="004246A0">
                    <w:rPr>
                      <w:rFonts w:ascii="Times New Roman" w:hAnsi="Times New Roman"/>
                      <w:b/>
                    </w:rPr>
                    <w:t>№</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jc w:val="center"/>
                    <w:rPr>
                      <w:rFonts w:ascii="Times New Roman" w:hAnsi="Times New Roman"/>
                      <w:b/>
                    </w:rPr>
                  </w:pPr>
                  <w:r w:rsidRPr="004246A0">
                    <w:rPr>
                      <w:rFonts w:ascii="Times New Roman" w:hAnsi="Times New Roman"/>
                      <w:b/>
                    </w:rPr>
                    <w:t>Наименование разделов работы</w:t>
                  </w:r>
                </w:p>
              </w:tc>
            </w:tr>
            <w:tr w:rsidR="00671B91" w:rsidRPr="004246A0" w:rsidTr="00271717">
              <w:trPr>
                <w:trHeight w:val="497"/>
              </w:trPr>
              <w:tc>
                <w:tcPr>
                  <w:tcW w:w="5657" w:type="dxa"/>
                  <w:gridSpan w:val="2"/>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b/>
                    </w:rPr>
                  </w:pPr>
                  <w:r w:rsidRPr="004246A0">
                    <w:rPr>
                      <w:rFonts w:ascii="Times New Roman" w:hAnsi="Times New Roman"/>
                      <w:b/>
                    </w:rPr>
                    <w:t>С детьми:</w:t>
                  </w:r>
                </w:p>
              </w:tc>
              <w:tc>
                <w:tcPr>
                  <w:tcW w:w="1292"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jc w:val="center"/>
                    <w:rPr>
                      <w:rFonts w:ascii="Times New Roman" w:hAnsi="Times New Roman"/>
                      <w:b/>
                    </w:rPr>
                  </w:pPr>
                  <w:r w:rsidRPr="004246A0">
                    <w:rPr>
                      <w:rFonts w:ascii="Times New Roman" w:hAnsi="Times New Roman"/>
                      <w:b/>
                    </w:rPr>
                    <w:t>В неделю</w:t>
                  </w:r>
                </w:p>
              </w:tc>
              <w:tc>
                <w:tcPr>
                  <w:tcW w:w="1422"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jc w:val="center"/>
                    <w:rPr>
                      <w:rFonts w:ascii="Times New Roman" w:hAnsi="Times New Roman"/>
                      <w:b/>
                    </w:rPr>
                  </w:pPr>
                  <w:r w:rsidRPr="004246A0">
                    <w:rPr>
                      <w:rFonts w:ascii="Times New Roman" w:hAnsi="Times New Roman"/>
                      <w:b/>
                    </w:rPr>
                    <w:t>В месяц</w:t>
                  </w:r>
                </w:p>
              </w:tc>
            </w:tr>
            <w:tr w:rsidR="00671B91" w:rsidRPr="004246A0" w:rsidTr="00271717">
              <w:trPr>
                <w:trHeight w:val="511"/>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1</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671B91">
                  <w:pPr>
                    <w:rPr>
                      <w:rFonts w:ascii="Times New Roman" w:hAnsi="Times New Roman"/>
                    </w:rPr>
                  </w:pPr>
                  <w:r w:rsidRPr="004246A0">
                    <w:rPr>
                      <w:rFonts w:ascii="Times New Roman" w:hAnsi="Times New Roman"/>
                    </w:rPr>
                    <w:t xml:space="preserve">Коммуникативные игры </w:t>
                  </w:r>
                  <w:r>
                    <w:rPr>
                      <w:rFonts w:ascii="Times New Roman" w:hAnsi="Times New Roman"/>
                    </w:rPr>
                    <w:t xml:space="preserve"> (по плану педагога) </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1</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4</w:t>
                  </w:r>
                </w:p>
              </w:tc>
            </w:tr>
            <w:tr w:rsidR="00671B91" w:rsidRPr="004246A0" w:rsidTr="00271717">
              <w:trPr>
                <w:trHeight w:val="759"/>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2</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Pr>
                      <w:rFonts w:ascii="Times New Roman" w:hAnsi="Times New Roman"/>
                    </w:rPr>
                    <w:t>«Познавательное развитие» (развитие сенсорных способностей, ознакомление с предметами окружающего мира)</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2</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8</w:t>
                  </w:r>
                </w:p>
              </w:tc>
            </w:tr>
            <w:tr w:rsidR="00671B91" w:rsidRPr="004246A0" w:rsidTr="00271717">
              <w:trPr>
                <w:trHeight w:val="497"/>
              </w:trPr>
              <w:tc>
                <w:tcPr>
                  <w:tcW w:w="487" w:type="dxa"/>
                  <w:tcBorders>
                    <w:top w:val="single" w:sz="4" w:space="0" w:color="000000"/>
                    <w:left w:val="single" w:sz="4" w:space="0" w:color="000000"/>
                    <w:bottom w:val="single" w:sz="4" w:space="0" w:color="000000"/>
                    <w:right w:val="single" w:sz="4" w:space="0" w:color="000000"/>
                  </w:tcBorders>
                </w:tcPr>
                <w:p w:rsidR="00671B91" w:rsidRPr="004246A0" w:rsidRDefault="00671B91" w:rsidP="00271717">
                  <w:pPr>
                    <w:rPr>
                      <w:rFonts w:ascii="Times New Roman" w:hAnsi="Times New Roman"/>
                    </w:rPr>
                  </w:pPr>
                  <w:r>
                    <w:rPr>
                      <w:rFonts w:ascii="Times New Roman" w:hAnsi="Times New Roman"/>
                    </w:rPr>
                    <w:lastRenderedPageBreak/>
                    <w:t>3</w:t>
                  </w:r>
                </w:p>
              </w:tc>
              <w:tc>
                <w:tcPr>
                  <w:tcW w:w="5170" w:type="dxa"/>
                  <w:tcBorders>
                    <w:top w:val="single" w:sz="4" w:space="0" w:color="000000"/>
                    <w:left w:val="single" w:sz="4" w:space="0" w:color="000000"/>
                    <w:bottom w:val="single" w:sz="4" w:space="0" w:color="000000"/>
                    <w:right w:val="single" w:sz="4" w:space="0" w:color="000000"/>
                  </w:tcBorders>
                </w:tcPr>
                <w:p w:rsidR="00671B91" w:rsidRDefault="00671B91" w:rsidP="00271717">
                  <w:pPr>
                    <w:rPr>
                      <w:rFonts w:ascii="Times New Roman" w:hAnsi="Times New Roman"/>
                    </w:rPr>
                  </w:pPr>
                  <w:r>
                    <w:rPr>
                      <w:rFonts w:ascii="Times New Roman" w:hAnsi="Times New Roman"/>
                    </w:rPr>
                    <w:t>«Социально-коммуникативное развитие»</w:t>
                  </w:r>
                  <w:r w:rsidRPr="004246A0">
                    <w:rPr>
                      <w:rFonts w:ascii="Times New Roman" w:hAnsi="Times New Roman"/>
                    </w:rPr>
                    <w:t xml:space="preserve"> </w:t>
                  </w:r>
                  <w:r>
                    <w:rPr>
                      <w:rFonts w:ascii="Times New Roman" w:hAnsi="Times New Roman"/>
                    </w:rPr>
                    <w:t>(р</w:t>
                  </w:r>
                  <w:r w:rsidRPr="004246A0">
                    <w:rPr>
                      <w:rFonts w:ascii="Times New Roman" w:hAnsi="Times New Roman"/>
                    </w:rPr>
                    <w:t>азвитие познавательной и речевой активности</w:t>
                  </w:r>
                  <w:r>
                    <w:rPr>
                      <w:rFonts w:ascii="Times New Roman" w:hAnsi="Times New Roman"/>
                    </w:rPr>
                    <w:t>)</w:t>
                  </w:r>
                </w:p>
              </w:tc>
              <w:tc>
                <w:tcPr>
                  <w:tcW w:w="1292" w:type="dxa"/>
                  <w:tcBorders>
                    <w:top w:val="single" w:sz="4" w:space="0" w:color="000000"/>
                    <w:left w:val="single" w:sz="4" w:space="0" w:color="000000"/>
                    <w:bottom w:val="single" w:sz="4" w:space="0" w:color="000000"/>
                    <w:right w:val="single" w:sz="4" w:space="0" w:color="000000"/>
                  </w:tcBorders>
                  <w:vAlign w:val="center"/>
                </w:tcPr>
                <w:p w:rsidR="00671B91" w:rsidRPr="004246A0" w:rsidRDefault="00671B91" w:rsidP="00271717">
                  <w:pPr>
                    <w:jc w:val="center"/>
                    <w:rPr>
                      <w:rFonts w:ascii="Times New Roman" w:hAnsi="Times New Roman"/>
                      <w:b/>
                    </w:rPr>
                  </w:pPr>
                  <w:r>
                    <w:rPr>
                      <w:rFonts w:ascii="Times New Roman" w:hAnsi="Times New Roman"/>
                      <w:b/>
                    </w:rPr>
                    <w:t>1</w:t>
                  </w:r>
                </w:p>
              </w:tc>
              <w:tc>
                <w:tcPr>
                  <w:tcW w:w="1422" w:type="dxa"/>
                  <w:tcBorders>
                    <w:top w:val="single" w:sz="4" w:space="0" w:color="000000"/>
                    <w:left w:val="single" w:sz="4" w:space="0" w:color="000000"/>
                    <w:bottom w:val="single" w:sz="4" w:space="0" w:color="000000"/>
                    <w:right w:val="single" w:sz="4" w:space="0" w:color="000000"/>
                  </w:tcBorders>
                  <w:vAlign w:val="center"/>
                </w:tcPr>
                <w:p w:rsidR="00671B91" w:rsidRPr="004246A0" w:rsidRDefault="00671B91" w:rsidP="00271717">
                  <w:pPr>
                    <w:jc w:val="center"/>
                    <w:rPr>
                      <w:rFonts w:ascii="Times New Roman" w:hAnsi="Times New Roman"/>
                      <w:b/>
                    </w:rPr>
                  </w:pPr>
                  <w:r>
                    <w:rPr>
                      <w:rFonts w:ascii="Times New Roman" w:hAnsi="Times New Roman"/>
                      <w:b/>
                    </w:rPr>
                    <w:t>4</w:t>
                  </w:r>
                </w:p>
              </w:tc>
            </w:tr>
            <w:tr w:rsidR="00671B91" w:rsidRPr="004246A0" w:rsidTr="00271717">
              <w:trPr>
                <w:trHeight w:val="745"/>
              </w:trPr>
              <w:tc>
                <w:tcPr>
                  <w:tcW w:w="487" w:type="dxa"/>
                  <w:tcBorders>
                    <w:top w:val="single" w:sz="4" w:space="0" w:color="000000"/>
                    <w:left w:val="single" w:sz="4" w:space="0" w:color="000000"/>
                    <w:bottom w:val="single" w:sz="4" w:space="0" w:color="000000"/>
                    <w:right w:val="single" w:sz="4" w:space="0" w:color="000000"/>
                  </w:tcBorders>
                </w:tcPr>
                <w:p w:rsidR="00671B91" w:rsidRPr="004246A0" w:rsidRDefault="00671B91" w:rsidP="00271717">
                  <w:pPr>
                    <w:rPr>
                      <w:rFonts w:ascii="Times New Roman" w:hAnsi="Times New Roman"/>
                    </w:rPr>
                  </w:pPr>
                  <w:r>
                    <w:rPr>
                      <w:rFonts w:ascii="Times New Roman" w:hAnsi="Times New Roman"/>
                    </w:rPr>
                    <w:t>4</w:t>
                  </w:r>
                </w:p>
              </w:tc>
              <w:tc>
                <w:tcPr>
                  <w:tcW w:w="5170" w:type="dxa"/>
                  <w:tcBorders>
                    <w:top w:val="single" w:sz="4" w:space="0" w:color="000000"/>
                    <w:left w:val="single" w:sz="4" w:space="0" w:color="000000"/>
                    <w:bottom w:val="single" w:sz="4" w:space="0" w:color="000000"/>
                    <w:right w:val="single" w:sz="4" w:space="0" w:color="000000"/>
                  </w:tcBorders>
                </w:tcPr>
                <w:p w:rsidR="00671B91" w:rsidRPr="004246A0" w:rsidRDefault="00671B91" w:rsidP="00271717">
                  <w:pPr>
                    <w:rPr>
                      <w:rFonts w:ascii="Times New Roman" w:hAnsi="Times New Roman"/>
                    </w:rPr>
                  </w:pPr>
                  <w:r>
                    <w:rPr>
                      <w:rFonts w:ascii="Times New Roman" w:hAnsi="Times New Roman"/>
                    </w:rPr>
                    <w:t xml:space="preserve">«Развитие речи» </w:t>
                  </w:r>
                  <w:r w:rsidRPr="004246A0">
                    <w:rPr>
                      <w:rFonts w:ascii="Times New Roman" w:hAnsi="Times New Roman"/>
                    </w:rPr>
                    <w:t xml:space="preserve">(игры-ситуации; словесные игры;  чтение и рассказывание сказок, </w:t>
                  </w:r>
                  <w:proofErr w:type="spellStart"/>
                  <w:r w:rsidRPr="004246A0">
                    <w:rPr>
                      <w:rFonts w:ascii="Times New Roman" w:hAnsi="Times New Roman"/>
                    </w:rPr>
                    <w:t>потешек</w:t>
                  </w:r>
                  <w:proofErr w:type="spellEnd"/>
                  <w:r w:rsidRPr="004246A0">
                    <w:rPr>
                      <w:rFonts w:ascii="Times New Roman" w:hAnsi="Times New Roman"/>
                    </w:rPr>
                    <w:t>; рассматривание объектов; дидактические игры)</w:t>
                  </w:r>
                </w:p>
              </w:tc>
              <w:tc>
                <w:tcPr>
                  <w:tcW w:w="1292" w:type="dxa"/>
                  <w:tcBorders>
                    <w:top w:val="single" w:sz="4" w:space="0" w:color="000000"/>
                    <w:left w:val="single" w:sz="4" w:space="0" w:color="000000"/>
                    <w:bottom w:val="single" w:sz="4" w:space="0" w:color="000000"/>
                    <w:right w:val="single" w:sz="4" w:space="0" w:color="000000"/>
                  </w:tcBorders>
                  <w:vAlign w:val="center"/>
                </w:tcPr>
                <w:p w:rsidR="00671B91" w:rsidRPr="004246A0" w:rsidRDefault="00671B91" w:rsidP="00271717">
                  <w:pPr>
                    <w:jc w:val="center"/>
                    <w:rPr>
                      <w:rFonts w:ascii="Times New Roman" w:hAnsi="Times New Roman"/>
                      <w:b/>
                    </w:rPr>
                  </w:pPr>
                  <w:r>
                    <w:rPr>
                      <w:rFonts w:ascii="Times New Roman" w:hAnsi="Times New Roman"/>
                      <w:b/>
                    </w:rPr>
                    <w:t>1</w:t>
                  </w:r>
                </w:p>
              </w:tc>
              <w:tc>
                <w:tcPr>
                  <w:tcW w:w="1422" w:type="dxa"/>
                  <w:tcBorders>
                    <w:top w:val="single" w:sz="4" w:space="0" w:color="000000"/>
                    <w:left w:val="single" w:sz="4" w:space="0" w:color="000000"/>
                    <w:bottom w:val="single" w:sz="4" w:space="0" w:color="000000"/>
                    <w:right w:val="single" w:sz="4" w:space="0" w:color="000000"/>
                  </w:tcBorders>
                  <w:vAlign w:val="center"/>
                </w:tcPr>
                <w:p w:rsidR="00671B91" w:rsidRPr="004246A0" w:rsidRDefault="00671B91" w:rsidP="00271717">
                  <w:pPr>
                    <w:jc w:val="center"/>
                    <w:rPr>
                      <w:rFonts w:ascii="Times New Roman" w:hAnsi="Times New Roman"/>
                      <w:b/>
                    </w:rPr>
                  </w:pPr>
                  <w:r>
                    <w:rPr>
                      <w:rFonts w:ascii="Times New Roman" w:hAnsi="Times New Roman"/>
                      <w:b/>
                    </w:rPr>
                    <w:t>4</w:t>
                  </w:r>
                </w:p>
              </w:tc>
            </w:tr>
            <w:tr w:rsidR="00671B91" w:rsidRPr="004246A0" w:rsidTr="00271717">
              <w:trPr>
                <w:trHeight w:val="759"/>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Pr>
                      <w:rFonts w:ascii="Times New Roman" w:hAnsi="Times New Roman"/>
                    </w:rPr>
                    <w:t>5</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Pr>
                      <w:rFonts w:ascii="Times New Roman" w:hAnsi="Times New Roman"/>
                    </w:rPr>
                    <w:t>«</w:t>
                  </w:r>
                  <w:r w:rsidRPr="004246A0">
                    <w:rPr>
                      <w:rFonts w:ascii="Times New Roman" w:hAnsi="Times New Roman"/>
                    </w:rPr>
                    <w:t>Художественно-эстетическое развитие</w:t>
                  </w:r>
                  <w:r>
                    <w:rPr>
                      <w:rFonts w:ascii="Times New Roman" w:hAnsi="Times New Roman"/>
                    </w:rPr>
                    <w:t>»</w:t>
                  </w:r>
                  <w:r w:rsidRPr="004246A0">
                    <w:rPr>
                      <w:rFonts w:ascii="Times New Roman" w:hAnsi="Times New Roman"/>
                    </w:rPr>
                    <w:t xml:space="preserve"> (рассматривание иллюстраций, рисование, ознакомление с музыкой, танцевальные движения)</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2</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8</w:t>
                  </w:r>
                </w:p>
              </w:tc>
            </w:tr>
            <w:tr w:rsidR="00671B91" w:rsidRPr="004246A0" w:rsidTr="00271717">
              <w:trPr>
                <w:trHeight w:val="497"/>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Pr>
                      <w:rFonts w:ascii="Times New Roman" w:hAnsi="Times New Roman"/>
                    </w:rPr>
                    <w:t>6</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Pr>
                      <w:rFonts w:ascii="Times New Roman" w:hAnsi="Times New Roman"/>
                    </w:rPr>
                    <w:t>«</w:t>
                  </w:r>
                  <w:r w:rsidRPr="004246A0">
                    <w:rPr>
                      <w:rFonts w:ascii="Times New Roman" w:hAnsi="Times New Roman"/>
                    </w:rPr>
                    <w:t>Физическое развитие</w:t>
                  </w:r>
                  <w:r>
                    <w:rPr>
                      <w:rFonts w:ascii="Times New Roman" w:hAnsi="Times New Roman"/>
                    </w:rPr>
                    <w:t>»</w:t>
                  </w:r>
                  <w:r w:rsidRPr="004246A0">
                    <w:rPr>
                      <w:rFonts w:ascii="Times New Roman" w:hAnsi="Times New Roman"/>
                    </w:rPr>
                    <w:t xml:space="preserve"> (подвижные игры, развлечения, выполнение упражнений)</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2</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8</w:t>
                  </w:r>
                </w:p>
              </w:tc>
            </w:tr>
            <w:tr w:rsidR="00671B91" w:rsidRPr="004246A0" w:rsidTr="00271717">
              <w:trPr>
                <w:trHeight w:val="248"/>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Pr>
                      <w:rFonts w:ascii="Times New Roman" w:hAnsi="Times New Roman"/>
                    </w:rPr>
                    <w:t>7</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Прогулка (наблюдение, подвижная игра)</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2</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8</w:t>
                  </w:r>
                </w:p>
              </w:tc>
            </w:tr>
            <w:tr w:rsidR="00671B91" w:rsidRPr="004246A0" w:rsidTr="00271717">
              <w:trPr>
                <w:trHeight w:val="759"/>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Pr>
                      <w:rFonts w:ascii="Times New Roman" w:hAnsi="Times New Roman"/>
                    </w:rPr>
                    <w:t>8</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Наблюдение за адаптацией ребенка к условиям ДОУ в коллективе сверстников (заполнение адаптационного листа)</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2</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8</w:t>
                  </w:r>
                </w:p>
              </w:tc>
            </w:tr>
            <w:tr w:rsidR="00671B91" w:rsidRPr="004246A0" w:rsidTr="00271717">
              <w:trPr>
                <w:trHeight w:val="248"/>
              </w:trPr>
              <w:tc>
                <w:tcPr>
                  <w:tcW w:w="5657" w:type="dxa"/>
                  <w:gridSpan w:val="2"/>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rPr>
                      <w:rFonts w:ascii="Times New Roman" w:hAnsi="Times New Roman"/>
                      <w:b/>
                    </w:rPr>
                  </w:pPr>
                  <w:r w:rsidRPr="004246A0">
                    <w:rPr>
                      <w:rFonts w:ascii="Times New Roman" w:hAnsi="Times New Roman"/>
                      <w:b/>
                    </w:rPr>
                    <w:t>С родителями:</w:t>
                  </w:r>
                </w:p>
              </w:tc>
              <w:tc>
                <w:tcPr>
                  <w:tcW w:w="1292" w:type="dxa"/>
                  <w:tcBorders>
                    <w:top w:val="single" w:sz="4" w:space="0" w:color="000000"/>
                    <w:left w:val="single" w:sz="4" w:space="0" w:color="000000"/>
                    <w:bottom w:val="single" w:sz="4" w:space="0" w:color="000000"/>
                    <w:right w:val="single" w:sz="4" w:space="0" w:color="000000"/>
                  </w:tcBorders>
                  <w:vAlign w:val="center"/>
                </w:tcPr>
                <w:p w:rsidR="00671B91" w:rsidRPr="004246A0" w:rsidRDefault="00671B91" w:rsidP="00271717">
                  <w:pPr>
                    <w:jc w:val="center"/>
                    <w:rPr>
                      <w:rFonts w:ascii="Times New Roman" w:hAnsi="Times New Roman"/>
                      <w:b/>
                    </w:rPr>
                  </w:pPr>
                </w:p>
              </w:tc>
              <w:tc>
                <w:tcPr>
                  <w:tcW w:w="1422" w:type="dxa"/>
                  <w:tcBorders>
                    <w:top w:val="single" w:sz="4" w:space="0" w:color="000000"/>
                    <w:left w:val="single" w:sz="4" w:space="0" w:color="000000"/>
                    <w:bottom w:val="single" w:sz="4" w:space="0" w:color="000000"/>
                    <w:right w:val="single" w:sz="4" w:space="0" w:color="000000"/>
                  </w:tcBorders>
                  <w:vAlign w:val="center"/>
                </w:tcPr>
                <w:p w:rsidR="00671B91" w:rsidRPr="004246A0" w:rsidRDefault="00671B91" w:rsidP="00271717">
                  <w:pPr>
                    <w:jc w:val="center"/>
                    <w:rPr>
                      <w:rFonts w:ascii="Times New Roman" w:hAnsi="Times New Roman"/>
                      <w:b/>
                    </w:rPr>
                  </w:pPr>
                </w:p>
              </w:tc>
            </w:tr>
            <w:tr w:rsidR="00671B91" w:rsidRPr="004246A0" w:rsidTr="00271717">
              <w:trPr>
                <w:trHeight w:val="248"/>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1</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 xml:space="preserve">Наглядный показ работы с детьми </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1</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 xml:space="preserve">4 </w:t>
                  </w:r>
                </w:p>
              </w:tc>
            </w:tr>
            <w:tr w:rsidR="00671B91" w:rsidRPr="004246A0" w:rsidTr="00271717">
              <w:trPr>
                <w:trHeight w:val="511"/>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1</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Консультации (устные, письменные)</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1 раз в 2 недели</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2</w:t>
                  </w:r>
                </w:p>
              </w:tc>
            </w:tr>
            <w:tr w:rsidR="00671B91" w:rsidRPr="004246A0" w:rsidTr="00271717">
              <w:trPr>
                <w:trHeight w:val="511"/>
              </w:trPr>
              <w:tc>
                <w:tcPr>
                  <w:tcW w:w="487"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2</w:t>
                  </w:r>
                </w:p>
              </w:tc>
              <w:tc>
                <w:tcPr>
                  <w:tcW w:w="5170" w:type="dxa"/>
                  <w:tcBorders>
                    <w:top w:val="single" w:sz="4" w:space="0" w:color="000000"/>
                    <w:left w:val="single" w:sz="4" w:space="0" w:color="000000"/>
                    <w:bottom w:val="single" w:sz="4" w:space="0" w:color="000000"/>
                    <w:right w:val="single" w:sz="4" w:space="0" w:color="000000"/>
                  </w:tcBorders>
                  <w:hideMark/>
                </w:tcPr>
                <w:p w:rsidR="00671B91" w:rsidRPr="004246A0" w:rsidRDefault="00671B91" w:rsidP="00271717">
                  <w:pPr>
                    <w:rPr>
                      <w:rFonts w:ascii="Times New Roman" w:hAnsi="Times New Roman"/>
                    </w:rPr>
                  </w:pPr>
                  <w:r w:rsidRPr="004246A0">
                    <w:rPr>
                      <w:rFonts w:ascii="Times New Roman" w:hAnsi="Times New Roman"/>
                    </w:rPr>
                    <w:t>Буклеты, памятки</w:t>
                  </w:r>
                </w:p>
              </w:tc>
              <w:tc>
                <w:tcPr>
                  <w:tcW w:w="129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1 раз в месяц</w:t>
                  </w:r>
                </w:p>
              </w:tc>
              <w:tc>
                <w:tcPr>
                  <w:tcW w:w="1422" w:type="dxa"/>
                  <w:tcBorders>
                    <w:top w:val="single" w:sz="4" w:space="0" w:color="000000"/>
                    <w:left w:val="single" w:sz="4" w:space="0" w:color="000000"/>
                    <w:bottom w:val="single" w:sz="4" w:space="0" w:color="000000"/>
                    <w:right w:val="single" w:sz="4" w:space="0" w:color="000000"/>
                  </w:tcBorders>
                  <w:vAlign w:val="center"/>
                  <w:hideMark/>
                </w:tcPr>
                <w:p w:rsidR="00671B91" w:rsidRPr="004246A0" w:rsidRDefault="00671B91" w:rsidP="00271717">
                  <w:pPr>
                    <w:jc w:val="center"/>
                    <w:rPr>
                      <w:rFonts w:ascii="Times New Roman" w:hAnsi="Times New Roman"/>
                      <w:b/>
                    </w:rPr>
                  </w:pPr>
                  <w:r w:rsidRPr="004246A0">
                    <w:rPr>
                      <w:rFonts w:ascii="Times New Roman" w:hAnsi="Times New Roman"/>
                      <w:b/>
                    </w:rPr>
                    <w:t>1</w:t>
                  </w:r>
                </w:p>
              </w:tc>
            </w:tr>
          </w:tbl>
          <w:p w:rsidR="00671B91" w:rsidRDefault="00671B91" w:rsidP="004266FA">
            <w:pPr>
              <w:pStyle w:val="a3"/>
              <w:shd w:val="clear" w:color="auto" w:fill="auto"/>
              <w:spacing w:line="240" w:lineRule="auto"/>
              <w:ind w:left="60" w:firstLine="0"/>
              <w:jc w:val="both"/>
              <w:rPr>
                <w:b/>
                <w:sz w:val="28"/>
                <w:szCs w:val="24"/>
              </w:rPr>
            </w:pPr>
          </w:p>
          <w:p w:rsidR="00671B91" w:rsidRDefault="00671B91" w:rsidP="004266FA">
            <w:pPr>
              <w:pStyle w:val="a3"/>
              <w:shd w:val="clear" w:color="auto" w:fill="auto"/>
              <w:spacing w:line="240" w:lineRule="auto"/>
              <w:ind w:left="580" w:firstLine="0"/>
              <w:jc w:val="both"/>
            </w:pPr>
          </w:p>
        </w:tc>
      </w:tr>
      <w:tr w:rsidR="004371C3" w:rsidTr="002E67B9">
        <w:trPr>
          <w:trHeight w:val="427"/>
          <w:jc w:val="center"/>
        </w:trPr>
        <w:tc>
          <w:tcPr>
            <w:tcW w:w="9405" w:type="dxa"/>
            <w:gridSpan w:val="2"/>
            <w:shd w:val="clear" w:color="auto" w:fill="FFFFFF"/>
          </w:tcPr>
          <w:p w:rsidR="004371C3" w:rsidRPr="00671B91" w:rsidRDefault="004371C3" w:rsidP="00671B91">
            <w:pPr>
              <w:pStyle w:val="a3"/>
              <w:shd w:val="clear" w:color="auto" w:fill="auto"/>
              <w:spacing w:line="240" w:lineRule="auto"/>
              <w:ind w:left="580" w:firstLine="0"/>
              <w:jc w:val="center"/>
              <w:rPr>
                <w:color w:val="C00000"/>
                <w:sz w:val="36"/>
                <w:szCs w:val="36"/>
              </w:rPr>
            </w:pPr>
            <w:r w:rsidRPr="00671B91">
              <w:rPr>
                <w:rFonts w:cs="Times New Roman"/>
                <w:b/>
                <w:color w:val="C00000"/>
                <w:sz w:val="36"/>
                <w:szCs w:val="36"/>
              </w:rPr>
              <w:lastRenderedPageBreak/>
              <w:t>Организационный раздел</w:t>
            </w:r>
          </w:p>
        </w:tc>
      </w:tr>
      <w:tr w:rsidR="00A626C3" w:rsidTr="002E67B9">
        <w:trPr>
          <w:trHeight w:val="427"/>
          <w:jc w:val="center"/>
        </w:trPr>
        <w:tc>
          <w:tcPr>
            <w:tcW w:w="9405" w:type="dxa"/>
            <w:gridSpan w:val="2"/>
            <w:shd w:val="clear" w:color="auto" w:fill="FFFFFF"/>
          </w:tcPr>
          <w:p w:rsidR="00A626C3" w:rsidRPr="00671B91" w:rsidRDefault="00A626C3" w:rsidP="00671B91">
            <w:pPr>
              <w:pStyle w:val="a3"/>
              <w:shd w:val="clear" w:color="auto" w:fill="auto"/>
              <w:spacing w:line="240" w:lineRule="auto"/>
              <w:ind w:left="60" w:firstLine="0"/>
              <w:rPr>
                <w:b/>
                <w:color w:val="002060"/>
                <w:sz w:val="32"/>
                <w:szCs w:val="32"/>
              </w:rPr>
            </w:pPr>
            <w:r w:rsidRPr="00671B91">
              <w:rPr>
                <w:b/>
                <w:color w:val="002060"/>
                <w:sz w:val="32"/>
                <w:szCs w:val="32"/>
              </w:rPr>
              <w:t>6. Организационно-педагогические условия реализации Программы</w:t>
            </w:r>
          </w:p>
          <w:p w:rsidR="00A626C3" w:rsidRDefault="00A626C3" w:rsidP="004266FA">
            <w:pPr>
              <w:pStyle w:val="a3"/>
              <w:shd w:val="clear" w:color="auto" w:fill="auto"/>
              <w:spacing w:line="240" w:lineRule="auto"/>
              <w:ind w:left="580" w:firstLine="0"/>
              <w:jc w:val="both"/>
            </w:pPr>
          </w:p>
        </w:tc>
      </w:tr>
      <w:tr w:rsidR="00A626C3" w:rsidTr="002E67B9">
        <w:trPr>
          <w:trHeight w:val="432"/>
          <w:jc w:val="center"/>
        </w:trPr>
        <w:tc>
          <w:tcPr>
            <w:tcW w:w="9405" w:type="dxa"/>
            <w:gridSpan w:val="2"/>
            <w:shd w:val="clear" w:color="auto" w:fill="FFFFFF"/>
          </w:tcPr>
          <w:p w:rsidR="00A626C3" w:rsidRPr="00671B91" w:rsidRDefault="00A626C3" w:rsidP="004266FA">
            <w:pPr>
              <w:pStyle w:val="ab"/>
              <w:shd w:val="clear" w:color="auto" w:fill="FFFFFF"/>
              <w:spacing w:after="0" w:afterAutospacing="0"/>
              <w:ind w:firstLine="562"/>
              <w:jc w:val="both"/>
              <w:rPr>
                <w:b/>
                <w:bCs/>
                <w:i/>
                <w:sz w:val="28"/>
                <w:szCs w:val="28"/>
              </w:rPr>
            </w:pPr>
            <w:r w:rsidRPr="00671B91">
              <w:rPr>
                <w:b/>
                <w:i/>
                <w:sz w:val="28"/>
                <w:szCs w:val="28"/>
              </w:rPr>
              <w:t>6.1. Содержание программы</w:t>
            </w:r>
            <w:r w:rsidRPr="00671B91">
              <w:rPr>
                <w:b/>
                <w:bCs/>
                <w:i/>
                <w:sz w:val="28"/>
                <w:szCs w:val="28"/>
              </w:rPr>
              <w:t xml:space="preserve"> </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Данная группа создается для детей раннего возраста, которые </w:t>
            </w:r>
            <w:proofErr w:type="gramStart"/>
            <w:r w:rsidRPr="00671B91">
              <w:rPr>
                <w:rFonts w:ascii="Times New Roman" w:hAnsi="Times New Roman" w:cs="Times New Roman"/>
                <w:sz w:val="28"/>
                <w:szCs w:val="28"/>
              </w:rPr>
              <w:t>в</w:t>
            </w:r>
            <w:proofErr w:type="gramEnd"/>
          </w:p>
          <w:p w:rsidR="00A626C3" w:rsidRPr="00671B91" w:rsidRDefault="00A626C3" w:rsidP="00A626C3">
            <w:pPr>
              <w:contextualSpacing/>
              <w:jc w:val="both"/>
              <w:rPr>
                <w:rFonts w:ascii="Times New Roman" w:hAnsi="Times New Roman" w:cs="Times New Roman"/>
                <w:sz w:val="28"/>
                <w:szCs w:val="28"/>
              </w:rPr>
            </w:pPr>
            <w:proofErr w:type="gramStart"/>
            <w:r w:rsidRPr="00671B91">
              <w:rPr>
                <w:rFonts w:ascii="Times New Roman" w:hAnsi="Times New Roman" w:cs="Times New Roman"/>
                <w:sz w:val="28"/>
                <w:szCs w:val="28"/>
              </w:rPr>
              <w:t>дальнейшем</w:t>
            </w:r>
            <w:proofErr w:type="gramEnd"/>
            <w:r w:rsidRPr="00671B91">
              <w:rPr>
                <w:rFonts w:ascii="Times New Roman" w:hAnsi="Times New Roman" w:cs="Times New Roman"/>
                <w:sz w:val="28"/>
                <w:szCs w:val="28"/>
              </w:rPr>
              <w:t xml:space="preserve"> будут посещать данное дошкольное учреждение. На первой</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встрече происходит сбор информации о семьях будущих воспитанников.</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Составляется график посещения адаптационной группы. Перед открытием адаптационной группы проводится родительское собрание и первичное анкетирование родителей. Дети приходят в группу на 3 часа вместе с родителями. Воспитатель находится вместе с детьми: знакомит с группой, с игрушками, организует предметно-игровую деятельность. </w:t>
            </w:r>
          </w:p>
          <w:p w:rsidR="00A626C3" w:rsidRPr="00671B91" w:rsidRDefault="00A626C3" w:rsidP="00A626C3">
            <w:pPr>
              <w:ind w:firstLine="709"/>
              <w:contextualSpacing/>
              <w:jc w:val="both"/>
              <w:rPr>
                <w:rFonts w:ascii="Times New Roman" w:hAnsi="Times New Roman" w:cs="Times New Roman"/>
                <w:b/>
                <w:sz w:val="28"/>
                <w:szCs w:val="28"/>
              </w:rPr>
            </w:pPr>
            <w:r w:rsidRPr="00671B91">
              <w:rPr>
                <w:rFonts w:ascii="Times New Roman" w:hAnsi="Times New Roman" w:cs="Times New Roman"/>
                <w:b/>
                <w:sz w:val="28"/>
                <w:szCs w:val="28"/>
              </w:rPr>
              <w:t>Реализация программы.</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I этап: создание условий для работы адаптационной группы</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1.Создание предметно-развивающей среды в группе.</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2.Оформление группы в соответствии с </w:t>
            </w:r>
            <w:proofErr w:type="gramStart"/>
            <w:r w:rsidRPr="00671B91">
              <w:rPr>
                <w:rFonts w:ascii="Times New Roman" w:hAnsi="Times New Roman" w:cs="Times New Roman"/>
                <w:sz w:val="28"/>
                <w:szCs w:val="28"/>
              </w:rPr>
              <w:t>эстетическими</w:t>
            </w:r>
            <w:proofErr w:type="gramEnd"/>
            <w:r w:rsidRPr="00671B91">
              <w:rPr>
                <w:rFonts w:ascii="Times New Roman" w:hAnsi="Times New Roman" w:cs="Times New Roman"/>
                <w:sz w:val="28"/>
                <w:szCs w:val="28"/>
              </w:rPr>
              <w:t>, возрастными</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требованиями детей раннего возраста.</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3. Оформление наглядности для родителей.</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4. Оформление индивидуальных памяток для родителей.</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5. Назначение воспитателей для работы в адаптационной группе.</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II этап: организация воспитательно-образовательного процесса.</w:t>
            </w:r>
          </w:p>
          <w:p w:rsidR="00A626C3" w:rsidRPr="00671B91" w:rsidRDefault="00A626C3" w:rsidP="00A626C3">
            <w:pPr>
              <w:ind w:firstLine="709"/>
              <w:contextualSpacing/>
              <w:jc w:val="both"/>
              <w:rPr>
                <w:rFonts w:ascii="Times New Roman" w:hAnsi="Times New Roman" w:cs="Times New Roman"/>
                <w:b/>
                <w:sz w:val="28"/>
                <w:szCs w:val="28"/>
              </w:rPr>
            </w:pPr>
            <w:r w:rsidRPr="00671B91">
              <w:rPr>
                <w:rFonts w:ascii="Times New Roman" w:hAnsi="Times New Roman" w:cs="Times New Roman"/>
                <w:b/>
                <w:sz w:val="28"/>
                <w:szCs w:val="28"/>
              </w:rPr>
              <w:t>Приоритетные направления работы с детьми:</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lastRenderedPageBreak/>
              <w:t>- социализация детей раннего возраста в обществе сверстников и их развитие</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в основных видах детской деятельности;</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развитие речи и речевого общения детей раннего возраста;</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индивидуальное, личностно – ориентированное развитие каждого ребенка.</w:t>
            </w:r>
          </w:p>
          <w:p w:rsidR="00A626C3" w:rsidRPr="00671B91" w:rsidRDefault="00A626C3" w:rsidP="00A626C3">
            <w:pPr>
              <w:ind w:firstLine="709"/>
              <w:contextualSpacing/>
              <w:jc w:val="both"/>
              <w:rPr>
                <w:rFonts w:ascii="Times New Roman" w:hAnsi="Times New Roman" w:cs="Times New Roman"/>
                <w:b/>
                <w:sz w:val="28"/>
                <w:szCs w:val="28"/>
              </w:rPr>
            </w:pPr>
            <w:r w:rsidRPr="00671B91">
              <w:rPr>
                <w:rFonts w:ascii="Times New Roman" w:hAnsi="Times New Roman" w:cs="Times New Roman"/>
                <w:b/>
                <w:sz w:val="28"/>
                <w:szCs w:val="28"/>
              </w:rPr>
              <w:t>Образовательный проце</w:t>
            </w:r>
            <w:proofErr w:type="gramStart"/>
            <w:r w:rsidRPr="00671B91">
              <w:rPr>
                <w:rFonts w:ascii="Times New Roman" w:hAnsi="Times New Roman" w:cs="Times New Roman"/>
                <w:b/>
                <w:sz w:val="28"/>
                <w:szCs w:val="28"/>
              </w:rPr>
              <w:t>сс вкл</w:t>
            </w:r>
            <w:proofErr w:type="gramEnd"/>
            <w:r w:rsidRPr="00671B91">
              <w:rPr>
                <w:rFonts w:ascii="Times New Roman" w:hAnsi="Times New Roman" w:cs="Times New Roman"/>
                <w:b/>
                <w:sz w:val="28"/>
                <w:szCs w:val="28"/>
              </w:rPr>
              <w:t>ючает:</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гибкое содержание;</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индивидуальное и подгрупповое обучение детей в совместной деятельности</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с взрослым;</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опосредованное обучение в самостоятельной детской игровой деятельности</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в процессе взаимодействия с развивающей средой.</w:t>
            </w:r>
          </w:p>
          <w:p w:rsidR="00A626C3" w:rsidRPr="00671B91" w:rsidRDefault="00A626C3" w:rsidP="00A626C3">
            <w:pPr>
              <w:ind w:firstLine="709"/>
              <w:contextualSpacing/>
              <w:jc w:val="both"/>
              <w:rPr>
                <w:rFonts w:ascii="Times New Roman" w:hAnsi="Times New Roman" w:cs="Times New Roman"/>
                <w:b/>
                <w:sz w:val="28"/>
                <w:szCs w:val="28"/>
              </w:rPr>
            </w:pPr>
            <w:r w:rsidRPr="00671B91">
              <w:rPr>
                <w:rFonts w:ascii="Times New Roman" w:hAnsi="Times New Roman" w:cs="Times New Roman"/>
                <w:b/>
                <w:sz w:val="28"/>
                <w:szCs w:val="28"/>
              </w:rPr>
              <w:t>Создание психологического комфорта и условий:</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для развития различных видов деятельности с учетом возможностей,</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интересов, потребностей самих детей и их родителей;</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формирования чувства комфортности пребывания в кругу детей и</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воспитателей;</w:t>
            </w:r>
          </w:p>
          <w:p w:rsidR="00A626C3" w:rsidRPr="00671B91" w:rsidRDefault="00A626C3" w:rsidP="00A626C3">
            <w:pPr>
              <w:contextualSpacing/>
              <w:jc w:val="both"/>
              <w:rPr>
                <w:rFonts w:ascii="Times New Roman" w:hAnsi="Times New Roman" w:cs="Times New Roman"/>
                <w:sz w:val="28"/>
                <w:szCs w:val="28"/>
              </w:rPr>
            </w:pPr>
            <w:r w:rsidRPr="00671B91">
              <w:rPr>
                <w:rFonts w:ascii="Times New Roman" w:hAnsi="Times New Roman" w:cs="Times New Roman"/>
                <w:sz w:val="28"/>
                <w:szCs w:val="28"/>
              </w:rPr>
              <w:t>- для общения детей друг с другом, их сотрудничества в процессе</w:t>
            </w:r>
          </w:p>
          <w:p w:rsidR="00A626C3" w:rsidRPr="00671B91" w:rsidRDefault="00A626C3" w:rsidP="00671B91">
            <w:pPr>
              <w:contextualSpacing/>
              <w:jc w:val="both"/>
              <w:rPr>
                <w:rFonts w:ascii="Times New Roman" w:hAnsi="Times New Roman" w:cs="Times New Roman"/>
                <w:sz w:val="28"/>
                <w:szCs w:val="28"/>
              </w:rPr>
            </w:pPr>
            <w:r w:rsidRPr="00671B91">
              <w:rPr>
                <w:rFonts w:ascii="Times New Roman" w:hAnsi="Times New Roman" w:cs="Times New Roman"/>
                <w:sz w:val="28"/>
                <w:szCs w:val="28"/>
              </w:rPr>
              <w:t>разнообразных видов деятельности.</w:t>
            </w:r>
          </w:p>
          <w:p w:rsidR="00A626C3" w:rsidRPr="00671B91" w:rsidRDefault="00A626C3" w:rsidP="00A626C3">
            <w:pPr>
              <w:ind w:firstLine="709"/>
              <w:contextualSpacing/>
              <w:jc w:val="both"/>
              <w:rPr>
                <w:rFonts w:ascii="Times New Roman" w:hAnsi="Times New Roman" w:cs="Times New Roman"/>
                <w:b/>
                <w:sz w:val="28"/>
                <w:szCs w:val="28"/>
              </w:rPr>
            </w:pPr>
            <w:r w:rsidRPr="00671B91">
              <w:rPr>
                <w:rFonts w:ascii="Times New Roman" w:hAnsi="Times New Roman" w:cs="Times New Roman"/>
                <w:b/>
                <w:sz w:val="28"/>
                <w:szCs w:val="28"/>
              </w:rPr>
              <w:t>Форма организации и условия реализации программы.</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Основной формой является групповое занятие. В группе занимается 10 детей. Форма проведения занятий – игровые сеансы. </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Педагог заранее готовит предметную развивающую среду в соответствии с темой занятия, которая стимулирует развитие познавательной активности ребенка и способствует появлению различных ситуаций  общения между детьми и взрослыми. Педагог может работать, как с группой, так и индивидуально, степень </w:t>
            </w:r>
            <w:proofErr w:type="gramStart"/>
            <w:r w:rsidRPr="00671B91">
              <w:rPr>
                <w:rFonts w:ascii="Times New Roman" w:hAnsi="Times New Roman" w:cs="Times New Roman"/>
                <w:sz w:val="28"/>
                <w:szCs w:val="28"/>
              </w:rPr>
              <w:t>конце</w:t>
            </w:r>
            <w:proofErr w:type="gramEnd"/>
            <w:r w:rsidRPr="00671B91">
              <w:rPr>
                <w:rFonts w:ascii="Times New Roman" w:hAnsi="Times New Roman" w:cs="Times New Roman"/>
                <w:sz w:val="28"/>
                <w:szCs w:val="28"/>
              </w:rPr>
              <w:t xml:space="preserve"> нитрации внимания детей постепенно увеличивается и они включаются в совместную деятельность. Занятия проводятся в помещении  и на </w:t>
            </w:r>
            <w:proofErr w:type="gramStart"/>
            <w:r w:rsidRPr="00671B91">
              <w:rPr>
                <w:rFonts w:ascii="Times New Roman" w:hAnsi="Times New Roman" w:cs="Times New Roman"/>
                <w:sz w:val="28"/>
                <w:szCs w:val="28"/>
              </w:rPr>
              <w:t>улице</w:t>
            </w:r>
            <w:proofErr w:type="gramEnd"/>
            <w:r w:rsidRPr="00671B91">
              <w:rPr>
                <w:rFonts w:ascii="Times New Roman" w:hAnsi="Times New Roman" w:cs="Times New Roman"/>
                <w:sz w:val="28"/>
                <w:szCs w:val="28"/>
              </w:rPr>
              <w:t xml:space="preserve"> на игровой площадке детского сада при условии хорошей погоды.</w:t>
            </w:r>
          </w:p>
          <w:p w:rsidR="00A626C3" w:rsidRPr="00671B91" w:rsidRDefault="00A626C3" w:rsidP="00A626C3">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Структура занятия</w:t>
            </w:r>
          </w:p>
          <w:p w:rsidR="00A626C3" w:rsidRPr="00671B91" w:rsidRDefault="00A626C3" w:rsidP="00671B91">
            <w:pPr>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 прием детей и встреча родителей.</w:t>
            </w:r>
          </w:p>
          <w:p w:rsidR="00671B91" w:rsidRDefault="00671B91" w:rsidP="00671B91">
            <w:pPr>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 </w:t>
            </w:r>
            <w:r w:rsidR="00A626C3" w:rsidRPr="00671B91">
              <w:rPr>
                <w:rFonts w:ascii="Times New Roman" w:hAnsi="Times New Roman" w:cs="Times New Roman"/>
                <w:sz w:val="28"/>
                <w:szCs w:val="28"/>
              </w:rPr>
              <w:t xml:space="preserve"> игрова</w:t>
            </w:r>
            <w:r w:rsidRPr="00671B91">
              <w:rPr>
                <w:rFonts w:ascii="Times New Roman" w:hAnsi="Times New Roman" w:cs="Times New Roman"/>
                <w:sz w:val="28"/>
                <w:szCs w:val="28"/>
              </w:rPr>
              <w:t>я деятельность детей и педагога</w:t>
            </w:r>
          </w:p>
          <w:p w:rsidR="00671B91" w:rsidRDefault="00671B91" w:rsidP="00671B91">
            <w:pPr>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A626C3" w:rsidRPr="00671B91">
              <w:rPr>
                <w:rFonts w:ascii="Times New Roman" w:hAnsi="Times New Roman" w:cs="Times New Roman"/>
                <w:sz w:val="28"/>
                <w:szCs w:val="28"/>
              </w:rPr>
              <w:t>– подготовка и проведение организованной деятельности с детьми</w:t>
            </w:r>
          </w:p>
          <w:p w:rsidR="00A626C3" w:rsidRPr="00671B91" w:rsidRDefault="00A626C3" w:rsidP="00671B91">
            <w:pPr>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 игровая деятельность по сенсорному развитию детей и воспитателя</w:t>
            </w:r>
          </w:p>
          <w:p w:rsidR="00A626C3" w:rsidRPr="00671B91" w:rsidRDefault="00A626C3" w:rsidP="00671B91">
            <w:pPr>
              <w:contextualSpacing/>
              <w:jc w:val="both"/>
              <w:rPr>
                <w:rFonts w:ascii="Times New Roman" w:hAnsi="Times New Roman" w:cs="Times New Roman"/>
                <w:sz w:val="28"/>
                <w:szCs w:val="28"/>
              </w:rPr>
            </w:pPr>
            <w:r w:rsidRPr="00671B91">
              <w:rPr>
                <w:rFonts w:ascii="Times New Roman" w:hAnsi="Times New Roman" w:cs="Times New Roman"/>
                <w:sz w:val="28"/>
                <w:szCs w:val="28"/>
              </w:rPr>
              <w:t xml:space="preserve"> – свободные игры детей на улице (</w:t>
            </w:r>
            <w:proofErr w:type="gramStart"/>
            <w:r w:rsidRPr="00671B91">
              <w:rPr>
                <w:rFonts w:ascii="Times New Roman" w:hAnsi="Times New Roman" w:cs="Times New Roman"/>
                <w:sz w:val="28"/>
                <w:szCs w:val="28"/>
              </w:rPr>
              <w:t>при</w:t>
            </w:r>
            <w:proofErr w:type="gramEnd"/>
            <w:r w:rsidRPr="00671B91">
              <w:rPr>
                <w:rFonts w:ascii="Times New Roman" w:hAnsi="Times New Roman" w:cs="Times New Roman"/>
                <w:sz w:val="28"/>
                <w:szCs w:val="28"/>
              </w:rPr>
              <w:t xml:space="preserve"> благоприятной погоды),</w:t>
            </w:r>
          </w:p>
          <w:p w:rsidR="00A626C3" w:rsidRPr="00671B91" w:rsidRDefault="00A626C3" w:rsidP="00671B91">
            <w:pPr>
              <w:ind w:firstLine="709"/>
              <w:contextualSpacing/>
              <w:jc w:val="both"/>
              <w:rPr>
                <w:rFonts w:ascii="Times New Roman" w:hAnsi="Times New Roman" w:cs="Times New Roman"/>
                <w:sz w:val="28"/>
                <w:szCs w:val="28"/>
              </w:rPr>
            </w:pPr>
            <w:r w:rsidRPr="00671B91">
              <w:rPr>
                <w:rFonts w:ascii="Times New Roman" w:hAnsi="Times New Roman" w:cs="Times New Roman"/>
                <w:sz w:val="28"/>
                <w:szCs w:val="28"/>
              </w:rPr>
              <w:t>консультации родителей; прощание и уход домой.</w:t>
            </w:r>
          </w:p>
          <w:p w:rsidR="00A626C3" w:rsidRPr="00671B91" w:rsidRDefault="00A626C3" w:rsidP="00A626C3">
            <w:pPr>
              <w:pStyle w:val="ab"/>
              <w:shd w:val="clear" w:color="auto" w:fill="FFFFFF"/>
              <w:spacing w:before="0" w:beforeAutospacing="0" w:after="0" w:afterAutospacing="0"/>
              <w:ind w:firstLine="709"/>
              <w:contextualSpacing/>
              <w:jc w:val="both"/>
              <w:rPr>
                <w:color w:val="000000"/>
                <w:sz w:val="28"/>
                <w:szCs w:val="28"/>
              </w:rPr>
            </w:pPr>
            <w:r w:rsidRPr="00671B91">
              <w:rPr>
                <w:b/>
                <w:bCs/>
                <w:color w:val="000000"/>
                <w:sz w:val="28"/>
                <w:szCs w:val="28"/>
              </w:rPr>
              <w:t>Предметно-пространственная среда ГКП</w:t>
            </w:r>
          </w:p>
          <w:p w:rsidR="00A626C3" w:rsidRPr="00671B91" w:rsidRDefault="00A626C3" w:rsidP="00A626C3">
            <w:pPr>
              <w:pStyle w:val="ab"/>
              <w:shd w:val="clear" w:color="auto" w:fill="FFFFFF"/>
              <w:spacing w:before="0" w:beforeAutospacing="0" w:after="0" w:afterAutospacing="0"/>
              <w:ind w:firstLine="709"/>
              <w:contextualSpacing/>
              <w:jc w:val="both"/>
              <w:rPr>
                <w:color w:val="000000"/>
                <w:sz w:val="28"/>
                <w:szCs w:val="28"/>
              </w:rPr>
            </w:pPr>
            <w:r w:rsidRPr="00671B91">
              <w:rPr>
                <w:color w:val="000000"/>
                <w:sz w:val="28"/>
                <w:szCs w:val="28"/>
              </w:rPr>
              <w:t>Предметно-развивающая среда ГКП строится в соответствии с «Концепцией построения предметно-развивающей среды для организации жизни детей в системе дошкольного образования».</w:t>
            </w:r>
          </w:p>
          <w:p w:rsidR="00A626C3" w:rsidRPr="00671B91" w:rsidRDefault="00A626C3" w:rsidP="00A626C3">
            <w:pPr>
              <w:pStyle w:val="ab"/>
              <w:shd w:val="clear" w:color="auto" w:fill="FFFFFF"/>
              <w:spacing w:before="0" w:beforeAutospacing="0" w:after="0" w:afterAutospacing="0"/>
              <w:ind w:firstLine="709"/>
              <w:contextualSpacing/>
              <w:jc w:val="both"/>
              <w:rPr>
                <w:color w:val="000000"/>
                <w:sz w:val="28"/>
                <w:szCs w:val="28"/>
              </w:rPr>
            </w:pPr>
            <w:r w:rsidRPr="00671B91">
              <w:rPr>
                <w:color w:val="000000"/>
                <w:sz w:val="28"/>
                <w:szCs w:val="28"/>
              </w:rPr>
              <w:t>При организации среды учитываются:</w:t>
            </w:r>
          </w:p>
          <w:p w:rsidR="00A626C3" w:rsidRPr="00671B91" w:rsidRDefault="004A47DD" w:rsidP="004A47DD">
            <w:pPr>
              <w:pStyle w:val="ab"/>
              <w:shd w:val="clear" w:color="auto" w:fill="FFFFFF"/>
              <w:spacing w:before="0" w:beforeAutospacing="0" w:after="0" w:afterAutospacing="0"/>
              <w:contextualSpacing/>
              <w:jc w:val="both"/>
              <w:rPr>
                <w:color w:val="000000"/>
                <w:sz w:val="28"/>
                <w:szCs w:val="28"/>
              </w:rPr>
            </w:pPr>
            <w:r w:rsidRPr="00671B91">
              <w:rPr>
                <w:color w:val="000000"/>
                <w:sz w:val="28"/>
                <w:szCs w:val="28"/>
              </w:rPr>
              <w:t xml:space="preserve">- </w:t>
            </w:r>
            <w:r w:rsidR="00A626C3" w:rsidRPr="00671B91">
              <w:rPr>
                <w:color w:val="000000"/>
                <w:sz w:val="28"/>
                <w:szCs w:val="28"/>
              </w:rPr>
              <w:t>возрастные особенности развития детей;</w:t>
            </w:r>
          </w:p>
          <w:p w:rsidR="00A626C3" w:rsidRPr="00671B91" w:rsidRDefault="004A47DD" w:rsidP="004A47DD">
            <w:pPr>
              <w:pStyle w:val="ab"/>
              <w:shd w:val="clear" w:color="auto" w:fill="FFFFFF"/>
              <w:spacing w:before="0" w:beforeAutospacing="0" w:after="0" w:afterAutospacing="0"/>
              <w:contextualSpacing/>
              <w:jc w:val="both"/>
              <w:rPr>
                <w:color w:val="000000"/>
                <w:sz w:val="28"/>
                <w:szCs w:val="28"/>
              </w:rPr>
            </w:pPr>
            <w:r w:rsidRPr="00671B91">
              <w:rPr>
                <w:color w:val="000000"/>
                <w:sz w:val="28"/>
                <w:szCs w:val="28"/>
              </w:rPr>
              <w:t xml:space="preserve">- </w:t>
            </w:r>
            <w:r w:rsidR="00A626C3" w:rsidRPr="00671B91">
              <w:rPr>
                <w:color w:val="000000"/>
                <w:sz w:val="28"/>
                <w:szCs w:val="28"/>
              </w:rPr>
              <w:t>уровень сформированности ведущей и типичных видов деятельности;</w:t>
            </w:r>
          </w:p>
          <w:p w:rsidR="00A626C3" w:rsidRPr="00671B91" w:rsidRDefault="004A47DD" w:rsidP="004A47DD">
            <w:pPr>
              <w:pStyle w:val="ab"/>
              <w:shd w:val="clear" w:color="auto" w:fill="FFFFFF"/>
              <w:spacing w:before="0" w:beforeAutospacing="0" w:after="0" w:afterAutospacing="0"/>
              <w:contextualSpacing/>
              <w:jc w:val="both"/>
              <w:rPr>
                <w:color w:val="000000"/>
                <w:sz w:val="28"/>
                <w:szCs w:val="28"/>
              </w:rPr>
            </w:pPr>
            <w:r w:rsidRPr="00671B91">
              <w:rPr>
                <w:color w:val="000000"/>
                <w:sz w:val="28"/>
                <w:szCs w:val="28"/>
              </w:rPr>
              <w:t xml:space="preserve">- </w:t>
            </w:r>
            <w:r w:rsidR="00A626C3" w:rsidRPr="00671B91">
              <w:rPr>
                <w:color w:val="000000"/>
                <w:sz w:val="28"/>
                <w:szCs w:val="28"/>
              </w:rPr>
              <w:t>индивидуальные особенности, склонности и предпочтения ребенка;</w:t>
            </w:r>
          </w:p>
          <w:p w:rsidR="00A626C3" w:rsidRPr="00671B91" w:rsidRDefault="004A47DD" w:rsidP="004A47DD">
            <w:pPr>
              <w:pStyle w:val="ab"/>
              <w:shd w:val="clear" w:color="auto" w:fill="FFFFFF"/>
              <w:spacing w:before="0" w:beforeAutospacing="0" w:after="0" w:afterAutospacing="0"/>
              <w:contextualSpacing/>
              <w:jc w:val="both"/>
              <w:rPr>
                <w:color w:val="000000"/>
                <w:sz w:val="28"/>
                <w:szCs w:val="28"/>
              </w:rPr>
            </w:pPr>
            <w:r w:rsidRPr="00671B91">
              <w:rPr>
                <w:color w:val="000000"/>
                <w:sz w:val="28"/>
                <w:szCs w:val="28"/>
              </w:rPr>
              <w:t xml:space="preserve">- </w:t>
            </w:r>
            <w:r w:rsidR="00A626C3" w:rsidRPr="00671B91">
              <w:rPr>
                <w:color w:val="000000"/>
                <w:sz w:val="28"/>
                <w:szCs w:val="28"/>
              </w:rPr>
              <w:t>динамичность среды, предполагающей смену деятельности детьми в соответствии с их запросами;</w:t>
            </w:r>
          </w:p>
          <w:p w:rsidR="00A626C3" w:rsidRPr="00671B91" w:rsidRDefault="004A47DD" w:rsidP="004A47DD">
            <w:pPr>
              <w:pStyle w:val="ab"/>
              <w:shd w:val="clear" w:color="auto" w:fill="FFFFFF"/>
              <w:spacing w:before="0" w:beforeAutospacing="0" w:after="0" w:afterAutospacing="0"/>
              <w:contextualSpacing/>
              <w:jc w:val="both"/>
              <w:rPr>
                <w:color w:val="000000"/>
                <w:sz w:val="28"/>
                <w:szCs w:val="28"/>
              </w:rPr>
            </w:pPr>
            <w:r w:rsidRPr="00671B91">
              <w:rPr>
                <w:color w:val="000000"/>
                <w:sz w:val="28"/>
                <w:szCs w:val="28"/>
              </w:rPr>
              <w:lastRenderedPageBreak/>
              <w:t xml:space="preserve">- </w:t>
            </w:r>
            <w:r w:rsidR="00A626C3" w:rsidRPr="00671B91">
              <w:rPr>
                <w:color w:val="000000"/>
                <w:sz w:val="28"/>
                <w:szCs w:val="28"/>
              </w:rPr>
              <w:t>использование вариативных методов и приемов обучения в динамичной среде.</w:t>
            </w:r>
          </w:p>
          <w:p w:rsidR="00A626C3" w:rsidRPr="00671B91" w:rsidRDefault="00A626C3" w:rsidP="00A626C3">
            <w:pPr>
              <w:pStyle w:val="ab"/>
              <w:shd w:val="clear" w:color="auto" w:fill="FFFFFF"/>
              <w:spacing w:before="0" w:beforeAutospacing="0" w:after="0" w:afterAutospacing="0"/>
              <w:ind w:firstLine="709"/>
              <w:contextualSpacing/>
              <w:jc w:val="both"/>
              <w:rPr>
                <w:color w:val="000000"/>
                <w:sz w:val="28"/>
                <w:szCs w:val="28"/>
              </w:rPr>
            </w:pPr>
            <w:r w:rsidRPr="00671B91">
              <w:rPr>
                <w:color w:val="000000"/>
                <w:sz w:val="28"/>
                <w:szCs w:val="28"/>
              </w:rPr>
              <w:t>Предметно-развивающая среда ГКП состоит из следующих помещений:</w:t>
            </w:r>
          </w:p>
          <w:p w:rsidR="00A626C3" w:rsidRPr="00671B91" w:rsidRDefault="00A626C3" w:rsidP="00A626C3">
            <w:pPr>
              <w:pStyle w:val="ab"/>
              <w:numPr>
                <w:ilvl w:val="0"/>
                <w:numId w:val="7"/>
              </w:numPr>
              <w:shd w:val="clear" w:color="auto" w:fill="FFFFFF"/>
              <w:spacing w:before="0" w:beforeAutospacing="0" w:after="0" w:afterAutospacing="0"/>
              <w:ind w:left="0" w:firstLine="709"/>
              <w:contextualSpacing/>
              <w:jc w:val="both"/>
              <w:rPr>
                <w:color w:val="000000"/>
                <w:sz w:val="28"/>
                <w:szCs w:val="28"/>
              </w:rPr>
            </w:pPr>
            <w:r w:rsidRPr="00671B91">
              <w:rPr>
                <w:color w:val="000000"/>
                <w:sz w:val="28"/>
                <w:szCs w:val="28"/>
              </w:rPr>
              <w:t>комната для раздевания и ожидания родителями;</w:t>
            </w:r>
          </w:p>
          <w:p w:rsidR="00A626C3" w:rsidRPr="00671B91" w:rsidRDefault="00A626C3" w:rsidP="00A626C3">
            <w:pPr>
              <w:pStyle w:val="ab"/>
              <w:numPr>
                <w:ilvl w:val="0"/>
                <w:numId w:val="7"/>
              </w:numPr>
              <w:shd w:val="clear" w:color="auto" w:fill="FFFFFF"/>
              <w:spacing w:before="0" w:beforeAutospacing="0" w:after="0" w:afterAutospacing="0"/>
              <w:ind w:left="0" w:firstLine="709"/>
              <w:contextualSpacing/>
              <w:jc w:val="both"/>
              <w:rPr>
                <w:color w:val="000000"/>
                <w:sz w:val="28"/>
                <w:szCs w:val="28"/>
              </w:rPr>
            </w:pPr>
            <w:r w:rsidRPr="00671B91">
              <w:rPr>
                <w:color w:val="000000"/>
                <w:sz w:val="28"/>
                <w:szCs w:val="28"/>
              </w:rPr>
              <w:t>комнаты для занятий и игр;</w:t>
            </w:r>
          </w:p>
          <w:p w:rsidR="007E4118" w:rsidRPr="00671B91" w:rsidRDefault="00A626C3" w:rsidP="004A47DD">
            <w:pPr>
              <w:pStyle w:val="ab"/>
              <w:numPr>
                <w:ilvl w:val="0"/>
                <w:numId w:val="7"/>
              </w:numPr>
              <w:shd w:val="clear" w:color="auto" w:fill="FFFFFF"/>
              <w:spacing w:before="0" w:beforeAutospacing="0" w:after="0" w:afterAutospacing="0"/>
              <w:ind w:left="0" w:firstLine="709"/>
              <w:contextualSpacing/>
              <w:jc w:val="both"/>
              <w:rPr>
                <w:color w:val="000000"/>
                <w:sz w:val="28"/>
                <w:szCs w:val="28"/>
              </w:rPr>
            </w:pPr>
            <w:r w:rsidRPr="00671B91">
              <w:rPr>
                <w:color w:val="000000"/>
                <w:sz w:val="28"/>
                <w:szCs w:val="28"/>
              </w:rPr>
              <w:t>физкультурный зал.</w:t>
            </w:r>
          </w:p>
          <w:p w:rsidR="00A626C3" w:rsidRPr="00671B91" w:rsidRDefault="00A626C3" w:rsidP="004A47DD">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Развивающая  среда  построена  на  следующих  принципах:</w:t>
            </w:r>
            <w:r w:rsidR="004A47DD" w:rsidRPr="00671B91">
              <w:rPr>
                <w:rFonts w:ascii="Times New Roman" w:eastAsia="Times New Roman" w:hAnsi="Times New Roman" w:cs="Times New Roman"/>
                <w:sz w:val="28"/>
                <w:szCs w:val="28"/>
              </w:rPr>
              <w:t xml:space="preserve"> </w:t>
            </w:r>
            <w:r w:rsidRPr="00671B91">
              <w:rPr>
                <w:rFonts w:ascii="Times New Roman" w:eastAsia="Times New Roman" w:hAnsi="Times New Roman" w:cs="Times New Roman"/>
                <w:sz w:val="28"/>
                <w:szCs w:val="28"/>
              </w:rPr>
              <w:t>насыщенность; </w:t>
            </w:r>
            <w:proofErr w:type="spellStart"/>
            <w:r w:rsidRPr="00671B91">
              <w:rPr>
                <w:rFonts w:ascii="Times New Roman" w:eastAsia="Times New Roman" w:hAnsi="Times New Roman" w:cs="Times New Roman"/>
                <w:sz w:val="28"/>
                <w:szCs w:val="28"/>
              </w:rPr>
              <w:t>трансформируемость</w:t>
            </w:r>
            <w:proofErr w:type="spellEnd"/>
            <w:r w:rsidRPr="00671B91">
              <w:rPr>
                <w:rFonts w:ascii="Times New Roman" w:eastAsia="Times New Roman" w:hAnsi="Times New Roman" w:cs="Times New Roman"/>
                <w:sz w:val="28"/>
                <w:szCs w:val="28"/>
              </w:rPr>
              <w:t>;</w:t>
            </w:r>
            <w:r w:rsidR="004A47DD" w:rsidRPr="00671B91">
              <w:rPr>
                <w:rFonts w:ascii="Times New Roman" w:eastAsia="Times New Roman" w:hAnsi="Times New Roman" w:cs="Times New Roman"/>
                <w:sz w:val="28"/>
                <w:szCs w:val="28"/>
              </w:rPr>
              <w:t xml:space="preserve"> </w:t>
            </w:r>
            <w:proofErr w:type="spellStart"/>
            <w:r w:rsidRPr="00671B91">
              <w:rPr>
                <w:rFonts w:ascii="Times New Roman" w:eastAsia="Times New Roman" w:hAnsi="Times New Roman" w:cs="Times New Roman"/>
                <w:sz w:val="28"/>
                <w:szCs w:val="28"/>
              </w:rPr>
              <w:t>полифункциональность</w:t>
            </w:r>
            <w:proofErr w:type="spellEnd"/>
            <w:r w:rsidRPr="00671B91">
              <w:rPr>
                <w:rFonts w:ascii="Times New Roman" w:eastAsia="Times New Roman" w:hAnsi="Times New Roman" w:cs="Times New Roman"/>
                <w:sz w:val="28"/>
                <w:szCs w:val="28"/>
              </w:rPr>
              <w:t>;</w:t>
            </w:r>
            <w:r w:rsidR="004A47DD" w:rsidRPr="00671B91">
              <w:rPr>
                <w:rFonts w:ascii="Times New Roman" w:eastAsia="Times New Roman" w:hAnsi="Times New Roman" w:cs="Times New Roman"/>
                <w:sz w:val="28"/>
                <w:szCs w:val="28"/>
              </w:rPr>
              <w:t xml:space="preserve"> </w:t>
            </w:r>
            <w:r w:rsidRPr="00671B91">
              <w:rPr>
                <w:rFonts w:ascii="Times New Roman" w:eastAsia="Times New Roman" w:hAnsi="Times New Roman" w:cs="Times New Roman"/>
                <w:sz w:val="28"/>
                <w:szCs w:val="28"/>
              </w:rPr>
              <w:t> вариативность;</w:t>
            </w:r>
            <w:r w:rsidR="004A47DD" w:rsidRPr="00671B91">
              <w:rPr>
                <w:rFonts w:ascii="Times New Roman" w:eastAsia="Times New Roman" w:hAnsi="Times New Roman" w:cs="Times New Roman"/>
                <w:sz w:val="28"/>
                <w:szCs w:val="28"/>
              </w:rPr>
              <w:t xml:space="preserve"> </w:t>
            </w:r>
            <w:r w:rsidRPr="00671B91">
              <w:rPr>
                <w:rFonts w:ascii="Times New Roman" w:eastAsia="Times New Roman" w:hAnsi="Times New Roman" w:cs="Times New Roman"/>
                <w:sz w:val="28"/>
                <w:szCs w:val="28"/>
              </w:rPr>
              <w:t>доступность;</w:t>
            </w:r>
            <w:r w:rsidR="002F231D">
              <w:rPr>
                <w:rFonts w:ascii="Times New Roman" w:eastAsia="Times New Roman" w:hAnsi="Times New Roman" w:cs="Times New Roman"/>
                <w:sz w:val="28"/>
                <w:szCs w:val="28"/>
              </w:rPr>
              <w:t xml:space="preserve"> </w:t>
            </w:r>
            <w:r w:rsidRPr="00671B91">
              <w:rPr>
                <w:rFonts w:ascii="Times New Roman" w:eastAsia="Times New Roman" w:hAnsi="Times New Roman" w:cs="Times New Roman"/>
                <w:sz w:val="28"/>
                <w:szCs w:val="28"/>
              </w:rPr>
              <w:t>безопасность.</w:t>
            </w:r>
          </w:p>
          <w:p w:rsidR="00A626C3" w:rsidRPr="00671B91" w:rsidRDefault="00A626C3" w:rsidP="00A626C3">
            <w:pPr>
              <w:shd w:val="clear" w:color="auto" w:fill="FFFFFF"/>
              <w:ind w:left="720"/>
              <w:jc w:val="both"/>
              <w:rPr>
                <w:rFonts w:ascii="Times New Roman" w:eastAsia="Times New Roman" w:hAnsi="Times New Roman" w:cs="Times New Roman"/>
                <w:sz w:val="28"/>
                <w:szCs w:val="28"/>
              </w:rPr>
            </w:pPr>
            <w:r w:rsidRPr="00671B91">
              <w:rPr>
                <w:rFonts w:ascii="Times New Roman" w:eastAsia="Times New Roman" w:hAnsi="Times New Roman" w:cs="Times New Roman"/>
                <w:i/>
                <w:iCs/>
                <w:sz w:val="28"/>
                <w:szCs w:val="28"/>
              </w:rPr>
              <w:t>Насыщенность</w:t>
            </w:r>
            <w:r w:rsidRPr="00671B91">
              <w:rPr>
                <w:rFonts w:ascii="Times New Roman" w:eastAsia="Times New Roman" w:hAnsi="Times New Roman" w:cs="Times New Roman"/>
                <w:sz w:val="28"/>
                <w:szCs w:val="28"/>
              </w:rPr>
              <w:t> среды соответствует возрастным возможностям детей и содержанию Программы.</w:t>
            </w:r>
          </w:p>
          <w:p w:rsidR="00A626C3" w:rsidRPr="00671B91" w:rsidRDefault="00A626C3" w:rsidP="00A626C3">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Образовательное пространство оснащено средствами обучения и воспитания, соответствующими материалами, игровым, спортивным, оздоровительным оборудованием, инвентарем, которые  обеспечивают:</w:t>
            </w:r>
          </w:p>
          <w:p w:rsidR="00A626C3" w:rsidRPr="00671B91" w:rsidRDefault="004A47DD" w:rsidP="004A47DD">
            <w:pPr>
              <w:shd w:val="clear" w:color="auto" w:fill="FFFFFF"/>
              <w:spacing w:before="34" w:after="34"/>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xml:space="preserve">- </w:t>
            </w:r>
            <w:r w:rsidR="00A626C3" w:rsidRPr="00671B91">
              <w:rPr>
                <w:rFonts w:ascii="Times New Roman" w:eastAsia="Times New Roman" w:hAnsi="Times New Roman" w:cs="Times New Roman"/>
                <w:sz w:val="28"/>
                <w:szCs w:val="28"/>
              </w:rP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A626C3" w:rsidRPr="00671B91" w:rsidRDefault="004A47DD" w:rsidP="004A47DD">
            <w:pPr>
              <w:shd w:val="clear" w:color="auto" w:fill="FFFFFF"/>
              <w:spacing w:before="34" w:after="34"/>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xml:space="preserve">- </w:t>
            </w:r>
            <w:r w:rsidR="00A626C3" w:rsidRPr="00671B91">
              <w:rPr>
                <w:rFonts w:ascii="Times New Roman" w:eastAsia="Times New Roman" w:hAnsi="Times New Roman" w:cs="Times New Roman"/>
                <w:sz w:val="28"/>
                <w:szCs w:val="28"/>
              </w:rPr>
              <w:t>двигательную активность, в том числе развитие крупной и мелкой моторики, участие в подвижных играх и соревнованиях;</w:t>
            </w:r>
          </w:p>
          <w:p w:rsidR="00A626C3" w:rsidRPr="00671B91" w:rsidRDefault="004A47DD" w:rsidP="004A47DD">
            <w:pPr>
              <w:shd w:val="clear" w:color="auto" w:fill="FFFFFF"/>
              <w:spacing w:before="34" w:after="34"/>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xml:space="preserve">- </w:t>
            </w:r>
            <w:r w:rsidR="00A626C3" w:rsidRPr="00671B91">
              <w:rPr>
                <w:rFonts w:ascii="Times New Roman" w:eastAsia="Times New Roman" w:hAnsi="Times New Roman" w:cs="Times New Roman"/>
                <w:sz w:val="28"/>
                <w:szCs w:val="28"/>
              </w:rPr>
              <w:t>эмоциональное благополучие детей во взаимодействии с предметно-пространственным окружением;</w:t>
            </w:r>
          </w:p>
          <w:p w:rsidR="00A626C3" w:rsidRPr="00671B91" w:rsidRDefault="004A47DD" w:rsidP="004A47DD">
            <w:pPr>
              <w:shd w:val="clear" w:color="auto" w:fill="FFFFFF"/>
              <w:spacing w:before="34" w:after="34"/>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xml:space="preserve">- </w:t>
            </w:r>
            <w:r w:rsidR="00A626C3" w:rsidRPr="00671B91">
              <w:rPr>
                <w:rFonts w:ascii="Times New Roman" w:eastAsia="Times New Roman" w:hAnsi="Times New Roman" w:cs="Times New Roman"/>
                <w:sz w:val="28"/>
                <w:szCs w:val="28"/>
              </w:rPr>
              <w:t>возможность самовыражения детей.</w:t>
            </w:r>
          </w:p>
          <w:p w:rsidR="00A626C3" w:rsidRPr="00671B91" w:rsidRDefault="00A626C3" w:rsidP="00A626C3">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Для детей младенческого и раннего возраста образовательное пространство предоставляет необходимые и достаточные возможности для движения, предметной и игровой деятельности с разными материалами.</w:t>
            </w:r>
          </w:p>
          <w:p w:rsidR="00A626C3" w:rsidRPr="00671B91" w:rsidRDefault="00A626C3" w:rsidP="00A626C3">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xml:space="preserve">  </w:t>
            </w:r>
            <w:proofErr w:type="spellStart"/>
            <w:r w:rsidRPr="00671B91">
              <w:rPr>
                <w:rFonts w:ascii="Times New Roman" w:eastAsia="Times New Roman" w:hAnsi="Times New Roman" w:cs="Times New Roman"/>
                <w:i/>
                <w:iCs/>
                <w:sz w:val="28"/>
                <w:szCs w:val="28"/>
              </w:rPr>
              <w:t>Трансформируемость</w:t>
            </w:r>
            <w:proofErr w:type="spellEnd"/>
            <w:r w:rsidRPr="00671B91">
              <w:rPr>
                <w:rFonts w:ascii="Times New Roman" w:eastAsia="Times New Roman" w:hAnsi="Times New Roman" w:cs="Times New Roman"/>
                <w:sz w:val="28"/>
                <w:szCs w:val="28"/>
              </w:rPr>
              <w:t> пространства дает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A626C3" w:rsidRPr="00671B91" w:rsidRDefault="00A626C3" w:rsidP="00A626C3">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w:t>
            </w:r>
            <w:proofErr w:type="spellStart"/>
            <w:r w:rsidRPr="00671B91">
              <w:rPr>
                <w:rFonts w:ascii="Times New Roman" w:eastAsia="Times New Roman" w:hAnsi="Times New Roman" w:cs="Times New Roman"/>
                <w:i/>
                <w:iCs/>
                <w:sz w:val="28"/>
                <w:szCs w:val="28"/>
              </w:rPr>
              <w:t>Полифункциональность</w:t>
            </w:r>
            <w:proofErr w:type="spellEnd"/>
            <w:r w:rsidRPr="00671B91">
              <w:rPr>
                <w:rFonts w:ascii="Times New Roman" w:eastAsia="Times New Roman" w:hAnsi="Times New Roman" w:cs="Times New Roman"/>
                <w:sz w:val="28"/>
                <w:szCs w:val="28"/>
              </w:rPr>
              <w:t> материалов позволяет разнообразно использовать различные  составляющих предметной среды: детскую мебель, маты, мягкие модули, ширмы, природные материалы, пригодные  в разных видах детской активности (в том числе в качестве предметов-заместителей в детской игре).</w:t>
            </w:r>
          </w:p>
          <w:p w:rsidR="00A626C3" w:rsidRPr="00671B91" w:rsidRDefault="00A626C3" w:rsidP="00A626C3">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w:t>
            </w:r>
            <w:r w:rsidRPr="00671B91">
              <w:rPr>
                <w:rFonts w:ascii="Times New Roman" w:eastAsia="Times New Roman" w:hAnsi="Times New Roman" w:cs="Times New Roman"/>
                <w:i/>
                <w:iCs/>
                <w:sz w:val="28"/>
                <w:szCs w:val="28"/>
              </w:rPr>
              <w:t>Вариативность</w:t>
            </w:r>
            <w:r w:rsidRPr="00671B91">
              <w:rPr>
                <w:rFonts w:ascii="Times New Roman" w:eastAsia="Times New Roman" w:hAnsi="Times New Roman" w:cs="Times New Roman"/>
                <w:sz w:val="28"/>
                <w:szCs w:val="28"/>
              </w:rPr>
              <w:t> среды позволяет создать различные пространства (для игры, конструирования, уединения и пр.), а также разнообразный материал, игры, игрушки и оборудование, обеспечивают свободный выбор детей.</w:t>
            </w:r>
          </w:p>
          <w:p w:rsidR="00A626C3" w:rsidRPr="00671B91" w:rsidRDefault="00A626C3" w:rsidP="00A626C3">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Игровой материал периодически сменяется, что стимулирует  игровую, двигательную, познавательную и исследовательскую активность детей.</w:t>
            </w:r>
          </w:p>
          <w:p w:rsidR="00A626C3" w:rsidRPr="00671B91" w:rsidRDefault="00A626C3" w:rsidP="00A626C3">
            <w:pPr>
              <w:shd w:val="clear" w:color="auto" w:fill="FFFFFF"/>
              <w:jc w:val="both"/>
              <w:rPr>
                <w:rFonts w:ascii="Times New Roman" w:eastAsia="Times New Roman" w:hAnsi="Times New Roman" w:cs="Times New Roman"/>
                <w:sz w:val="28"/>
                <w:szCs w:val="28"/>
              </w:rPr>
            </w:pPr>
            <w:r w:rsidRPr="00671B91">
              <w:rPr>
                <w:rFonts w:ascii="Times New Roman" w:eastAsia="Times New Roman" w:hAnsi="Times New Roman" w:cs="Times New Roman"/>
                <w:sz w:val="28"/>
                <w:szCs w:val="28"/>
              </w:rPr>
              <w:t>       </w:t>
            </w:r>
            <w:r w:rsidRPr="00671B91">
              <w:rPr>
                <w:rFonts w:ascii="Times New Roman" w:eastAsia="Times New Roman" w:hAnsi="Times New Roman" w:cs="Times New Roman"/>
                <w:i/>
                <w:iCs/>
                <w:sz w:val="28"/>
                <w:szCs w:val="28"/>
              </w:rPr>
              <w:t>Доступность</w:t>
            </w:r>
            <w:r w:rsidRPr="00671B91">
              <w:rPr>
                <w:rFonts w:ascii="Times New Roman" w:eastAsia="Times New Roman" w:hAnsi="Times New Roman" w:cs="Times New Roman"/>
                <w:sz w:val="28"/>
                <w:szCs w:val="28"/>
              </w:rPr>
              <w:t> среды создает условия для свободного доступа детей к играм, игрушкам, материалам, пособиям, обеспечивающим все основные виды детской активности.</w:t>
            </w:r>
          </w:p>
          <w:p w:rsidR="00A626C3" w:rsidRDefault="004A47DD" w:rsidP="00671B91">
            <w:pPr>
              <w:pStyle w:val="31"/>
              <w:shd w:val="clear" w:color="auto" w:fill="auto"/>
              <w:spacing w:line="240" w:lineRule="auto"/>
              <w:ind w:firstLine="0"/>
              <w:contextualSpacing/>
              <w:jc w:val="both"/>
              <w:rPr>
                <w:rFonts w:eastAsia="Times New Roman" w:cs="Times New Roman"/>
                <w:sz w:val="28"/>
                <w:szCs w:val="28"/>
              </w:rPr>
            </w:pPr>
            <w:r w:rsidRPr="00671B91">
              <w:rPr>
                <w:rFonts w:eastAsia="Times New Roman" w:cs="Times New Roman"/>
                <w:sz w:val="28"/>
                <w:szCs w:val="28"/>
              </w:rPr>
              <w:t xml:space="preserve">      </w:t>
            </w:r>
            <w:r w:rsidR="00A626C3" w:rsidRPr="00671B91">
              <w:rPr>
                <w:rFonts w:eastAsia="Times New Roman" w:cs="Times New Roman"/>
                <w:sz w:val="28"/>
                <w:szCs w:val="28"/>
              </w:rPr>
              <w:t xml:space="preserve"> Безопасность предметно-пространственной среды </w:t>
            </w:r>
            <w:r w:rsidR="00A626C3" w:rsidRPr="00671B91">
              <w:rPr>
                <w:rFonts w:eastAsia="Times New Roman" w:cs="Times New Roman"/>
                <w:i w:val="0"/>
                <w:sz w:val="28"/>
                <w:szCs w:val="28"/>
              </w:rPr>
              <w:t>обеспечивает соответствие всех ее элементов требованиям по надежности и безопасности их использования</w:t>
            </w:r>
            <w:r w:rsidRPr="00671B91">
              <w:rPr>
                <w:rFonts w:eastAsia="Times New Roman" w:cs="Times New Roman"/>
                <w:sz w:val="28"/>
                <w:szCs w:val="28"/>
              </w:rPr>
              <w:t xml:space="preserve"> </w:t>
            </w:r>
          </w:p>
          <w:p w:rsidR="00671B91" w:rsidRPr="00671B91" w:rsidRDefault="00671B91" w:rsidP="00671B91">
            <w:pPr>
              <w:pStyle w:val="31"/>
              <w:shd w:val="clear" w:color="auto" w:fill="auto"/>
              <w:spacing w:line="240" w:lineRule="auto"/>
              <w:ind w:firstLine="0"/>
              <w:contextualSpacing/>
              <w:jc w:val="both"/>
              <w:rPr>
                <w:rFonts w:cs="Times New Roman"/>
                <w:sz w:val="28"/>
                <w:szCs w:val="28"/>
              </w:rPr>
            </w:pPr>
          </w:p>
        </w:tc>
      </w:tr>
      <w:tr w:rsidR="00671B91" w:rsidRPr="002E67B9" w:rsidTr="002E67B9">
        <w:trPr>
          <w:trHeight w:val="427"/>
          <w:jc w:val="center"/>
        </w:trPr>
        <w:tc>
          <w:tcPr>
            <w:tcW w:w="9405" w:type="dxa"/>
            <w:gridSpan w:val="2"/>
            <w:shd w:val="clear" w:color="auto" w:fill="FFFFFF"/>
          </w:tcPr>
          <w:p w:rsidR="00671B91" w:rsidRPr="00671B91" w:rsidRDefault="00671B91" w:rsidP="004266FA">
            <w:pPr>
              <w:pStyle w:val="31"/>
              <w:shd w:val="clear" w:color="auto" w:fill="auto"/>
              <w:spacing w:line="240" w:lineRule="auto"/>
              <w:ind w:left="60" w:firstLine="0"/>
              <w:jc w:val="both"/>
              <w:rPr>
                <w:rFonts w:cs="Times New Roman"/>
                <w:b/>
                <w:sz w:val="28"/>
                <w:szCs w:val="28"/>
              </w:rPr>
            </w:pPr>
            <w:r w:rsidRPr="00671B91">
              <w:rPr>
                <w:rFonts w:cs="Times New Roman"/>
                <w:b/>
                <w:sz w:val="28"/>
                <w:szCs w:val="28"/>
              </w:rPr>
              <w:lastRenderedPageBreak/>
              <w:t>6.2. Методические материалы</w:t>
            </w:r>
          </w:p>
          <w:p w:rsidR="00671B91" w:rsidRPr="00671B91" w:rsidRDefault="00671B91" w:rsidP="00A82108">
            <w:pPr>
              <w:tabs>
                <w:tab w:val="left" w:pos="3331"/>
              </w:tabs>
              <w:jc w:val="both"/>
              <w:rPr>
                <w:rFonts w:ascii="Times New Roman" w:hAnsi="Times New Roman" w:cs="Times New Roman"/>
                <w:sz w:val="28"/>
                <w:szCs w:val="28"/>
              </w:rPr>
            </w:pPr>
            <w:r w:rsidRPr="00671B91">
              <w:rPr>
                <w:rFonts w:ascii="Times New Roman" w:hAnsi="Times New Roman" w:cs="Times New Roman"/>
                <w:b/>
                <w:sz w:val="28"/>
                <w:szCs w:val="28"/>
              </w:rPr>
              <w:t>Образовательная область «Социально-коммуникативное развитие»</w:t>
            </w:r>
            <w:r w:rsidRPr="00671B91">
              <w:rPr>
                <w:rFonts w:ascii="Times New Roman" w:hAnsi="Times New Roman" w:cs="Times New Roman"/>
                <w:sz w:val="28"/>
                <w:szCs w:val="28"/>
              </w:rPr>
              <w:t xml:space="preserve">  </w:t>
            </w:r>
          </w:p>
          <w:p w:rsidR="00671B91" w:rsidRPr="00671B91" w:rsidRDefault="00671B91" w:rsidP="00A82108">
            <w:pPr>
              <w:pStyle w:val="aa"/>
              <w:numPr>
                <w:ilvl w:val="0"/>
                <w:numId w:val="15"/>
              </w:numPr>
              <w:tabs>
                <w:tab w:val="left" w:pos="3331"/>
              </w:tabs>
              <w:spacing w:after="0" w:line="240" w:lineRule="auto"/>
              <w:jc w:val="both"/>
              <w:rPr>
                <w:rFonts w:ascii="Times New Roman" w:hAnsi="Times New Roman" w:cs="Times New Roman"/>
                <w:sz w:val="28"/>
                <w:szCs w:val="28"/>
              </w:rPr>
            </w:pPr>
            <w:r w:rsidRPr="00671B91">
              <w:rPr>
                <w:rFonts w:ascii="Times New Roman" w:hAnsi="Times New Roman" w:cs="Times New Roman"/>
                <w:sz w:val="28"/>
                <w:szCs w:val="28"/>
              </w:rPr>
              <w:t xml:space="preserve">Абрамова Л. В. Социально-нравственное воспитание дошкольников (2-3 лет) </w:t>
            </w:r>
          </w:p>
          <w:p w:rsidR="00671B91" w:rsidRPr="00671B91" w:rsidRDefault="00671B91" w:rsidP="00A82108">
            <w:pPr>
              <w:pStyle w:val="aa"/>
              <w:numPr>
                <w:ilvl w:val="0"/>
                <w:numId w:val="15"/>
              </w:numPr>
              <w:tabs>
                <w:tab w:val="left" w:pos="3331"/>
              </w:tabs>
              <w:spacing w:after="0" w:line="240" w:lineRule="auto"/>
              <w:jc w:val="both"/>
              <w:rPr>
                <w:rFonts w:ascii="Times New Roman" w:hAnsi="Times New Roman" w:cs="Times New Roman"/>
                <w:sz w:val="28"/>
                <w:szCs w:val="28"/>
              </w:rPr>
            </w:pPr>
            <w:r w:rsidRPr="00671B91">
              <w:rPr>
                <w:rFonts w:ascii="Times New Roman" w:hAnsi="Times New Roman" w:cs="Times New Roman"/>
                <w:sz w:val="28"/>
                <w:szCs w:val="28"/>
              </w:rPr>
              <w:t xml:space="preserve">Н.Ф. Губанова Развитие игровой деятельности. Младшая группа </w:t>
            </w:r>
          </w:p>
          <w:p w:rsidR="00671B91" w:rsidRPr="00671B91" w:rsidRDefault="00671B91" w:rsidP="00A82108">
            <w:pPr>
              <w:tabs>
                <w:tab w:val="left" w:pos="3331"/>
              </w:tabs>
              <w:jc w:val="both"/>
              <w:rPr>
                <w:rFonts w:ascii="Times New Roman" w:hAnsi="Times New Roman" w:cs="Times New Roman"/>
                <w:sz w:val="28"/>
                <w:szCs w:val="28"/>
              </w:rPr>
            </w:pPr>
            <w:r w:rsidRPr="00671B91">
              <w:rPr>
                <w:rFonts w:ascii="Times New Roman" w:hAnsi="Times New Roman" w:cs="Times New Roman"/>
                <w:b/>
                <w:sz w:val="28"/>
                <w:szCs w:val="28"/>
              </w:rPr>
              <w:t>Формирование элементарных математических представлений</w:t>
            </w:r>
            <w:r w:rsidRPr="00671B91">
              <w:rPr>
                <w:rFonts w:ascii="Times New Roman" w:hAnsi="Times New Roman" w:cs="Times New Roman"/>
                <w:sz w:val="28"/>
                <w:szCs w:val="28"/>
              </w:rPr>
              <w:t xml:space="preserve"> </w:t>
            </w:r>
          </w:p>
          <w:p w:rsidR="00671B91" w:rsidRPr="00671B91" w:rsidRDefault="00671B91" w:rsidP="00A82108">
            <w:pPr>
              <w:pStyle w:val="aa"/>
              <w:numPr>
                <w:ilvl w:val="0"/>
                <w:numId w:val="16"/>
              </w:numPr>
              <w:tabs>
                <w:tab w:val="left" w:pos="3331"/>
              </w:tabs>
              <w:spacing w:after="0" w:line="240" w:lineRule="auto"/>
              <w:jc w:val="both"/>
              <w:rPr>
                <w:rFonts w:ascii="Times New Roman" w:hAnsi="Times New Roman" w:cs="Times New Roman"/>
                <w:sz w:val="28"/>
                <w:szCs w:val="28"/>
              </w:rPr>
            </w:pPr>
            <w:proofErr w:type="spellStart"/>
            <w:r w:rsidRPr="00671B91">
              <w:rPr>
                <w:rFonts w:ascii="Times New Roman" w:hAnsi="Times New Roman" w:cs="Times New Roman"/>
                <w:sz w:val="28"/>
                <w:szCs w:val="28"/>
              </w:rPr>
              <w:t>Помораева</w:t>
            </w:r>
            <w:proofErr w:type="spellEnd"/>
            <w:r w:rsidRPr="00671B91">
              <w:rPr>
                <w:rFonts w:ascii="Times New Roman" w:hAnsi="Times New Roman" w:cs="Times New Roman"/>
                <w:sz w:val="28"/>
                <w:szCs w:val="28"/>
              </w:rPr>
              <w:t xml:space="preserve"> И. А., </w:t>
            </w:r>
            <w:proofErr w:type="spellStart"/>
            <w:r w:rsidRPr="00671B91">
              <w:rPr>
                <w:rFonts w:ascii="Times New Roman" w:hAnsi="Times New Roman" w:cs="Times New Roman"/>
                <w:sz w:val="28"/>
                <w:szCs w:val="28"/>
              </w:rPr>
              <w:t>Позина</w:t>
            </w:r>
            <w:proofErr w:type="spellEnd"/>
            <w:r w:rsidRPr="00671B91">
              <w:rPr>
                <w:rFonts w:ascii="Times New Roman" w:hAnsi="Times New Roman" w:cs="Times New Roman"/>
                <w:sz w:val="28"/>
                <w:szCs w:val="28"/>
              </w:rPr>
              <w:t xml:space="preserve"> В. А. Формирование элементарных математических представлений. Младшая группа (2-3 лет) </w:t>
            </w:r>
          </w:p>
          <w:p w:rsidR="00671B91" w:rsidRPr="00671B91" w:rsidRDefault="00671B91" w:rsidP="00A82108">
            <w:pPr>
              <w:tabs>
                <w:tab w:val="left" w:pos="3331"/>
              </w:tabs>
              <w:jc w:val="both"/>
              <w:rPr>
                <w:rFonts w:ascii="Times New Roman" w:hAnsi="Times New Roman" w:cs="Times New Roman"/>
                <w:sz w:val="28"/>
                <w:szCs w:val="28"/>
              </w:rPr>
            </w:pPr>
            <w:r w:rsidRPr="00671B91">
              <w:rPr>
                <w:rFonts w:ascii="Times New Roman" w:hAnsi="Times New Roman" w:cs="Times New Roman"/>
                <w:b/>
                <w:sz w:val="28"/>
                <w:szCs w:val="28"/>
              </w:rPr>
              <w:t>Ознакомление с предметным окружением и социальным миром</w:t>
            </w:r>
            <w:r w:rsidRPr="00671B91">
              <w:rPr>
                <w:rFonts w:ascii="Times New Roman" w:hAnsi="Times New Roman" w:cs="Times New Roman"/>
                <w:sz w:val="28"/>
                <w:szCs w:val="28"/>
              </w:rPr>
              <w:t xml:space="preserve"> </w:t>
            </w:r>
          </w:p>
          <w:p w:rsidR="00671B91" w:rsidRPr="00671B91" w:rsidRDefault="00671B91" w:rsidP="00A82108">
            <w:pPr>
              <w:pStyle w:val="aa"/>
              <w:numPr>
                <w:ilvl w:val="0"/>
                <w:numId w:val="17"/>
              </w:numPr>
              <w:tabs>
                <w:tab w:val="left" w:pos="3331"/>
              </w:tabs>
              <w:spacing w:after="0" w:line="240" w:lineRule="auto"/>
              <w:jc w:val="both"/>
              <w:rPr>
                <w:rFonts w:ascii="Times New Roman" w:hAnsi="Times New Roman" w:cs="Times New Roman"/>
                <w:sz w:val="28"/>
                <w:szCs w:val="28"/>
              </w:rPr>
            </w:pPr>
            <w:proofErr w:type="spellStart"/>
            <w:r w:rsidRPr="00671B91">
              <w:rPr>
                <w:rFonts w:ascii="Times New Roman" w:hAnsi="Times New Roman" w:cs="Times New Roman"/>
                <w:sz w:val="28"/>
                <w:szCs w:val="28"/>
              </w:rPr>
              <w:t>Соломенникова</w:t>
            </w:r>
            <w:proofErr w:type="spellEnd"/>
            <w:r w:rsidRPr="00671B91">
              <w:rPr>
                <w:rFonts w:ascii="Times New Roman" w:hAnsi="Times New Roman" w:cs="Times New Roman"/>
                <w:sz w:val="28"/>
                <w:szCs w:val="28"/>
              </w:rPr>
              <w:t xml:space="preserve"> О.А. Занятия по формированию элементарных экологических представлений (2 – 3 лет)</w:t>
            </w:r>
          </w:p>
          <w:p w:rsidR="00671B91" w:rsidRPr="00671B91" w:rsidRDefault="00671B91" w:rsidP="00A82108">
            <w:pPr>
              <w:tabs>
                <w:tab w:val="left" w:pos="3331"/>
              </w:tabs>
              <w:jc w:val="both"/>
              <w:rPr>
                <w:rFonts w:ascii="Times New Roman" w:hAnsi="Times New Roman" w:cs="Times New Roman"/>
                <w:b/>
                <w:sz w:val="28"/>
                <w:szCs w:val="28"/>
              </w:rPr>
            </w:pPr>
            <w:r w:rsidRPr="00671B91">
              <w:rPr>
                <w:rFonts w:ascii="Times New Roman" w:hAnsi="Times New Roman" w:cs="Times New Roman"/>
                <w:b/>
                <w:sz w:val="28"/>
                <w:szCs w:val="28"/>
              </w:rPr>
              <w:t xml:space="preserve">Образовательная область «Речевое развитие» </w:t>
            </w:r>
          </w:p>
          <w:p w:rsidR="00671B91" w:rsidRPr="00671B91" w:rsidRDefault="00671B91" w:rsidP="00A82108">
            <w:pPr>
              <w:pStyle w:val="aa"/>
              <w:numPr>
                <w:ilvl w:val="0"/>
                <w:numId w:val="18"/>
              </w:numPr>
              <w:tabs>
                <w:tab w:val="left" w:pos="3331"/>
              </w:tabs>
              <w:spacing w:after="0" w:line="240" w:lineRule="auto"/>
              <w:jc w:val="both"/>
              <w:rPr>
                <w:rFonts w:ascii="Times New Roman" w:hAnsi="Times New Roman" w:cs="Times New Roman"/>
                <w:sz w:val="28"/>
                <w:szCs w:val="28"/>
              </w:rPr>
            </w:pPr>
            <w:r w:rsidRPr="00671B91">
              <w:rPr>
                <w:rFonts w:ascii="Times New Roman" w:hAnsi="Times New Roman" w:cs="Times New Roman"/>
                <w:sz w:val="28"/>
                <w:szCs w:val="28"/>
              </w:rPr>
              <w:t xml:space="preserve">Смирнова Л. Н. Развитие речи у детей. (2 - 3 лет) </w:t>
            </w:r>
          </w:p>
          <w:p w:rsidR="00671B91" w:rsidRPr="00671B91" w:rsidRDefault="00671B91" w:rsidP="00A82108">
            <w:pPr>
              <w:pStyle w:val="aa"/>
              <w:numPr>
                <w:ilvl w:val="0"/>
                <w:numId w:val="18"/>
              </w:numPr>
              <w:tabs>
                <w:tab w:val="left" w:pos="3331"/>
              </w:tabs>
              <w:spacing w:after="0" w:line="240" w:lineRule="auto"/>
              <w:jc w:val="both"/>
              <w:rPr>
                <w:rFonts w:ascii="Times New Roman" w:hAnsi="Times New Roman" w:cs="Times New Roman"/>
                <w:sz w:val="28"/>
                <w:szCs w:val="28"/>
              </w:rPr>
            </w:pPr>
            <w:proofErr w:type="spellStart"/>
            <w:r w:rsidRPr="00671B91">
              <w:rPr>
                <w:rFonts w:ascii="Times New Roman" w:hAnsi="Times New Roman" w:cs="Times New Roman"/>
                <w:sz w:val="28"/>
                <w:szCs w:val="28"/>
              </w:rPr>
              <w:t>Гербова</w:t>
            </w:r>
            <w:proofErr w:type="spellEnd"/>
            <w:r w:rsidRPr="00671B91">
              <w:rPr>
                <w:rFonts w:ascii="Times New Roman" w:hAnsi="Times New Roman" w:cs="Times New Roman"/>
                <w:sz w:val="28"/>
                <w:szCs w:val="28"/>
              </w:rPr>
              <w:t xml:space="preserve">  В. В. Развитие речи у дошкольников (2 – 3 лет)</w:t>
            </w:r>
          </w:p>
          <w:p w:rsidR="00671B91" w:rsidRPr="00671B91" w:rsidRDefault="00671B91" w:rsidP="00A82108">
            <w:pPr>
              <w:pStyle w:val="aa"/>
              <w:numPr>
                <w:ilvl w:val="0"/>
                <w:numId w:val="18"/>
              </w:numPr>
              <w:tabs>
                <w:tab w:val="left" w:pos="3331"/>
              </w:tabs>
              <w:spacing w:after="0" w:line="240" w:lineRule="auto"/>
              <w:jc w:val="both"/>
              <w:rPr>
                <w:rFonts w:ascii="Times New Roman" w:hAnsi="Times New Roman" w:cs="Times New Roman"/>
                <w:sz w:val="28"/>
                <w:szCs w:val="28"/>
              </w:rPr>
            </w:pPr>
            <w:r w:rsidRPr="00671B91">
              <w:rPr>
                <w:rFonts w:ascii="Times New Roman" w:hAnsi="Times New Roman" w:cs="Times New Roman"/>
                <w:sz w:val="28"/>
                <w:szCs w:val="28"/>
              </w:rPr>
              <w:t xml:space="preserve">Хрестоматия для чтения в детском саду и дома: 2-3 года </w:t>
            </w:r>
          </w:p>
          <w:p w:rsidR="00671B91" w:rsidRPr="00671B91" w:rsidRDefault="00671B91" w:rsidP="00A82108">
            <w:pPr>
              <w:tabs>
                <w:tab w:val="left" w:pos="3331"/>
              </w:tabs>
              <w:jc w:val="both"/>
              <w:rPr>
                <w:rFonts w:ascii="Times New Roman" w:hAnsi="Times New Roman" w:cs="Times New Roman"/>
                <w:sz w:val="28"/>
                <w:szCs w:val="28"/>
              </w:rPr>
            </w:pPr>
            <w:r w:rsidRPr="00671B91">
              <w:rPr>
                <w:rFonts w:ascii="Times New Roman" w:hAnsi="Times New Roman" w:cs="Times New Roman"/>
                <w:b/>
                <w:sz w:val="28"/>
                <w:szCs w:val="28"/>
              </w:rPr>
              <w:t>Образовательная область «Художественно-эстетическое развитие»</w:t>
            </w:r>
            <w:r w:rsidRPr="00671B91">
              <w:rPr>
                <w:rFonts w:ascii="Times New Roman" w:hAnsi="Times New Roman" w:cs="Times New Roman"/>
                <w:sz w:val="28"/>
                <w:szCs w:val="28"/>
              </w:rPr>
              <w:t xml:space="preserve">  </w:t>
            </w:r>
          </w:p>
          <w:p w:rsidR="00671B91" w:rsidRPr="00671B91" w:rsidRDefault="00671B91" w:rsidP="00A82108">
            <w:pPr>
              <w:pStyle w:val="aa"/>
              <w:numPr>
                <w:ilvl w:val="0"/>
                <w:numId w:val="20"/>
              </w:numPr>
              <w:tabs>
                <w:tab w:val="left" w:pos="3331"/>
              </w:tabs>
              <w:spacing w:after="0" w:line="240" w:lineRule="auto"/>
              <w:jc w:val="both"/>
              <w:rPr>
                <w:rFonts w:ascii="Times New Roman" w:hAnsi="Times New Roman" w:cs="Times New Roman"/>
                <w:sz w:val="28"/>
                <w:szCs w:val="28"/>
              </w:rPr>
            </w:pPr>
            <w:r w:rsidRPr="00671B91">
              <w:rPr>
                <w:rFonts w:ascii="Times New Roman" w:hAnsi="Times New Roman" w:cs="Times New Roman"/>
                <w:sz w:val="28"/>
                <w:szCs w:val="28"/>
              </w:rPr>
              <w:t>И.А.Лыкова -  Изобразительная деятельность в детском саду ранний возраст. «Карапуз – дидактика», Творческий центр СФЕРА. Москва 2008</w:t>
            </w:r>
          </w:p>
          <w:p w:rsidR="00671B91" w:rsidRPr="00671B91" w:rsidRDefault="00671B91" w:rsidP="00A82108">
            <w:pPr>
              <w:pStyle w:val="aa"/>
              <w:numPr>
                <w:ilvl w:val="0"/>
                <w:numId w:val="20"/>
              </w:numPr>
              <w:tabs>
                <w:tab w:val="left" w:pos="3331"/>
              </w:tabs>
              <w:spacing w:after="0" w:line="240" w:lineRule="auto"/>
              <w:jc w:val="both"/>
              <w:rPr>
                <w:rFonts w:ascii="Times New Roman" w:hAnsi="Times New Roman" w:cs="Times New Roman"/>
                <w:sz w:val="28"/>
                <w:szCs w:val="28"/>
              </w:rPr>
            </w:pPr>
            <w:r w:rsidRPr="00671B91">
              <w:rPr>
                <w:rFonts w:ascii="Times New Roman" w:hAnsi="Times New Roman" w:cs="Times New Roman"/>
                <w:sz w:val="28"/>
                <w:szCs w:val="28"/>
              </w:rPr>
              <w:t xml:space="preserve">Д. Н. </w:t>
            </w:r>
            <w:proofErr w:type="spellStart"/>
            <w:r w:rsidRPr="00671B91">
              <w:rPr>
                <w:rFonts w:ascii="Times New Roman" w:hAnsi="Times New Roman" w:cs="Times New Roman"/>
                <w:sz w:val="28"/>
                <w:szCs w:val="28"/>
              </w:rPr>
              <w:t>Колдина</w:t>
            </w:r>
            <w:proofErr w:type="spellEnd"/>
            <w:r w:rsidRPr="00671B91">
              <w:rPr>
                <w:rFonts w:ascii="Times New Roman" w:hAnsi="Times New Roman" w:cs="Times New Roman"/>
                <w:sz w:val="28"/>
                <w:szCs w:val="28"/>
              </w:rPr>
              <w:t xml:space="preserve"> - Лепка и рисование с детьми 2-3 лет  Издательство: Мозаика-Синтез,2008</w:t>
            </w:r>
          </w:p>
          <w:p w:rsidR="00671B91" w:rsidRPr="00671B91" w:rsidRDefault="00671B91" w:rsidP="00A82108">
            <w:pPr>
              <w:tabs>
                <w:tab w:val="left" w:pos="3331"/>
              </w:tabs>
              <w:jc w:val="both"/>
              <w:rPr>
                <w:rFonts w:ascii="Times New Roman" w:hAnsi="Times New Roman" w:cs="Times New Roman"/>
                <w:b/>
                <w:sz w:val="28"/>
                <w:szCs w:val="28"/>
              </w:rPr>
            </w:pPr>
            <w:r w:rsidRPr="00671B91">
              <w:rPr>
                <w:rFonts w:ascii="Times New Roman" w:hAnsi="Times New Roman" w:cs="Times New Roman"/>
                <w:b/>
                <w:sz w:val="28"/>
                <w:szCs w:val="28"/>
              </w:rPr>
              <w:t xml:space="preserve">Образовательная область «Физическое развитие» </w:t>
            </w:r>
          </w:p>
          <w:p w:rsidR="00671B91" w:rsidRPr="00671B91" w:rsidRDefault="00671B91" w:rsidP="00A82108">
            <w:pPr>
              <w:pStyle w:val="aa"/>
              <w:numPr>
                <w:ilvl w:val="0"/>
                <w:numId w:val="19"/>
              </w:numPr>
              <w:tabs>
                <w:tab w:val="left" w:pos="3331"/>
              </w:tabs>
              <w:spacing w:after="0" w:line="240" w:lineRule="auto"/>
              <w:jc w:val="both"/>
              <w:rPr>
                <w:rFonts w:ascii="Times New Roman" w:hAnsi="Times New Roman" w:cs="Times New Roman"/>
                <w:sz w:val="28"/>
                <w:szCs w:val="28"/>
              </w:rPr>
            </w:pPr>
            <w:r w:rsidRPr="00671B91">
              <w:rPr>
                <w:rFonts w:ascii="Times New Roman" w:hAnsi="Times New Roman" w:cs="Times New Roman"/>
                <w:sz w:val="28"/>
                <w:szCs w:val="28"/>
              </w:rPr>
              <w:t xml:space="preserve">Федорова С. Ю. Планы физкультурных занятий.  Младшая группа (2-3 лет)  </w:t>
            </w:r>
          </w:p>
          <w:p w:rsidR="00671B91" w:rsidRPr="00671B91" w:rsidRDefault="00671B91" w:rsidP="00A82108">
            <w:pPr>
              <w:pStyle w:val="aa"/>
              <w:numPr>
                <w:ilvl w:val="0"/>
                <w:numId w:val="19"/>
              </w:numPr>
              <w:tabs>
                <w:tab w:val="left" w:pos="3331"/>
              </w:tabs>
              <w:spacing w:after="0" w:line="240" w:lineRule="auto"/>
              <w:jc w:val="both"/>
              <w:rPr>
                <w:rFonts w:ascii="Times New Roman" w:hAnsi="Times New Roman" w:cs="Times New Roman"/>
                <w:sz w:val="28"/>
                <w:szCs w:val="28"/>
              </w:rPr>
            </w:pPr>
            <w:proofErr w:type="spellStart"/>
            <w:r w:rsidRPr="00671B91">
              <w:rPr>
                <w:rFonts w:ascii="Times New Roman" w:hAnsi="Times New Roman" w:cs="Times New Roman"/>
                <w:sz w:val="28"/>
                <w:szCs w:val="28"/>
              </w:rPr>
              <w:t>Степаненкова</w:t>
            </w:r>
            <w:proofErr w:type="spellEnd"/>
            <w:r w:rsidRPr="00671B91">
              <w:rPr>
                <w:rFonts w:ascii="Times New Roman" w:hAnsi="Times New Roman" w:cs="Times New Roman"/>
                <w:sz w:val="28"/>
                <w:szCs w:val="28"/>
              </w:rPr>
              <w:t xml:space="preserve"> Э. Я. Сборник подвижных игр. Мозаика – Синтез, Москва, 2014 (2 -7 лет)</w:t>
            </w:r>
          </w:p>
          <w:p w:rsidR="00671B91" w:rsidRPr="00671B91" w:rsidRDefault="00671B91" w:rsidP="004266FA">
            <w:pPr>
              <w:pStyle w:val="a3"/>
              <w:shd w:val="clear" w:color="auto" w:fill="auto"/>
              <w:spacing w:line="240" w:lineRule="auto"/>
              <w:ind w:left="580" w:firstLine="0"/>
              <w:jc w:val="both"/>
              <w:rPr>
                <w:rFonts w:cs="Times New Roman"/>
                <w:sz w:val="28"/>
                <w:szCs w:val="28"/>
              </w:rPr>
            </w:pPr>
          </w:p>
        </w:tc>
      </w:tr>
      <w:tr w:rsidR="002A0647" w:rsidRPr="002E67B9" w:rsidTr="002E67B9">
        <w:trPr>
          <w:trHeight w:val="562"/>
          <w:jc w:val="center"/>
        </w:trPr>
        <w:tc>
          <w:tcPr>
            <w:tcW w:w="9405" w:type="dxa"/>
            <w:gridSpan w:val="2"/>
            <w:shd w:val="clear" w:color="auto" w:fill="FFFFFF"/>
          </w:tcPr>
          <w:p w:rsidR="002A0647" w:rsidRPr="002E67B9" w:rsidRDefault="002A0647" w:rsidP="002A0647">
            <w:pPr>
              <w:pStyle w:val="31"/>
              <w:shd w:val="clear" w:color="auto" w:fill="auto"/>
              <w:spacing w:line="278" w:lineRule="exact"/>
              <w:ind w:left="400"/>
              <w:jc w:val="both"/>
              <w:rPr>
                <w:rFonts w:eastAsia="Arial Unicode MS" w:cs="Arial Unicode MS"/>
                <w:b/>
                <w:bCs/>
                <w:iCs w:val="0"/>
                <w:color w:val="000000"/>
                <w:sz w:val="28"/>
                <w:szCs w:val="28"/>
                <w:lang w:eastAsia="ru-RU"/>
              </w:rPr>
            </w:pPr>
            <w:r w:rsidRPr="002E67B9">
              <w:rPr>
                <w:rFonts w:eastAsia="Arial Unicode MS" w:cs="Arial Unicode MS"/>
                <w:b/>
                <w:bCs/>
                <w:iCs w:val="0"/>
                <w:color w:val="000000"/>
                <w:sz w:val="28"/>
                <w:szCs w:val="28"/>
                <w:lang w:eastAsia="ru-RU"/>
              </w:rPr>
              <w:t>6.3. Перечень информационного и материально-технического обеспечения реализации программы</w:t>
            </w:r>
          </w:p>
          <w:p w:rsidR="002E67B9" w:rsidRDefault="00504EBE" w:rsidP="002E67B9">
            <w:pPr>
              <w:ind w:firstLine="709"/>
              <w:contextualSpacing/>
              <w:jc w:val="both"/>
              <w:rPr>
                <w:rFonts w:ascii="Times New Roman" w:hAnsi="Times New Roman"/>
                <w:bCs/>
                <w:sz w:val="28"/>
                <w:szCs w:val="28"/>
              </w:rPr>
            </w:pPr>
            <w:r w:rsidRPr="00041656">
              <w:rPr>
                <w:rFonts w:ascii="Times New Roman" w:hAnsi="Times New Roman"/>
                <w:bCs/>
                <w:sz w:val="28"/>
                <w:szCs w:val="28"/>
              </w:rPr>
              <w:t>В детском саду предметно-развивающая среда ГКП состоит из следующих помещений:</w:t>
            </w:r>
          </w:p>
          <w:p w:rsidR="00504EBE" w:rsidRDefault="00504EBE" w:rsidP="002E67B9">
            <w:pPr>
              <w:ind w:firstLine="709"/>
              <w:contextualSpacing/>
              <w:jc w:val="both"/>
              <w:rPr>
                <w:rFonts w:ascii="Times New Roman" w:hAnsi="Times New Roman"/>
                <w:bCs/>
                <w:sz w:val="28"/>
                <w:szCs w:val="28"/>
              </w:rPr>
            </w:pPr>
            <w:r w:rsidRPr="00041656">
              <w:rPr>
                <w:rFonts w:ascii="Times New Roman" w:hAnsi="Times New Roman"/>
                <w:bCs/>
                <w:sz w:val="28"/>
                <w:szCs w:val="28"/>
              </w:rPr>
              <w:t xml:space="preserve">-  комната для раздевания и ожидания родителями; </w:t>
            </w:r>
          </w:p>
          <w:p w:rsidR="002E67B9" w:rsidRPr="002E67B9" w:rsidRDefault="002E67B9" w:rsidP="002E67B9">
            <w:pPr>
              <w:pStyle w:val="32"/>
              <w:shd w:val="clear" w:color="auto" w:fill="auto"/>
              <w:spacing w:after="0" w:line="240" w:lineRule="auto"/>
              <w:ind w:firstLine="0"/>
              <w:jc w:val="left"/>
              <w:rPr>
                <w:rFonts w:eastAsia="Arial Unicode MS" w:cs="Arial Unicode MS"/>
                <w:bCs/>
                <w:color w:val="000000"/>
                <w:sz w:val="28"/>
                <w:szCs w:val="28"/>
                <w:lang w:eastAsia="ru-RU"/>
              </w:rPr>
            </w:pPr>
            <w:r w:rsidRPr="002E67B9">
              <w:rPr>
                <w:rFonts w:eastAsia="Arial Unicode MS" w:cs="Arial Unicode MS"/>
                <w:bCs/>
                <w:color w:val="000000"/>
                <w:sz w:val="28"/>
                <w:szCs w:val="28"/>
                <w:lang w:eastAsia="ru-RU"/>
              </w:rPr>
              <w:t>Материал, необходимый для работы родителей с детьми дома (</w:t>
            </w:r>
            <w:proofErr w:type="spellStart"/>
            <w:r w:rsidRPr="002E67B9">
              <w:rPr>
                <w:rFonts w:eastAsia="Arial Unicode MS" w:cs="Arial Unicode MS"/>
                <w:bCs/>
                <w:color w:val="000000"/>
                <w:sz w:val="28"/>
                <w:szCs w:val="28"/>
                <w:lang w:eastAsia="ru-RU"/>
              </w:rPr>
              <w:t>потешки</w:t>
            </w:r>
            <w:proofErr w:type="spellEnd"/>
            <w:r w:rsidRPr="002E67B9">
              <w:rPr>
                <w:rFonts w:eastAsia="Arial Unicode MS" w:cs="Arial Unicode MS"/>
                <w:bCs/>
                <w:color w:val="000000"/>
                <w:sz w:val="28"/>
                <w:szCs w:val="28"/>
                <w:lang w:eastAsia="ru-RU"/>
              </w:rPr>
              <w:t xml:space="preserve">, песенки, стихи); групповые </w:t>
            </w:r>
            <w:proofErr w:type="spellStart"/>
            <w:r w:rsidRPr="002E67B9">
              <w:rPr>
                <w:rFonts w:eastAsia="Arial Unicode MS" w:cs="Arial Unicode MS"/>
                <w:bCs/>
                <w:color w:val="000000"/>
                <w:sz w:val="28"/>
                <w:szCs w:val="28"/>
                <w:lang w:eastAsia="ru-RU"/>
              </w:rPr>
              <w:t>правила</w:t>
            </w:r>
            <w:proofErr w:type="gramStart"/>
            <w:r w:rsidRPr="002E67B9">
              <w:rPr>
                <w:rFonts w:eastAsia="Arial Unicode MS" w:cs="Arial Unicode MS"/>
                <w:bCs/>
                <w:color w:val="000000"/>
                <w:sz w:val="28"/>
                <w:szCs w:val="28"/>
                <w:lang w:eastAsia="ru-RU"/>
              </w:rPr>
              <w:t>.</w:t>
            </w:r>
            <w:r w:rsidRPr="002E67B9">
              <w:rPr>
                <w:rFonts w:cs="Arial Unicode MS"/>
                <w:bCs/>
                <w:sz w:val="28"/>
                <w:szCs w:val="28"/>
              </w:rPr>
              <w:t>Н</w:t>
            </w:r>
            <w:proofErr w:type="gramEnd"/>
            <w:r w:rsidRPr="002E67B9">
              <w:rPr>
                <w:rFonts w:cs="Arial Unicode MS"/>
                <w:bCs/>
                <w:sz w:val="28"/>
                <w:szCs w:val="28"/>
              </w:rPr>
              <w:t>аглядный</w:t>
            </w:r>
            <w:proofErr w:type="spellEnd"/>
            <w:r w:rsidRPr="002E67B9">
              <w:rPr>
                <w:rFonts w:cs="Arial Unicode MS"/>
                <w:bCs/>
                <w:sz w:val="28"/>
                <w:szCs w:val="28"/>
              </w:rPr>
              <w:t xml:space="preserve"> информационный материал для родителей (советы, консультации специалистов по вопросам воспитания и обучения детей).</w:t>
            </w:r>
          </w:p>
          <w:p w:rsidR="002E67B9" w:rsidRDefault="002E67B9" w:rsidP="002E67B9">
            <w:pPr>
              <w:ind w:firstLine="709"/>
              <w:contextualSpacing/>
              <w:jc w:val="both"/>
              <w:rPr>
                <w:rFonts w:ascii="Times New Roman" w:hAnsi="Times New Roman"/>
                <w:bCs/>
                <w:sz w:val="28"/>
                <w:szCs w:val="28"/>
              </w:rPr>
            </w:pPr>
            <w:r w:rsidRPr="00041656">
              <w:rPr>
                <w:rFonts w:ascii="Times New Roman" w:hAnsi="Times New Roman"/>
                <w:bCs/>
                <w:sz w:val="28"/>
                <w:szCs w:val="28"/>
              </w:rPr>
              <w:t>-  комнаты для занятий и игр</w:t>
            </w:r>
            <w:r>
              <w:rPr>
                <w:rFonts w:ascii="Times New Roman" w:hAnsi="Times New Roman"/>
                <w:bCs/>
                <w:sz w:val="28"/>
                <w:szCs w:val="28"/>
              </w:rPr>
              <w:t>:</w:t>
            </w:r>
          </w:p>
          <w:p w:rsidR="002E67B9" w:rsidRPr="002E67B9" w:rsidRDefault="002E67B9" w:rsidP="002E67B9">
            <w:pPr>
              <w:contextualSpacing/>
              <w:jc w:val="both"/>
              <w:rPr>
                <w:rFonts w:ascii="Times New Roman" w:hAnsi="Times New Roman"/>
                <w:bCs/>
                <w:sz w:val="28"/>
                <w:szCs w:val="28"/>
              </w:rPr>
            </w:pPr>
            <w:r w:rsidRPr="00F345A2">
              <w:t xml:space="preserve"> </w:t>
            </w:r>
            <w:r w:rsidRPr="002E67B9">
              <w:rPr>
                <w:rStyle w:val="21"/>
                <w:rFonts w:eastAsia="Arial Unicode MS"/>
                <w:sz w:val="28"/>
                <w:szCs w:val="28"/>
              </w:rPr>
              <w:t xml:space="preserve">Формирование ролевых действий, стимуляция </w:t>
            </w:r>
            <w:proofErr w:type="spellStart"/>
            <w:r w:rsidRPr="002E67B9">
              <w:rPr>
                <w:rStyle w:val="21"/>
                <w:rFonts w:eastAsia="Arial Unicode MS"/>
                <w:sz w:val="28"/>
                <w:szCs w:val="28"/>
              </w:rPr>
              <w:t>сюжетно-отобразительной</w:t>
            </w:r>
            <w:proofErr w:type="spellEnd"/>
            <w:r w:rsidRPr="002E67B9">
              <w:rPr>
                <w:rStyle w:val="21"/>
                <w:rFonts w:eastAsia="Arial Unicode MS"/>
                <w:sz w:val="28"/>
                <w:szCs w:val="28"/>
              </w:rPr>
              <w:t xml:space="preserve"> игры. Развитие социальных навыков, сенсорных способностей, познавательного и речевого развития, изобразительной деятельности и др.</w:t>
            </w:r>
          </w:p>
          <w:p w:rsidR="00504EBE" w:rsidRPr="002E67B9"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t xml:space="preserve"> Мебель, предметно-игровая и развивающая среда соответствует психофизиологическим особенностям детей данного возраста;</w:t>
            </w:r>
          </w:p>
          <w:p w:rsidR="00504EBE" w:rsidRPr="002E67B9" w:rsidRDefault="002E67B9" w:rsidP="002E67B9">
            <w:pPr>
              <w:ind w:firstLine="709"/>
              <w:contextualSpacing/>
              <w:jc w:val="both"/>
              <w:rPr>
                <w:rFonts w:ascii="Times New Roman" w:hAnsi="Times New Roman"/>
                <w:bCs/>
                <w:sz w:val="28"/>
                <w:szCs w:val="28"/>
              </w:rPr>
            </w:pPr>
            <w:r>
              <w:rPr>
                <w:rFonts w:ascii="Times New Roman" w:hAnsi="Times New Roman"/>
                <w:bCs/>
                <w:sz w:val="28"/>
                <w:szCs w:val="28"/>
              </w:rPr>
              <w:t xml:space="preserve">- оформление </w:t>
            </w:r>
            <w:r w:rsidR="00504EBE" w:rsidRPr="002E67B9">
              <w:rPr>
                <w:rFonts w:ascii="Times New Roman" w:hAnsi="Times New Roman"/>
                <w:bCs/>
                <w:sz w:val="28"/>
                <w:szCs w:val="28"/>
              </w:rPr>
              <w:t xml:space="preserve"> – приближенно к домашней обстановке (комфорт, уют, эстетика оформления);</w:t>
            </w:r>
          </w:p>
          <w:p w:rsidR="00504EBE" w:rsidRPr="002E67B9"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lastRenderedPageBreak/>
              <w:t>- предметно-игровая среда – разнообразна, многофункциональна и вариативна.</w:t>
            </w:r>
          </w:p>
          <w:p w:rsidR="00504EBE" w:rsidRPr="002E67B9"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t>- игровое пространство соответствует потребностям ребенка в социальном развитии.</w:t>
            </w:r>
          </w:p>
          <w:p w:rsidR="00504EBE" w:rsidRPr="002E67B9"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t>Особенностью данных групп является задача выполнения базового компонента средствами развивающих игр в условиях кратковременного пребывания детей, поэтому предметно-развивающая среда обеспечена по возможности максимально разнообразными учебными и дидактическими пособиями.</w:t>
            </w:r>
          </w:p>
          <w:p w:rsidR="00504EBE" w:rsidRPr="002E67B9"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t xml:space="preserve">Игровая мебель предпочтительно легкая  и на колесных устройствах, чтобы дети сами могли создавать свой «интерьер». Площадь помещения не меньше предусмотренных норм. Помещение для группы выделяется светлое, просторное. </w:t>
            </w:r>
          </w:p>
          <w:p w:rsidR="00504EBE" w:rsidRPr="002E67B9"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t>Пристального внимания в плане охраны здоровья и предупреждения утомляемости детей в процессе организованной или самостоятельной деятельности, заслуживает необходимость обеспечения данной группы рациональной детской мебелью. ( Размеры столов и стульев соответствуют росту детей).</w:t>
            </w:r>
          </w:p>
          <w:p w:rsidR="00504EBE" w:rsidRPr="002E67B9"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t xml:space="preserve">На полу  ковровое покрытие. Предметно-развивающая среда, игровая среда, все материалы, их композиция соответствуют психофизиологическим особенностям данной возрастной группы (раннего, младшего дошкольного </w:t>
            </w:r>
            <w:proofErr w:type="spellStart"/>
            <w:proofErr w:type="gramStart"/>
            <w:r w:rsidRPr="002E67B9">
              <w:rPr>
                <w:rFonts w:ascii="Times New Roman" w:hAnsi="Times New Roman"/>
                <w:bCs/>
                <w:sz w:val="28"/>
                <w:szCs w:val="28"/>
              </w:rPr>
              <w:t>дошкольного</w:t>
            </w:r>
            <w:proofErr w:type="spellEnd"/>
            <w:proofErr w:type="gramEnd"/>
            <w:r w:rsidRPr="002E67B9">
              <w:rPr>
                <w:rFonts w:ascii="Times New Roman" w:hAnsi="Times New Roman"/>
                <w:bCs/>
                <w:sz w:val="28"/>
                <w:szCs w:val="28"/>
              </w:rPr>
              <w:t xml:space="preserve"> возраста).</w:t>
            </w:r>
          </w:p>
          <w:p w:rsidR="00504EBE" w:rsidRPr="002E67B9" w:rsidRDefault="00504EBE" w:rsidP="002E67B9">
            <w:pPr>
              <w:ind w:firstLine="709"/>
              <w:contextualSpacing/>
              <w:jc w:val="both"/>
              <w:rPr>
                <w:rFonts w:ascii="Times New Roman" w:hAnsi="Times New Roman"/>
                <w:bCs/>
                <w:sz w:val="28"/>
                <w:szCs w:val="28"/>
              </w:rPr>
            </w:pPr>
            <w:proofErr w:type="gramStart"/>
            <w:r w:rsidRPr="002E67B9">
              <w:rPr>
                <w:rFonts w:ascii="Times New Roman" w:hAnsi="Times New Roman"/>
                <w:bCs/>
                <w:sz w:val="28"/>
                <w:szCs w:val="28"/>
              </w:rPr>
              <w:t xml:space="preserve">При </w:t>
            </w:r>
            <w:proofErr w:type="spellStart"/>
            <w:r w:rsidRPr="002E67B9">
              <w:rPr>
                <w:rFonts w:ascii="Times New Roman" w:hAnsi="Times New Roman"/>
                <w:bCs/>
                <w:sz w:val="28"/>
                <w:szCs w:val="28"/>
              </w:rPr>
              <w:t>компоновании</w:t>
            </w:r>
            <w:proofErr w:type="spellEnd"/>
            <w:r w:rsidRPr="002E67B9">
              <w:rPr>
                <w:rFonts w:ascii="Times New Roman" w:hAnsi="Times New Roman"/>
                <w:bCs/>
                <w:sz w:val="28"/>
                <w:szCs w:val="28"/>
              </w:rPr>
              <w:t xml:space="preserve"> фонда игрушек учитывалось, чтобы игрушки были разные: дидактические, сюжетно-образные, музыкальные, театральные, спортивные, игрушки-забавы.</w:t>
            </w:r>
            <w:proofErr w:type="gramEnd"/>
            <w:r w:rsidRPr="002E67B9">
              <w:rPr>
                <w:rFonts w:ascii="Times New Roman" w:hAnsi="Times New Roman"/>
                <w:bCs/>
                <w:sz w:val="28"/>
                <w:szCs w:val="28"/>
              </w:rPr>
              <w:t xml:space="preserve"> Обязательны театр игрушек и обилие материалов по </w:t>
            </w:r>
            <w:proofErr w:type="spellStart"/>
            <w:r w:rsidRPr="002E67B9">
              <w:rPr>
                <w:rFonts w:ascii="Times New Roman" w:hAnsi="Times New Roman"/>
                <w:bCs/>
                <w:sz w:val="28"/>
                <w:szCs w:val="28"/>
              </w:rPr>
              <w:t>сенсорике</w:t>
            </w:r>
            <w:proofErr w:type="spellEnd"/>
            <w:r w:rsidRPr="002E67B9">
              <w:rPr>
                <w:rFonts w:ascii="Times New Roman" w:hAnsi="Times New Roman"/>
                <w:bCs/>
                <w:sz w:val="28"/>
                <w:szCs w:val="28"/>
              </w:rPr>
              <w:t xml:space="preserve"> (различные башенки, пирамидки, вкладыши, матрешки, геометрическая мозаика и пр.).</w:t>
            </w:r>
          </w:p>
          <w:p w:rsidR="00504EBE" w:rsidRPr="00041656" w:rsidRDefault="00504EBE" w:rsidP="002E67B9">
            <w:pPr>
              <w:ind w:firstLine="709"/>
              <w:contextualSpacing/>
              <w:jc w:val="both"/>
              <w:rPr>
                <w:rFonts w:ascii="Times New Roman" w:hAnsi="Times New Roman"/>
                <w:bCs/>
                <w:sz w:val="28"/>
                <w:szCs w:val="28"/>
              </w:rPr>
            </w:pPr>
            <w:r w:rsidRPr="002E67B9">
              <w:rPr>
                <w:rFonts w:ascii="Times New Roman" w:hAnsi="Times New Roman"/>
                <w:bCs/>
                <w:sz w:val="28"/>
                <w:szCs w:val="28"/>
              </w:rPr>
              <w:t>Основой комфортного пребывания ребенка в ДОУ является созданный в нем психологический климат. Взаимоотношения воспитанников и педагогов строятся на основе общечеловеческих ценностей равноправного партнерства, уважения к достоинству маленького человека. Позиция взрослых – исходить из интересов ребенка, политика общения – сотрудничество.</w:t>
            </w:r>
          </w:p>
          <w:p w:rsidR="002A0647" w:rsidRPr="002E67B9" w:rsidRDefault="002A0647" w:rsidP="002E67B9">
            <w:pPr>
              <w:numPr>
                <w:ilvl w:val="0"/>
                <w:numId w:val="13"/>
              </w:numPr>
              <w:ind w:left="0"/>
              <w:rPr>
                <w:rFonts w:ascii="Times New Roman" w:hAnsi="Times New Roman"/>
                <w:bCs/>
                <w:sz w:val="28"/>
                <w:szCs w:val="28"/>
              </w:rPr>
            </w:pPr>
          </w:p>
        </w:tc>
      </w:tr>
      <w:tr w:rsidR="00671B91" w:rsidTr="002E67B9">
        <w:trPr>
          <w:trHeight w:val="422"/>
          <w:jc w:val="center"/>
        </w:trPr>
        <w:tc>
          <w:tcPr>
            <w:tcW w:w="9405" w:type="dxa"/>
            <w:gridSpan w:val="2"/>
            <w:shd w:val="clear" w:color="auto" w:fill="FFFFFF"/>
          </w:tcPr>
          <w:p w:rsidR="00671B91" w:rsidRPr="00671B91" w:rsidRDefault="00671B91" w:rsidP="004266FA">
            <w:pPr>
              <w:pStyle w:val="31"/>
              <w:shd w:val="clear" w:color="auto" w:fill="auto"/>
              <w:spacing w:line="240" w:lineRule="auto"/>
              <w:ind w:left="60" w:firstLine="0"/>
              <w:jc w:val="both"/>
              <w:rPr>
                <w:b/>
                <w:sz w:val="28"/>
              </w:rPr>
            </w:pPr>
            <w:r w:rsidRPr="00671B91">
              <w:rPr>
                <w:b/>
                <w:sz w:val="28"/>
              </w:rPr>
              <w:lastRenderedPageBreak/>
              <w:t>6.4. Формы и направления взаимодействия с семьями воспитанников</w:t>
            </w:r>
          </w:p>
          <w:p w:rsidR="00671B91" w:rsidRPr="005F5313" w:rsidRDefault="00671B91" w:rsidP="004266FA">
            <w:pPr>
              <w:tabs>
                <w:tab w:val="left" w:pos="3331"/>
              </w:tabs>
              <w:jc w:val="both"/>
              <w:rPr>
                <w:rFonts w:ascii="Times New Roman" w:hAnsi="Times New Roman" w:cs="Times New Roman"/>
                <w:sz w:val="28"/>
                <w:szCs w:val="28"/>
              </w:rPr>
            </w:pPr>
            <w:r w:rsidRPr="005F5313">
              <w:rPr>
                <w:rFonts w:ascii="Times New Roman" w:hAnsi="Times New Roman" w:cs="Times New Roman"/>
                <w:sz w:val="28"/>
                <w:szCs w:val="28"/>
              </w:rPr>
              <w:t xml:space="preserve">Система работы с родителями (законными представителями) </w:t>
            </w:r>
            <w:r>
              <w:rPr>
                <w:rFonts w:ascii="Times New Roman" w:hAnsi="Times New Roman" w:cs="Times New Roman"/>
                <w:sz w:val="28"/>
                <w:szCs w:val="28"/>
              </w:rPr>
              <w:t>адаптационной</w:t>
            </w:r>
            <w:r w:rsidRPr="004371C3">
              <w:rPr>
                <w:rFonts w:ascii="Times New Roman" w:hAnsi="Times New Roman" w:cs="Times New Roman"/>
                <w:sz w:val="28"/>
                <w:szCs w:val="28"/>
              </w:rPr>
              <w:t xml:space="preserve"> группы кратковременного пребывания для детей раннего возраста</w:t>
            </w:r>
            <w:r w:rsidRPr="005F5313">
              <w:rPr>
                <w:rFonts w:ascii="Times New Roman" w:hAnsi="Times New Roman" w:cs="Times New Roman"/>
                <w:sz w:val="28"/>
                <w:szCs w:val="28"/>
              </w:rPr>
              <w:t xml:space="preserve"> «</w:t>
            </w:r>
            <w:r>
              <w:rPr>
                <w:rFonts w:ascii="Times New Roman" w:hAnsi="Times New Roman" w:cs="Times New Roman"/>
                <w:sz w:val="28"/>
                <w:szCs w:val="28"/>
              </w:rPr>
              <w:t>Кроха</w:t>
            </w:r>
            <w:r w:rsidRPr="005F5313">
              <w:rPr>
                <w:rFonts w:ascii="Times New Roman" w:hAnsi="Times New Roman" w:cs="Times New Roman"/>
                <w:sz w:val="28"/>
                <w:szCs w:val="28"/>
              </w:rPr>
              <w:t xml:space="preserve">» включает: </w:t>
            </w:r>
          </w:p>
          <w:p w:rsidR="00671B91" w:rsidRPr="005F5313" w:rsidRDefault="00671B91" w:rsidP="004266FA">
            <w:pPr>
              <w:pStyle w:val="aa"/>
              <w:numPr>
                <w:ilvl w:val="0"/>
                <w:numId w:val="2"/>
              </w:numPr>
              <w:tabs>
                <w:tab w:val="left" w:pos="3331"/>
              </w:tabs>
              <w:spacing w:after="0" w:line="240" w:lineRule="auto"/>
              <w:jc w:val="both"/>
              <w:rPr>
                <w:rFonts w:ascii="Times New Roman" w:hAnsi="Times New Roman" w:cs="Times New Roman"/>
                <w:sz w:val="28"/>
                <w:szCs w:val="28"/>
              </w:rPr>
            </w:pPr>
            <w:r w:rsidRPr="005F5313">
              <w:rPr>
                <w:rFonts w:ascii="Times New Roman" w:hAnsi="Times New Roman" w:cs="Times New Roman"/>
                <w:sz w:val="28"/>
                <w:szCs w:val="28"/>
              </w:rPr>
              <w:t xml:space="preserve">ознакомление родителей (законных представителей) с содержанием работы группы, направленной на физическое, психическое и социально-эмоциональное развитие ребенка;  </w:t>
            </w:r>
          </w:p>
          <w:p w:rsidR="00671B91" w:rsidRPr="005F5313" w:rsidRDefault="00671B91" w:rsidP="004266FA">
            <w:pPr>
              <w:pStyle w:val="aa"/>
              <w:numPr>
                <w:ilvl w:val="0"/>
                <w:numId w:val="2"/>
              </w:numPr>
              <w:tabs>
                <w:tab w:val="left" w:pos="3331"/>
              </w:tabs>
              <w:spacing w:after="0" w:line="240" w:lineRule="auto"/>
              <w:jc w:val="both"/>
              <w:rPr>
                <w:rFonts w:ascii="Times New Roman" w:hAnsi="Times New Roman" w:cs="Times New Roman"/>
                <w:sz w:val="28"/>
                <w:szCs w:val="28"/>
              </w:rPr>
            </w:pPr>
            <w:r w:rsidRPr="005F5313">
              <w:rPr>
                <w:rFonts w:ascii="Times New Roman" w:hAnsi="Times New Roman" w:cs="Times New Roman"/>
                <w:sz w:val="28"/>
                <w:szCs w:val="28"/>
              </w:rPr>
              <w:t>ознакомление с конкретными приемами и методами воспитания и развития ребенка в разных видах детской деятельности на консультациях.</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Задачи, решаемые в процессе организации взаимодействия с родителями </w:t>
            </w:r>
            <w:r w:rsidRPr="00671B91">
              <w:rPr>
                <w:rFonts w:cs="Times New Roman"/>
                <w:sz w:val="28"/>
                <w:szCs w:val="28"/>
              </w:rPr>
              <w:lastRenderedPageBreak/>
              <w:t xml:space="preserve">воспитанников: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приобщение родителей к участию в жизни детского сада;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изучение и обобщение лучшего опыта семейного воспитания;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−возрождение традиций семейного воспитания;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повышение педагогической культуры родителей.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Основные принципы работы с семьями воспитанников: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открытость детского сада для семьи;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сотрудничество педагогов и родителей в воспитании детей;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−создание единой развивающей среды, обеспечивающей одинаковые подходы к развитию ребенка в семье и детском саду.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При взаимодействии с родителями (законными представителями) учитывается дифференцированный подход к каждой семье, социальный статус, микроклимат семьи, а также родительские запросы и степень заинтересованности родителей в воспитании своих детей.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Формы взаимодействие с семьями воспитанников: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Первичное знакомство, беседа, анкетирование; </w:t>
            </w:r>
          </w:p>
          <w:p w:rsidR="00671B91" w:rsidRDefault="00671B91" w:rsidP="004266FA">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Проведение акций; </w:t>
            </w:r>
          </w:p>
          <w:p w:rsidR="00671B91" w:rsidRDefault="00671B91" w:rsidP="00671B91">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Групповые консультации; </w:t>
            </w:r>
          </w:p>
          <w:p w:rsidR="00671B91" w:rsidRDefault="00671B91" w:rsidP="00671B91">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Наглядная информация для родителей; </w:t>
            </w:r>
          </w:p>
          <w:p w:rsidR="00671B91" w:rsidRDefault="00671B91" w:rsidP="00671B91">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Проведение совместных мероприятий; </w:t>
            </w:r>
          </w:p>
          <w:p w:rsidR="00671B91" w:rsidRDefault="00671B91" w:rsidP="00671B91">
            <w:pPr>
              <w:pStyle w:val="a3"/>
              <w:shd w:val="clear" w:color="auto" w:fill="auto"/>
              <w:spacing w:line="240" w:lineRule="auto"/>
              <w:ind w:left="580" w:firstLine="0"/>
              <w:jc w:val="both"/>
              <w:rPr>
                <w:rFonts w:cs="Times New Roman"/>
                <w:sz w:val="28"/>
                <w:szCs w:val="28"/>
              </w:rPr>
            </w:pPr>
            <w:r w:rsidRPr="00671B91">
              <w:rPr>
                <w:rFonts w:cs="Times New Roman"/>
                <w:sz w:val="28"/>
                <w:szCs w:val="28"/>
              </w:rPr>
              <w:t xml:space="preserve">• Проведение индивидуальных бесед с родителями об особенностях развития их ребенка; и </w:t>
            </w:r>
            <w:proofErr w:type="spellStart"/>
            <w:r w:rsidRPr="00671B91">
              <w:rPr>
                <w:rFonts w:cs="Times New Roman"/>
                <w:sz w:val="28"/>
                <w:szCs w:val="28"/>
              </w:rPr>
              <w:t>т</w:t>
            </w:r>
            <w:proofErr w:type="gramStart"/>
            <w:r w:rsidRPr="00671B91">
              <w:rPr>
                <w:rFonts w:cs="Times New Roman"/>
                <w:sz w:val="28"/>
                <w:szCs w:val="28"/>
              </w:rPr>
              <w:t>.д</w:t>
            </w:r>
            <w:proofErr w:type="spellEnd"/>
            <w:proofErr w:type="gramEnd"/>
          </w:p>
          <w:p w:rsidR="00671B91" w:rsidRPr="00671B91" w:rsidRDefault="00671B91" w:rsidP="00671B91">
            <w:pPr>
              <w:pStyle w:val="a3"/>
              <w:shd w:val="clear" w:color="auto" w:fill="auto"/>
              <w:spacing w:line="240" w:lineRule="auto"/>
              <w:ind w:left="580" w:firstLine="0"/>
              <w:jc w:val="both"/>
              <w:rPr>
                <w:rFonts w:cs="Times New Roman"/>
                <w:sz w:val="28"/>
                <w:szCs w:val="28"/>
              </w:rPr>
            </w:pPr>
          </w:p>
        </w:tc>
      </w:tr>
      <w:tr w:rsidR="00671B91" w:rsidTr="002E67B9">
        <w:trPr>
          <w:trHeight w:val="475"/>
          <w:jc w:val="center"/>
        </w:trPr>
        <w:tc>
          <w:tcPr>
            <w:tcW w:w="9405" w:type="dxa"/>
            <w:gridSpan w:val="2"/>
            <w:shd w:val="clear" w:color="auto" w:fill="FFFFFF"/>
          </w:tcPr>
          <w:p w:rsidR="00671B91" w:rsidRPr="00671B91" w:rsidRDefault="00671B91" w:rsidP="00671B91">
            <w:pPr>
              <w:pStyle w:val="a3"/>
              <w:numPr>
                <w:ilvl w:val="0"/>
                <w:numId w:val="21"/>
              </w:numPr>
              <w:shd w:val="clear" w:color="auto" w:fill="auto"/>
              <w:spacing w:line="240" w:lineRule="auto"/>
              <w:jc w:val="both"/>
              <w:rPr>
                <w:b/>
                <w:color w:val="002060"/>
                <w:sz w:val="32"/>
                <w:szCs w:val="32"/>
              </w:rPr>
            </w:pPr>
            <w:r w:rsidRPr="00671B91">
              <w:rPr>
                <w:b/>
                <w:color w:val="002060"/>
                <w:sz w:val="32"/>
                <w:szCs w:val="32"/>
              </w:rPr>
              <w:lastRenderedPageBreak/>
              <w:t>Формы мониторинга, оценочные материалы</w:t>
            </w:r>
          </w:p>
          <w:p w:rsidR="00671B91" w:rsidRPr="00A138A3" w:rsidRDefault="00671B91" w:rsidP="00671B91">
            <w:pPr>
              <w:ind w:firstLine="360"/>
              <w:jc w:val="both"/>
              <w:rPr>
                <w:rFonts w:ascii="Times New Roman" w:eastAsia="Times New Roman" w:hAnsi="Times New Roman" w:cs="Times New Roman"/>
                <w:sz w:val="28"/>
                <w:szCs w:val="28"/>
              </w:rPr>
            </w:pPr>
            <w:r w:rsidRPr="00A138A3">
              <w:rPr>
                <w:rFonts w:ascii="Times New Roman" w:eastAsia="Times New Roman" w:hAnsi="Times New Roman" w:cs="Times New Roman"/>
                <w:sz w:val="28"/>
                <w:szCs w:val="28"/>
              </w:rPr>
              <w:t>Немаловажным результатом сотрудничества с родителями является совместное составление прогноза дальнейшей адаптации ребенка к условиям ДОУ. Этот вид работы включает в себя беседу с каждым родителем,  позволяющую определить психолого-педагогические параметры готовности поступления малыша в детский сад. Чтобы снизить процент тяжелой адаптации детей к детскому саду, специалистами даны рекомендации родителям с учетом индивидуальных особенностей каждого ребенка.</w:t>
            </w:r>
          </w:p>
          <w:p w:rsidR="00671B91" w:rsidRPr="00A138A3" w:rsidRDefault="00671B91" w:rsidP="00671B91">
            <w:pPr>
              <w:shd w:val="clear" w:color="auto" w:fill="FFFFFF"/>
              <w:ind w:firstLine="360"/>
              <w:jc w:val="both"/>
              <w:rPr>
                <w:rFonts w:ascii="Times New Roman" w:eastAsia="Times New Roman" w:hAnsi="Times New Roman" w:cs="Times New Roman"/>
                <w:sz w:val="28"/>
                <w:szCs w:val="28"/>
              </w:rPr>
            </w:pPr>
            <w:r w:rsidRPr="00A138A3">
              <w:rPr>
                <w:rFonts w:ascii="Times New Roman" w:eastAsia="Times New Roman" w:hAnsi="Times New Roman" w:cs="Times New Roman"/>
                <w:sz w:val="28"/>
                <w:szCs w:val="28"/>
              </w:rPr>
              <w:t>Эти д</w:t>
            </w:r>
            <w:r w:rsidRPr="00A138A3">
              <w:rPr>
                <w:rFonts w:ascii="Times New Roman" w:hAnsi="Times New Roman" w:cs="Times New Roman"/>
                <w:sz w:val="28"/>
                <w:szCs w:val="28"/>
                <w:shd w:val="clear" w:color="auto" w:fill="FFFFFF"/>
              </w:rPr>
              <w:t>ети привыкли к общению не только с близкими, но и с другими взрослыми, когда их приводят в группу, они легко вступают в контакт и с воспитателем и со сверстниками.</w:t>
            </w:r>
          </w:p>
          <w:p w:rsidR="00671B91" w:rsidRDefault="00671B91" w:rsidP="00671B91">
            <w:pPr>
              <w:pStyle w:val="a3"/>
              <w:shd w:val="clear" w:color="auto" w:fill="auto"/>
              <w:spacing w:line="240" w:lineRule="auto"/>
              <w:ind w:left="580" w:firstLine="0"/>
              <w:jc w:val="both"/>
            </w:pPr>
          </w:p>
        </w:tc>
      </w:tr>
      <w:tr w:rsidR="00A626C3" w:rsidTr="002E67B9">
        <w:trPr>
          <w:trHeight w:val="514"/>
          <w:jc w:val="center"/>
        </w:trPr>
        <w:tc>
          <w:tcPr>
            <w:tcW w:w="9405" w:type="dxa"/>
            <w:gridSpan w:val="2"/>
            <w:shd w:val="clear" w:color="auto" w:fill="FFFFFF"/>
          </w:tcPr>
          <w:p w:rsidR="00A626C3" w:rsidRPr="00671B91" w:rsidRDefault="00671B91" w:rsidP="00A82108">
            <w:pPr>
              <w:spacing w:before="100" w:beforeAutospacing="1" w:after="100" w:afterAutospacing="1" w:line="360" w:lineRule="auto"/>
              <w:jc w:val="center"/>
              <w:rPr>
                <w:rFonts w:ascii="Times New Roman" w:eastAsia="Times New Roman" w:hAnsi="Times New Roman"/>
                <w:color w:val="002060"/>
                <w:sz w:val="32"/>
                <w:szCs w:val="32"/>
              </w:rPr>
            </w:pPr>
            <w:r w:rsidRPr="00671B91">
              <w:rPr>
                <w:rFonts w:ascii="Times New Roman" w:eastAsia="Times New Roman" w:hAnsi="Times New Roman"/>
                <w:b/>
                <w:bCs/>
                <w:color w:val="002060"/>
                <w:sz w:val="32"/>
                <w:szCs w:val="32"/>
              </w:rPr>
              <w:t>Л</w:t>
            </w:r>
            <w:r w:rsidR="00A626C3" w:rsidRPr="00671B91">
              <w:rPr>
                <w:rFonts w:ascii="Times New Roman" w:eastAsia="Times New Roman" w:hAnsi="Times New Roman"/>
                <w:b/>
                <w:bCs/>
                <w:color w:val="002060"/>
                <w:sz w:val="32"/>
                <w:szCs w:val="32"/>
              </w:rPr>
              <w:t>итература</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Л.В. Белкина «Адаптация детей раннего возраста к условиям ДОУ». «Учитель» – 2006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Т.М. </w:t>
            </w:r>
            <w:proofErr w:type="spellStart"/>
            <w:r w:rsidRPr="00932EA6">
              <w:rPr>
                <w:rFonts w:ascii="Times New Roman" w:eastAsia="Times New Roman" w:hAnsi="Times New Roman" w:cs="Times New Roman"/>
                <w:sz w:val="28"/>
              </w:rPr>
              <w:t>Бабуновой</w:t>
            </w:r>
            <w:proofErr w:type="spellEnd"/>
            <w:r w:rsidRPr="00932EA6">
              <w:rPr>
                <w:rFonts w:ascii="Times New Roman" w:eastAsia="Times New Roman" w:hAnsi="Times New Roman" w:cs="Times New Roman"/>
                <w:sz w:val="28"/>
              </w:rPr>
              <w:t xml:space="preserve"> «Группа кратковременного пребывания, для детей раннего возраста». «ТЦ Сфера» – 2009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М.А. Васильева «Программа обучения и воспитания детей в детском саду». «Москва Мозаика – Синтез» – 2010г.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Н.Е. </w:t>
            </w:r>
            <w:proofErr w:type="spellStart"/>
            <w:r w:rsidRPr="00932EA6">
              <w:rPr>
                <w:rFonts w:ascii="Times New Roman" w:eastAsia="Times New Roman" w:hAnsi="Times New Roman" w:cs="Times New Roman"/>
                <w:sz w:val="28"/>
              </w:rPr>
              <w:t>Веракса</w:t>
            </w:r>
            <w:proofErr w:type="spellEnd"/>
            <w:r w:rsidRPr="00932EA6">
              <w:rPr>
                <w:rFonts w:ascii="Times New Roman" w:eastAsia="Times New Roman" w:hAnsi="Times New Roman" w:cs="Times New Roman"/>
                <w:sz w:val="28"/>
              </w:rPr>
              <w:t xml:space="preserve"> «От рождения до школы». Примерная основная </w:t>
            </w:r>
            <w:r w:rsidRPr="00932EA6">
              <w:rPr>
                <w:rFonts w:ascii="Times New Roman" w:eastAsia="Times New Roman" w:hAnsi="Times New Roman" w:cs="Times New Roman"/>
                <w:sz w:val="28"/>
              </w:rPr>
              <w:lastRenderedPageBreak/>
              <w:t>общеобразовательная программа дошкольного образования «</w:t>
            </w:r>
            <w:proofErr w:type="spellStart"/>
            <w:r w:rsidRPr="00932EA6">
              <w:rPr>
                <w:rFonts w:ascii="Times New Roman" w:eastAsia="Times New Roman" w:hAnsi="Times New Roman" w:cs="Times New Roman"/>
                <w:sz w:val="28"/>
              </w:rPr>
              <w:t>Мозайка</w:t>
            </w:r>
            <w:proofErr w:type="spellEnd"/>
            <w:r w:rsidRPr="00932EA6">
              <w:rPr>
                <w:rFonts w:ascii="Times New Roman" w:eastAsia="Times New Roman" w:hAnsi="Times New Roman" w:cs="Times New Roman"/>
                <w:sz w:val="28"/>
              </w:rPr>
              <w:t xml:space="preserve"> синтез» Москва – 2006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О.И. Давыдова, А.А. Майер Приложение к журналу «Управление». «Адаптационные группы в ДОУ». «ТЦ Сфера» – 2005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Е. В. </w:t>
            </w:r>
            <w:proofErr w:type="spellStart"/>
            <w:r w:rsidRPr="00932EA6">
              <w:rPr>
                <w:rFonts w:ascii="Times New Roman" w:eastAsia="Times New Roman" w:hAnsi="Times New Roman" w:cs="Times New Roman"/>
                <w:sz w:val="28"/>
              </w:rPr>
              <w:t>Жердева</w:t>
            </w:r>
            <w:proofErr w:type="spellEnd"/>
            <w:r w:rsidRPr="00932EA6">
              <w:rPr>
                <w:rFonts w:ascii="Times New Roman" w:eastAsia="Times New Roman" w:hAnsi="Times New Roman" w:cs="Times New Roman"/>
                <w:sz w:val="28"/>
              </w:rPr>
              <w:t xml:space="preserve"> «Дети раннего возраста в детском саду». Ростов на Дону Феникс – 2008.</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Т.В. Иванова «Адаптация ребенка к ДОУ». «Корифей» – 2009.</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М.Ю. </w:t>
            </w:r>
            <w:proofErr w:type="spellStart"/>
            <w:r w:rsidRPr="00932EA6">
              <w:rPr>
                <w:rFonts w:ascii="Times New Roman" w:eastAsia="Times New Roman" w:hAnsi="Times New Roman" w:cs="Times New Roman"/>
                <w:sz w:val="28"/>
              </w:rPr>
              <w:t>Картушина</w:t>
            </w:r>
            <w:proofErr w:type="spellEnd"/>
            <w:r w:rsidRPr="00932EA6">
              <w:rPr>
                <w:rFonts w:ascii="Times New Roman" w:eastAsia="Times New Roman" w:hAnsi="Times New Roman" w:cs="Times New Roman"/>
                <w:sz w:val="28"/>
              </w:rPr>
              <w:t xml:space="preserve"> «Развлечения для самых маленьких». «ТЦ Сфера» – 2008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Н.А. Карпухина «Конспекты занятий в ясельной группе детского сада». «Воронеж» – 2010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Т.В. Королева «Игры с красками». Москва – 2009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М.Д. </w:t>
            </w:r>
            <w:proofErr w:type="spellStart"/>
            <w:r w:rsidRPr="00932EA6">
              <w:rPr>
                <w:rFonts w:ascii="Times New Roman" w:eastAsia="Times New Roman" w:hAnsi="Times New Roman" w:cs="Times New Roman"/>
                <w:sz w:val="28"/>
              </w:rPr>
              <w:t>Маханева</w:t>
            </w:r>
            <w:proofErr w:type="spellEnd"/>
            <w:r w:rsidRPr="00932EA6">
              <w:rPr>
                <w:rFonts w:ascii="Times New Roman" w:eastAsia="Times New Roman" w:hAnsi="Times New Roman" w:cs="Times New Roman"/>
                <w:sz w:val="28"/>
              </w:rPr>
              <w:t>, С.В. Рещикова «Игровые занятия с детьми от 1 до 3 лет». «ТЦ Сфера» – 2005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Приложение к журналу «Воспитатель». «Адаптация детей к детскому саду» Москва «Сфера» – 2008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Л.Н. Павлова «Развивающие игры – занятия с детьми от рождения до трех лет». «Мозаика - синтез» Москва – 2003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Е. В. Полозова «Продуктивная деятельность с детьми младшего возраста».</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Н.В. Соколовская «Адаптация ребенка к условиям детского сада» (управление процессом, диагностика, рекомендации). «Волгоград» – 2010г.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Ю.Г. </w:t>
            </w:r>
            <w:proofErr w:type="spellStart"/>
            <w:r w:rsidRPr="00932EA6">
              <w:rPr>
                <w:rFonts w:ascii="Times New Roman" w:eastAsia="Times New Roman" w:hAnsi="Times New Roman" w:cs="Times New Roman"/>
                <w:sz w:val="28"/>
              </w:rPr>
              <w:t>Тамберг</w:t>
            </w:r>
            <w:proofErr w:type="spellEnd"/>
            <w:r w:rsidRPr="00932EA6">
              <w:rPr>
                <w:rFonts w:ascii="Times New Roman" w:eastAsia="Times New Roman" w:hAnsi="Times New Roman" w:cs="Times New Roman"/>
                <w:sz w:val="28"/>
              </w:rPr>
              <w:t xml:space="preserve"> «Как научить ребенка думать до того, как он научится говорить». «Сова» – 2008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Л.В. Томашевская, Е.Ю. Герц, «Интегрированные занятия с детьми в период адаптации к детскому саду». Санкт - Петербург, Детство-пресс 2012.</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b/>
                <w:bCs/>
                <w:sz w:val="28"/>
              </w:rPr>
              <w:t> </w:t>
            </w:r>
            <w:r w:rsidRPr="00932EA6">
              <w:rPr>
                <w:rFonts w:ascii="Times New Roman" w:eastAsia="Times New Roman" w:hAnsi="Times New Roman" w:cs="Times New Roman"/>
                <w:sz w:val="28"/>
              </w:rPr>
              <w:t xml:space="preserve">Г.А. </w:t>
            </w:r>
            <w:proofErr w:type="spellStart"/>
            <w:r w:rsidRPr="00932EA6">
              <w:rPr>
                <w:rFonts w:ascii="Times New Roman" w:eastAsia="Times New Roman" w:hAnsi="Times New Roman" w:cs="Times New Roman"/>
                <w:sz w:val="28"/>
              </w:rPr>
              <w:t>Урунтаева</w:t>
            </w:r>
            <w:proofErr w:type="spellEnd"/>
            <w:r w:rsidRPr="00932EA6">
              <w:rPr>
                <w:rFonts w:ascii="Times New Roman" w:eastAsia="Times New Roman" w:hAnsi="Times New Roman" w:cs="Times New Roman"/>
                <w:sz w:val="28"/>
              </w:rPr>
              <w:t xml:space="preserve">, Ю.А. </w:t>
            </w:r>
            <w:proofErr w:type="spellStart"/>
            <w:r w:rsidRPr="00932EA6">
              <w:rPr>
                <w:rFonts w:ascii="Times New Roman" w:eastAsia="Times New Roman" w:hAnsi="Times New Roman" w:cs="Times New Roman"/>
                <w:sz w:val="28"/>
              </w:rPr>
              <w:t>Афонькина</w:t>
            </w:r>
            <w:proofErr w:type="spellEnd"/>
            <w:r w:rsidRPr="00932EA6">
              <w:rPr>
                <w:rFonts w:ascii="Times New Roman" w:eastAsia="Times New Roman" w:hAnsi="Times New Roman" w:cs="Times New Roman"/>
                <w:sz w:val="28"/>
              </w:rPr>
              <w:t xml:space="preserve"> «Как приобщить малыша к гигиене и самообслуживанию». Москва «Просвещение»  1997 г.</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 С. </w:t>
            </w:r>
            <w:proofErr w:type="spellStart"/>
            <w:r w:rsidRPr="00932EA6">
              <w:rPr>
                <w:rFonts w:ascii="Times New Roman" w:eastAsia="Times New Roman" w:hAnsi="Times New Roman" w:cs="Times New Roman"/>
                <w:sz w:val="28"/>
              </w:rPr>
              <w:t>Шанина</w:t>
            </w:r>
            <w:proofErr w:type="spellEnd"/>
            <w:r w:rsidRPr="00932EA6">
              <w:rPr>
                <w:rFonts w:ascii="Times New Roman" w:eastAsia="Times New Roman" w:hAnsi="Times New Roman" w:cs="Times New Roman"/>
                <w:sz w:val="28"/>
              </w:rPr>
              <w:t>, А. Гаврилова «Пальчиковые упражнения для развития речи и мышления ребенка». Москва – 2008 год.</w:t>
            </w:r>
          </w:p>
          <w:p w:rsidR="00A82108" w:rsidRPr="00932EA6" w:rsidRDefault="00A82108" w:rsidP="00A82108">
            <w:pPr>
              <w:numPr>
                <w:ilvl w:val="0"/>
                <w:numId w:val="14"/>
              </w:numPr>
              <w:shd w:val="clear" w:color="auto" w:fill="FFFFFF"/>
              <w:spacing w:before="100" w:beforeAutospacing="1" w:after="100" w:afterAutospacing="1"/>
              <w:ind w:left="-38"/>
              <w:jc w:val="both"/>
              <w:rPr>
                <w:rFonts w:ascii="Arial" w:eastAsia="Times New Roman" w:hAnsi="Arial" w:cs="Arial"/>
              </w:rPr>
            </w:pPr>
            <w:r w:rsidRPr="00932EA6">
              <w:rPr>
                <w:rFonts w:ascii="Times New Roman" w:eastAsia="Times New Roman" w:hAnsi="Times New Roman" w:cs="Times New Roman"/>
                <w:sz w:val="28"/>
              </w:rPr>
              <w:t xml:space="preserve"> Е.А. </w:t>
            </w:r>
            <w:proofErr w:type="spellStart"/>
            <w:r w:rsidRPr="00932EA6">
              <w:rPr>
                <w:rFonts w:ascii="Times New Roman" w:eastAsia="Times New Roman" w:hAnsi="Times New Roman" w:cs="Times New Roman"/>
                <w:sz w:val="28"/>
              </w:rPr>
              <w:t>Янушко</w:t>
            </w:r>
            <w:proofErr w:type="spellEnd"/>
            <w:r w:rsidRPr="00932EA6">
              <w:rPr>
                <w:rFonts w:ascii="Times New Roman" w:eastAsia="Times New Roman" w:hAnsi="Times New Roman" w:cs="Times New Roman"/>
                <w:sz w:val="28"/>
              </w:rPr>
              <w:t xml:space="preserve"> «Лепка с детьми раннего возраста». Москва 2009 год.</w:t>
            </w:r>
          </w:p>
          <w:p w:rsidR="00A82108" w:rsidRDefault="00A82108" w:rsidP="00A82108"/>
          <w:p w:rsidR="00A626C3" w:rsidRDefault="00A626C3" w:rsidP="004266FA">
            <w:pPr>
              <w:pStyle w:val="a3"/>
              <w:shd w:val="clear" w:color="auto" w:fill="auto"/>
              <w:spacing w:line="240" w:lineRule="auto"/>
              <w:ind w:left="580" w:firstLine="0"/>
              <w:jc w:val="both"/>
            </w:pPr>
          </w:p>
        </w:tc>
      </w:tr>
      <w:tr w:rsidR="004371C3" w:rsidTr="002E67B9">
        <w:trPr>
          <w:trHeight w:val="653"/>
          <w:jc w:val="center"/>
        </w:trPr>
        <w:tc>
          <w:tcPr>
            <w:tcW w:w="8080" w:type="dxa"/>
            <w:shd w:val="clear" w:color="auto" w:fill="FFFFFF"/>
          </w:tcPr>
          <w:p w:rsidR="004371C3" w:rsidRPr="006E21B5" w:rsidRDefault="004371C3" w:rsidP="004266FA">
            <w:pPr>
              <w:pStyle w:val="a3"/>
              <w:shd w:val="clear" w:color="auto" w:fill="auto"/>
              <w:spacing w:line="274" w:lineRule="exact"/>
              <w:ind w:left="60" w:firstLine="0"/>
              <w:jc w:val="both"/>
              <w:rPr>
                <w:sz w:val="28"/>
              </w:rPr>
            </w:pPr>
          </w:p>
        </w:tc>
        <w:tc>
          <w:tcPr>
            <w:tcW w:w="1325" w:type="dxa"/>
            <w:shd w:val="clear" w:color="auto" w:fill="FFFFFF"/>
          </w:tcPr>
          <w:p w:rsidR="004371C3" w:rsidRDefault="004371C3" w:rsidP="004266FA">
            <w:pPr>
              <w:pStyle w:val="a3"/>
              <w:shd w:val="clear" w:color="auto" w:fill="auto"/>
              <w:spacing w:line="240" w:lineRule="auto"/>
              <w:ind w:left="580" w:firstLine="0"/>
              <w:jc w:val="both"/>
            </w:pPr>
          </w:p>
        </w:tc>
      </w:tr>
    </w:tbl>
    <w:p w:rsidR="004371C3" w:rsidRDefault="004371C3" w:rsidP="004266FA">
      <w:pPr>
        <w:jc w:val="both"/>
      </w:pPr>
    </w:p>
    <w:p w:rsidR="004371C3" w:rsidRDefault="004371C3" w:rsidP="004266FA">
      <w:pPr>
        <w:jc w:val="both"/>
      </w:pPr>
    </w:p>
    <w:p w:rsidR="004371C3" w:rsidRDefault="004371C3" w:rsidP="004266FA">
      <w:pPr>
        <w:jc w:val="both"/>
      </w:pPr>
    </w:p>
    <w:p w:rsidR="004371C3" w:rsidRDefault="004371C3" w:rsidP="004266FA">
      <w:pPr>
        <w:jc w:val="both"/>
      </w:pPr>
    </w:p>
    <w:p w:rsidR="00F345C4" w:rsidRDefault="00F345C4" w:rsidP="004266FA">
      <w:pPr>
        <w:jc w:val="both"/>
      </w:pPr>
    </w:p>
    <w:sectPr w:rsidR="00F345C4" w:rsidSect="00F345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48CE"/>
    <w:multiLevelType w:val="multilevel"/>
    <w:tmpl w:val="7458D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9B2528"/>
    <w:multiLevelType w:val="hybridMultilevel"/>
    <w:tmpl w:val="99ACFA08"/>
    <w:lvl w:ilvl="0" w:tplc="7E1A1608">
      <w:start w:val="7"/>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abstractNum w:abstractNumId="2">
    <w:nsid w:val="0D923BBD"/>
    <w:multiLevelType w:val="hybridMultilevel"/>
    <w:tmpl w:val="F7D0A7EA"/>
    <w:lvl w:ilvl="0" w:tplc="04190011">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3">
    <w:nsid w:val="10012A93"/>
    <w:multiLevelType w:val="multilevel"/>
    <w:tmpl w:val="1FD46FB8"/>
    <w:lvl w:ilvl="0">
      <w:start w:val="1"/>
      <w:numFmt w:val="decimal"/>
      <w:lvlText w:val="%1."/>
      <w:lvlJc w:val="left"/>
      <w:pPr>
        <w:ind w:left="495" w:hanging="49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4">
    <w:nsid w:val="1BE26C9F"/>
    <w:multiLevelType w:val="multilevel"/>
    <w:tmpl w:val="C88C3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52051C"/>
    <w:multiLevelType w:val="hybridMultilevel"/>
    <w:tmpl w:val="4D564A40"/>
    <w:lvl w:ilvl="0" w:tplc="04190011">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6">
    <w:nsid w:val="1F216768"/>
    <w:multiLevelType w:val="hybridMultilevel"/>
    <w:tmpl w:val="BBBC9D2E"/>
    <w:lvl w:ilvl="0" w:tplc="63A8A888">
      <w:start w:val="1"/>
      <w:numFmt w:val="bullet"/>
      <w:lvlText w:val="•"/>
      <w:lvlJc w:val="left"/>
      <w:pPr>
        <w:ind w:left="426"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1D5C9578">
      <w:start w:val="1"/>
      <w:numFmt w:val="bullet"/>
      <w:lvlText w:val="o"/>
      <w:lvlJc w:val="left"/>
      <w:pPr>
        <w:ind w:left="2072"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83A4B044">
      <w:start w:val="1"/>
      <w:numFmt w:val="bullet"/>
      <w:lvlText w:val="▪"/>
      <w:lvlJc w:val="left"/>
      <w:pPr>
        <w:ind w:left="2792"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D08893B0">
      <w:start w:val="1"/>
      <w:numFmt w:val="bullet"/>
      <w:lvlText w:val="•"/>
      <w:lvlJc w:val="left"/>
      <w:pPr>
        <w:ind w:left="351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62663DA4">
      <w:start w:val="1"/>
      <w:numFmt w:val="bullet"/>
      <w:lvlText w:val="o"/>
      <w:lvlJc w:val="left"/>
      <w:pPr>
        <w:ind w:left="4232"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0DD4CF44">
      <w:start w:val="1"/>
      <w:numFmt w:val="bullet"/>
      <w:lvlText w:val="▪"/>
      <w:lvlJc w:val="left"/>
      <w:pPr>
        <w:ind w:left="4952"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1034003A">
      <w:start w:val="1"/>
      <w:numFmt w:val="bullet"/>
      <w:lvlText w:val="•"/>
      <w:lvlJc w:val="left"/>
      <w:pPr>
        <w:ind w:left="567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F7C259A6">
      <w:start w:val="1"/>
      <w:numFmt w:val="bullet"/>
      <w:lvlText w:val="o"/>
      <w:lvlJc w:val="left"/>
      <w:pPr>
        <w:ind w:left="6392"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CC569148">
      <w:start w:val="1"/>
      <w:numFmt w:val="bullet"/>
      <w:lvlText w:val="▪"/>
      <w:lvlJc w:val="left"/>
      <w:pPr>
        <w:ind w:left="7112"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7">
    <w:nsid w:val="23F47124"/>
    <w:multiLevelType w:val="multilevel"/>
    <w:tmpl w:val="68A6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E82557"/>
    <w:multiLevelType w:val="multilevel"/>
    <w:tmpl w:val="6F64D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CB4C85"/>
    <w:multiLevelType w:val="multilevel"/>
    <w:tmpl w:val="8AA42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813845"/>
    <w:multiLevelType w:val="multilevel"/>
    <w:tmpl w:val="F9746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EE6B51"/>
    <w:multiLevelType w:val="hybridMultilevel"/>
    <w:tmpl w:val="9F0656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8E71A2"/>
    <w:multiLevelType w:val="multilevel"/>
    <w:tmpl w:val="5666F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F2628A9"/>
    <w:multiLevelType w:val="hybridMultilevel"/>
    <w:tmpl w:val="A44C7344"/>
    <w:lvl w:ilvl="0" w:tplc="C7F470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CF3541"/>
    <w:multiLevelType w:val="multilevel"/>
    <w:tmpl w:val="20326188"/>
    <w:lvl w:ilvl="0">
      <w:start w:val="1"/>
      <w:numFmt w:val="decimal"/>
      <w:lvlText w:val="%1."/>
      <w:lvlJc w:val="left"/>
      <w:pPr>
        <w:ind w:left="420" w:hanging="360"/>
      </w:pPr>
      <w:rPr>
        <w:rFonts w:hint="default"/>
      </w:rPr>
    </w:lvl>
    <w:lvl w:ilvl="1">
      <w:start w:val="3"/>
      <w:numFmt w:val="decimal"/>
      <w:isLgl/>
      <w:lvlText w:val="%1.%2."/>
      <w:lvlJc w:val="left"/>
      <w:pPr>
        <w:ind w:left="780"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15">
    <w:nsid w:val="5A455E9D"/>
    <w:multiLevelType w:val="multilevel"/>
    <w:tmpl w:val="D1125226"/>
    <w:lvl w:ilvl="0">
      <w:start w:val="6"/>
      <w:numFmt w:val="decimal"/>
      <w:lvlText w:val="%1."/>
      <w:lvlJc w:val="left"/>
      <w:pPr>
        <w:tabs>
          <w:tab w:val="num" w:pos="695"/>
        </w:tabs>
        <w:ind w:left="69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733293"/>
    <w:multiLevelType w:val="hybridMultilevel"/>
    <w:tmpl w:val="1AE88D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F42C5B"/>
    <w:multiLevelType w:val="hybridMultilevel"/>
    <w:tmpl w:val="9202DE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946833"/>
    <w:multiLevelType w:val="hybridMultilevel"/>
    <w:tmpl w:val="526C6E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4959C8"/>
    <w:multiLevelType w:val="multilevel"/>
    <w:tmpl w:val="2A3E0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167028"/>
    <w:multiLevelType w:val="multilevel"/>
    <w:tmpl w:val="0F7C63D0"/>
    <w:lvl w:ilvl="0">
      <w:start w:val="1"/>
      <w:numFmt w:val="decimal"/>
      <w:pStyle w:val="1"/>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start w:val="1"/>
      <w:numFmt w:val="decimal"/>
      <w:pStyle w:val="2"/>
      <w:lvlText w:val="%1.%2."/>
      <w:lvlJc w:val="left"/>
      <w:pPr>
        <w:ind w:left="0"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646"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366"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086"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806"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526"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246"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5966"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abstractNum>
  <w:num w:numId="1">
    <w:abstractNumId w:val="3"/>
  </w:num>
  <w:num w:numId="2">
    <w:abstractNumId w:val="17"/>
  </w:num>
  <w:num w:numId="3">
    <w:abstractNumId w:val="14"/>
  </w:num>
  <w:num w:numId="4">
    <w:abstractNumId w:val="6"/>
  </w:num>
  <w:num w:numId="5">
    <w:abstractNumId w:val="15"/>
  </w:num>
  <w:num w:numId="6">
    <w:abstractNumId w:val="19"/>
  </w:num>
  <w:num w:numId="7">
    <w:abstractNumId w:val="7"/>
  </w:num>
  <w:num w:numId="8">
    <w:abstractNumId w:val="9"/>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2"/>
  </w:num>
  <w:num w:numId="12">
    <w:abstractNumId w:val="4"/>
  </w:num>
  <w:num w:numId="13">
    <w:abstractNumId w:val="8"/>
  </w:num>
  <w:num w:numId="14">
    <w:abstractNumId w:val="10"/>
  </w:num>
  <w:num w:numId="15">
    <w:abstractNumId w:val="18"/>
  </w:num>
  <w:num w:numId="16">
    <w:abstractNumId w:val="16"/>
  </w:num>
  <w:num w:numId="17">
    <w:abstractNumId w:val="11"/>
  </w:num>
  <w:num w:numId="18">
    <w:abstractNumId w:val="2"/>
  </w:num>
  <w:num w:numId="19">
    <w:abstractNumId w:val="5"/>
  </w:num>
  <w:num w:numId="20">
    <w:abstractNumId w:val="13"/>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71C3"/>
    <w:rsid w:val="0003431D"/>
    <w:rsid w:val="002A0647"/>
    <w:rsid w:val="002E67B9"/>
    <w:rsid w:val="002F231D"/>
    <w:rsid w:val="003C654D"/>
    <w:rsid w:val="00405CB4"/>
    <w:rsid w:val="004266FA"/>
    <w:rsid w:val="004371C3"/>
    <w:rsid w:val="004A47DD"/>
    <w:rsid w:val="00504EBE"/>
    <w:rsid w:val="00671B91"/>
    <w:rsid w:val="006E7A4B"/>
    <w:rsid w:val="00754A45"/>
    <w:rsid w:val="007C10D0"/>
    <w:rsid w:val="007E4118"/>
    <w:rsid w:val="008A5243"/>
    <w:rsid w:val="00985860"/>
    <w:rsid w:val="00A626C3"/>
    <w:rsid w:val="00A82108"/>
    <w:rsid w:val="00B448EB"/>
    <w:rsid w:val="00B804E9"/>
    <w:rsid w:val="00D11608"/>
    <w:rsid w:val="00F345C4"/>
    <w:rsid w:val="00F42A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1C3"/>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next w:val="a"/>
    <w:link w:val="10"/>
    <w:uiPriority w:val="9"/>
    <w:qFormat/>
    <w:rsid w:val="004266FA"/>
    <w:pPr>
      <w:keepNext/>
      <w:keepLines/>
      <w:numPr>
        <w:numId w:val="9"/>
      </w:numPr>
      <w:spacing w:after="71" w:line="268" w:lineRule="auto"/>
      <w:ind w:left="718" w:hanging="10"/>
      <w:outlineLvl w:val="0"/>
    </w:pPr>
    <w:rPr>
      <w:rFonts w:ascii="Times New Roman" w:eastAsia="Times New Roman" w:hAnsi="Times New Roman" w:cs="Times New Roman"/>
      <w:b/>
      <w:color w:val="000000"/>
      <w:sz w:val="32"/>
      <w:lang w:eastAsia="ru-RU"/>
    </w:rPr>
  </w:style>
  <w:style w:type="paragraph" w:styleId="2">
    <w:name w:val="heading 2"/>
    <w:next w:val="a"/>
    <w:link w:val="20"/>
    <w:uiPriority w:val="9"/>
    <w:unhideWhenUsed/>
    <w:qFormat/>
    <w:rsid w:val="004266FA"/>
    <w:pPr>
      <w:keepNext/>
      <w:keepLines/>
      <w:numPr>
        <w:ilvl w:val="1"/>
        <w:numId w:val="9"/>
      </w:numPr>
      <w:spacing w:after="130" w:line="268" w:lineRule="auto"/>
      <w:ind w:left="10" w:right="148" w:hanging="10"/>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 Знак1"/>
    <w:basedOn w:val="a0"/>
    <w:link w:val="a3"/>
    <w:uiPriority w:val="99"/>
    <w:rsid w:val="004371C3"/>
    <w:rPr>
      <w:rFonts w:ascii="Times New Roman" w:hAnsi="Times New Roman"/>
      <w:sz w:val="23"/>
      <w:szCs w:val="23"/>
      <w:shd w:val="clear" w:color="auto" w:fill="FFFFFF"/>
    </w:rPr>
  </w:style>
  <w:style w:type="character" w:customStyle="1" w:styleId="a4">
    <w:name w:val="Подпись к таблице_"/>
    <w:basedOn w:val="a0"/>
    <w:link w:val="a5"/>
    <w:uiPriority w:val="99"/>
    <w:rsid w:val="004371C3"/>
    <w:rPr>
      <w:rFonts w:ascii="Times New Roman" w:hAnsi="Times New Roman"/>
      <w:b/>
      <w:bCs/>
      <w:sz w:val="23"/>
      <w:szCs w:val="23"/>
      <w:shd w:val="clear" w:color="auto" w:fill="FFFFFF"/>
    </w:rPr>
  </w:style>
  <w:style w:type="character" w:customStyle="1" w:styleId="a6">
    <w:name w:val="Основной текст + Курсив"/>
    <w:basedOn w:val="11"/>
    <w:uiPriority w:val="99"/>
    <w:rsid w:val="004371C3"/>
    <w:rPr>
      <w:i/>
      <w:iCs/>
    </w:rPr>
  </w:style>
  <w:style w:type="paragraph" w:styleId="a3">
    <w:name w:val="Body Text"/>
    <w:basedOn w:val="a"/>
    <w:link w:val="11"/>
    <w:uiPriority w:val="99"/>
    <w:rsid w:val="004371C3"/>
    <w:pPr>
      <w:shd w:val="clear" w:color="auto" w:fill="FFFFFF"/>
      <w:spacing w:line="278" w:lineRule="exact"/>
      <w:ind w:hanging="340"/>
    </w:pPr>
    <w:rPr>
      <w:rFonts w:ascii="Times New Roman" w:eastAsiaTheme="minorHAnsi" w:hAnsi="Times New Roman" w:cstheme="minorBidi"/>
      <w:color w:val="auto"/>
      <w:sz w:val="23"/>
      <w:szCs w:val="23"/>
      <w:lang w:eastAsia="en-US"/>
    </w:rPr>
  </w:style>
  <w:style w:type="character" w:customStyle="1" w:styleId="a7">
    <w:name w:val="Основной текст Знак"/>
    <w:basedOn w:val="a0"/>
    <w:link w:val="a3"/>
    <w:uiPriority w:val="99"/>
    <w:semiHidden/>
    <w:rsid w:val="004371C3"/>
    <w:rPr>
      <w:rFonts w:ascii="Arial Unicode MS" w:eastAsia="Arial Unicode MS" w:hAnsi="Arial Unicode MS" w:cs="Arial Unicode MS"/>
      <w:color w:val="000000"/>
      <w:sz w:val="24"/>
      <w:szCs w:val="24"/>
      <w:lang w:eastAsia="ru-RU"/>
    </w:rPr>
  </w:style>
  <w:style w:type="paragraph" w:customStyle="1" w:styleId="a5">
    <w:name w:val="Подпись к таблице"/>
    <w:basedOn w:val="a"/>
    <w:link w:val="a4"/>
    <w:uiPriority w:val="99"/>
    <w:rsid w:val="004371C3"/>
    <w:pPr>
      <w:shd w:val="clear" w:color="auto" w:fill="FFFFFF"/>
      <w:spacing w:line="240" w:lineRule="atLeast"/>
    </w:pPr>
    <w:rPr>
      <w:rFonts w:ascii="Times New Roman" w:eastAsiaTheme="minorHAnsi" w:hAnsi="Times New Roman" w:cstheme="minorBidi"/>
      <w:b/>
      <w:bCs/>
      <w:color w:val="auto"/>
      <w:sz w:val="23"/>
      <w:szCs w:val="23"/>
      <w:lang w:eastAsia="en-US"/>
    </w:rPr>
  </w:style>
  <w:style w:type="paragraph" w:customStyle="1" w:styleId="31">
    <w:name w:val="Основной текст (3)1"/>
    <w:basedOn w:val="a"/>
    <w:uiPriority w:val="99"/>
    <w:rsid w:val="004371C3"/>
    <w:pPr>
      <w:shd w:val="clear" w:color="auto" w:fill="FFFFFF"/>
      <w:spacing w:line="240" w:lineRule="atLeast"/>
      <w:ind w:hanging="340"/>
    </w:pPr>
    <w:rPr>
      <w:rFonts w:ascii="Times New Roman" w:eastAsiaTheme="minorHAnsi" w:hAnsi="Times New Roman" w:cstheme="minorBidi"/>
      <w:i/>
      <w:iCs/>
      <w:color w:val="auto"/>
      <w:sz w:val="23"/>
      <w:szCs w:val="23"/>
      <w:lang w:eastAsia="en-US"/>
    </w:rPr>
  </w:style>
  <w:style w:type="character" w:styleId="a8">
    <w:name w:val="Hyperlink"/>
    <w:basedOn w:val="a0"/>
    <w:uiPriority w:val="99"/>
    <w:unhideWhenUsed/>
    <w:rsid w:val="004371C3"/>
    <w:rPr>
      <w:color w:val="0000FF"/>
      <w:u w:val="single"/>
    </w:rPr>
  </w:style>
  <w:style w:type="paragraph" w:customStyle="1" w:styleId="default">
    <w:name w:val="default"/>
    <w:basedOn w:val="a"/>
    <w:rsid w:val="00D11608"/>
    <w:pPr>
      <w:spacing w:before="100" w:beforeAutospacing="1" w:after="100" w:afterAutospacing="1"/>
    </w:pPr>
    <w:rPr>
      <w:rFonts w:ascii="Times New Roman" w:eastAsia="Times New Roman" w:hAnsi="Times New Roman" w:cs="Times New Roman"/>
      <w:color w:val="auto"/>
    </w:rPr>
  </w:style>
  <w:style w:type="character" w:styleId="a9">
    <w:name w:val="Strong"/>
    <w:basedOn w:val="a0"/>
    <w:uiPriority w:val="22"/>
    <w:qFormat/>
    <w:rsid w:val="00D11608"/>
    <w:rPr>
      <w:b/>
      <w:bCs/>
    </w:rPr>
  </w:style>
  <w:style w:type="paragraph" w:styleId="aa">
    <w:name w:val="List Paragraph"/>
    <w:basedOn w:val="a"/>
    <w:uiPriority w:val="34"/>
    <w:qFormat/>
    <w:rsid w:val="00D11608"/>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b">
    <w:name w:val="Normal (Web)"/>
    <w:basedOn w:val="a"/>
    <w:uiPriority w:val="99"/>
    <w:unhideWhenUsed/>
    <w:rsid w:val="004266FA"/>
    <w:pPr>
      <w:spacing w:before="100" w:beforeAutospacing="1" w:after="100" w:afterAutospacing="1"/>
    </w:pPr>
    <w:rPr>
      <w:rFonts w:ascii="Times New Roman" w:eastAsia="Times New Roman" w:hAnsi="Times New Roman" w:cs="Times New Roman"/>
      <w:color w:val="auto"/>
    </w:rPr>
  </w:style>
  <w:style w:type="paragraph" w:customStyle="1" w:styleId="c47">
    <w:name w:val="c47"/>
    <w:basedOn w:val="a"/>
    <w:rsid w:val="004266FA"/>
    <w:pPr>
      <w:spacing w:before="100" w:beforeAutospacing="1" w:after="100" w:afterAutospacing="1"/>
    </w:pPr>
    <w:rPr>
      <w:rFonts w:ascii="Times New Roman" w:eastAsia="Times New Roman" w:hAnsi="Times New Roman" w:cs="Times New Roman"/>
      <w:color w:val="auto"/>
    </w:rPr>
  </w:style>
  <w:style w:type="character" w:customStyle="1" w:styleId="c0">
    <w:name w:val="c0"/>
    <w:basedOn w:val="a0"/>
    <w:rsid w:val="004266FA"/>
  </w:style>
  <w:style w:type="character" w:customStyle="1" w:styleId="c46">
    <w:name w:val="c46"/>
    <w:basedOn w:val="a0"/>
    <w:rsid w:val="004266FA"/>
  </w:style>
  <w:style w:type="paragraph" w:customStyle="1" w:styleId="c49">
    <w:name w:val="c49"/>
    <w:basedOn w:val="a"/>
    <w:rsid w:val="004266FA"/>
    <w:pPr>
      <w:spacing w:before="100" w:beforeAutospacing="1" w:after="100" w:afterAutospacing="1"/>
    </w:pPr>
    <w:rPr>
      <w:rFonts w:ascii="Times New Roman" w:eastAsia="Times New Roman" w:hAnsi="Times New Roman" w:cs="Times New Roman"/>
      <w:color w:val="auto"/>
    </w:rPr>
  </w:style>
  <w:style w:type="paragraph" w:customStyle="1" w:styleId="c38">
    <w:name w:val="c38"/>
    <w:basedOn w:val="a"/>
    <w:rsid w:val="004266FA"/>
    <w:pPr>
      <w:spacing w:before="100" w:beforeAutospacing="1" w:after="100" w:afterAutospacing="1"/>
    </w:pPr>
    <w:rPr>
      <w:rFonts w:ascii="Times New Roman" w:eastAsia="Times New Roman" w:hAnsi="Times New Roman" w:cs="Times New Roman"/>
      <w:color w:val="auto"/>
    </w:rPr>
  </w:style>
  <w:style w:type="character" w:customStyle="1" w:styleId="c24">
    <w:name w:val="c24"/>
    <w:basedOn w:val="a0"/>
    <w:rsid w:val="004266FA"/>
  </w:style>
  <w:style w:type="character" w:customStyle="1" w:styleId="10">
    <w:name w:val="Заголовок 1 Знак"/>
    <w:basedOn w:val="a0"/>
    <w:link w:val="1"/>
    <w:uiPriority w:val="9"/>
    <w:rsid w:val="004266FA"/>
    <w:rPr>
      <w:rFonts w:ascii="Times New Roman" w:eastAsia="Times New Roman" w:hAnsi="Times New Roman" w:cs="Times New Roman"/>
      <w:b/>
      <w:color w:val="000000"/>
      <w:sz w:val="32"/>
      <w:lang w:eastAsia="ru-RU"/>
    </w:rPr>
  </w:style>
  <w:style w:type="character" w:customStyle="1" w:styleId="20">
    <w:name w:val="Заголовок 2 Знак"/>
    <w:basedOn w:val="a0"/>
    <w:link w:val="2"/>
    <w:uiPriority w:val="9"/>
    <w:rsid w:val="004266FA"/>
    <w:rPr>
      <w:rFonts w:ascii="Times New Roman" w:eastAsia="Times New Roman" w:hAnsi="Times New Roman" w:cs="Times New Roman"/>
      <w:b/>
      <w:color w:val="000000"/>
      <w:sz w:val="28"/>
      <w:lang w:eastAsia="ru-RU"/>
    </w:rPr>
  </w:style>
  <w:style w:type="table" w:styleId="ac">
    <w:name w:val="Table Grid"/>
    <w:basedOn w:val="a1"/>
    <w:uiPriority w:val="59"/>
    <w:rsid w:val="00426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Subtitle"/>
    <w:basedOn w:val="a"/>
    <w:next w:val="a"/>
    <w:link w:val="ae"/>
    <w:uiPriority w:val="11"/>
    <w:qFormat/>
    <w:rsid w:val="00754A45"/>
    <w:pPr>
      <w:numPr>
        <w:ilvl w:val="1"/>
      </w:numPr>
    </w:pPr>
    <w:rPr>
      <w:rFonts w:asciiTheme="majorHAnsi" w:eastAsiaTheme="majorEastAsia" w:hAnsiTheme="majorHAnsi" w:cstheme="majorBidi"/>
      <w:i/>
      <w:iCs/>
      <w:color w:val="4F81BD" w:themeColor="accent1"/>
      <w:spacing w:val="15"/>
    </w:rPr>
  </w:style>
  <w:style w:type="character" w:customStyle="1" w:styleId="ae">
    <w:name w:val="Подзаголовок Знак"/>
    <w:basedOn w:val="a0"/>
    <w:link w:val="ad"/>
    <w:uiPriority w:val="11"/>
    <w:rsid w:val="00754A45"/>
    <w:rPr>
      <w:rFonts w:asciiTheme="majorHAnsi" w:eastAsiaTheme="majorEastAsia" w:hAnsiTheme="majorHAnsi" w:cstheme="majorBidi"/>
      <w:i/>
      <w:iCs/>
      <w:color w:val="4F81BD" w:themeColor="accent1"/>
      <w:spacing w:val="15"/>
      <w:sz w:val="24"/>
      <w:szCs w:val="24"/>
      <w:lang w:eastAsia="ru-RU"/>
    </w:rPr>
  </w:style>
  <w:style w:type="character" w:customStyle="1" w:styleId="3">
    <w:name w:val="Основной текст (3)_"/>
    <w:link w:val="30"/>
    <w:uiPriority w:val="99"/>
    <w:rsid w:val="002E67B9"/>
    <w:rPr>
      <w:rFonts w:ascii="Times New Roman" w:hAnsi="Times New Roman"/>
      <w:b/>
      <w:bCs/>
      <w:sz w:val="27"/>
      <w:szCs w:val="27"/>
      <w:shd w:val="clear" w:color="auto" w:fill="FFFFFF"/>
    </w:rPr>
  </w:style>
  <w:style w:type="character" w:customStyle="1" w:styleId="315">
    <w:name w:val="Основной текст (3) + 15"/>
    <w:aliases w:val="5 pt4"/>
    <w:uiPriority w:val="99"/>
    <w:rsid w:val="002E67B9"/>
    <w:rPr>
      <w:rFonts w:ascii="Times New Roman" w:hAnsi="Times New Roman" w:cs="Times New Roman"/>
      <w:b/>
      <w:bCs/>
      <w:spacing w:val="0"/>
      <w:sz w:val="31"/>
      <w:szCs w:val="31"/>
    </w:rPr>
  </w:style>
  <w:style w:type="character" w:customStyle="1" w:styleId="4">
    <w:name w:val="Основной текст (4)_"/>
    <w:link w:val="40"/>
    <w:uiPriority w:val="99"/>
    <w:rsid w:val="002E67B9"/>
    <w:rPr>
      <w:rFonts w:ascii="Times New Roman" w:hAnsi="Times New Roman"/>
      <w:sz w:val="27"/>
      <w:szCs w:val="27"/>
      <w:shd w:val="clear" w:color="auto" w:fill="FFFFFF"/>
    </w:rPr>
  </w:style>
  <w:style w:type="paragraph" w:customStyle="1" w:styleId="30">
    <w:name w:val="Основной текст (3)"/>
    <w:basedOn w:val="a"/>
    <w:link w:val="3"/>
    <w:uiPriority w:val="99"/>
    <w:rsid w:val="002E67B9"/>
    <w:pPr>
      <w:shd w:val="clear" w:color="auto" w:fill="FFFFFF"/>
      <w:spacing w:before="900" w:after="1020" w:line="379" w:lineRule="exact"/>
      <w:jc w:val="center"/>
    </w:pPr>
    <w:rPr>
      <w:rFonts w:ascii="Times New Roman" w:eastAsiaTheme="minorHAnsi" w:hAnsi="Times New Roman" w:cstheme="minorBidi"/>
      <w:b/>
      <w:bCs/>
      <w:color w:val="auto"/>
      <w:sz w:val="27"/>
      <w:szCs w:val="27"/>
      <w:lang w:eastAsia="en-US"/>
    </w:rPr>
  </w:style>
  <w:style w:type="paragraph" w:customStyle="1" w:styleId="40">
    <w:name w:val="Основной текст (4)"/>
    <w:basedOn w:val="a"/>
    <w:link w:val="4"/>
    <w:uiPriority w:val="99"/>
    <w:rsid w:val="002E67B9"/>
    <w:pPr>
      <w:shd w:val="clear" w:color="auto" w:fill="FFFFFF"/>
      <w:spacing w:before="1020" w:after="120" w:line="240" w:lineRule="atLeast"/>
      <w:jc w:val="right"/>
    </w:pPr>
    <w:rPr>
      <w:rFonts w:ascii="Times New Roman" w:eastAsiaTheme="minorHAnsi" w:hAnsi="Times New Roman" w:cstheme="minorBidi"/>
      <w:color w:val="auto"/>
      <w:sz w:val="27"/>
      <w:szCs w:val="27"/>
      <w:lang w:eastAsia="en-US"/>
    </w:rPr>
  </w:style>
  <w:style w:type="character" w:customStyle="1" w:styleId="af">
    <w:name w:val="Основной текст_"/>
    <w:basedOn w:val="a0"/>
    <w:link w:val="32"/>
    <w:rsid w:val="002E67B9"/>
    <w:rPr>
      <w:rFonts w:ascii="Times New Roman" w:eastAsia="Times New Roman" w:hAnsi="Times New Roman" w:cs="Times New Roman"/>
      <w:sz w:val="27"/>
      <w:szCs w:val="27"/>
      <w:shd w:val="clear" w:color="auto" w:fill="FFFFFF"/>
    </w:rPr>
  </w:style>
  <w:style w:type="character" w:customStyle="1" w:styleId="21">
    <w:name w:val="Основной текст2"/>
    <w:basedOn w:val="af"/>
    <w:rsid w:val="002E67B9"/>
    <w:rPr>
      <w:color w:val="000000"/>
      <w:spacing w:val="0"/>
      <w:w w:val="100"/>
      <w:position w:val="0"/>
      <w:lang w:val="ru-RU"/>
    </w:rPr>
  </w:style>
  <w:style w:type="paragraph" w:customStyle="1" w:styleId="32">
    <w:name w:val="Основной текст3"/>
    <w:basedOn w:val="a"/>
    <w:link w:val="af"/>
    <w:rsid w:val="002E67B9"/>
    <w:pPr>
      <w:widowControl w:val="0"/>
      <w:shd w:val="clear" w:color="auto" w:fill="FFFFFF"/>
      <w:spacing w:after="120" w:line="0" w:lineRule="atLeast"/>
      <w:ind w:hanging="360"/>
      <w:jc w:val="center"/>
    </w:pPr>
    <w:rPr>
      <w:rFonts w:ascii="Times New Roman" w:eastAsia="Times New Roman" w:hAnsi="Times New Roman" w:cs="Times New Roman"/>
      <w:color w:val="auto"/>
      <w:sz w:val="27"/>
      <w:szCs w:val="27"/>
      <w:lang w:eastAsia="en-US"/>
    </w:rPr>
  </w:style>
</w:styles>
</file>

<file path=word/webSettings.xml><?xml version="1.0" encoding="utf-8"?>
<w:webSettings xmlns:r="http://schemas.openxmlformats.org/officeDocument/2006/relationships" xmlns:w="http://schemas.openxmlformats.org/wordprocessingml/2006/main">
  <w:divs>
    <w:div w:id="405995705">
      <w:bodyDiv w:val="1"/>
      <w:marLeft w:val="0"/>
      <w:marRight w:val="0"/>
      <w:marTop w:val="0"/>
      <w:marBottom w:val="0"/>
      <w:divBdr>
        <w:top w:val="none" w:sz="0" w:space="0" w:color="auto"/>
        <w:left w:val="none" w:sz="0" w:space="0" w:color="auto"/>
        <w:bottom w:val="none" w:sz="0" w:space="0" w:color="auto"/>
        <w:right w:val="none" w:sz="0" w:space="0" w:color="auto"/>
      </w:divBdr>
    </w:div>
    <w:div w:id="1106773496">
      <w:bodyDiv w:val="1"/>
      <w:marLeft w:val="0"/>
      <w:marRight w:val="0"/>
      <w:marTop w:val="0"/>
      <w:marBottom w:val="0"/>
      <w:divBdr>
        <w:top w:val="none" w:sz="0" w:space="0" w:color="auto"/>
        <w:left w:val="none" w:sz="0" w:space="0" w:color="auto"/>
        <w:bottom w:val="none" w:sz="0" w:space="0" w:color="auto"/>
        <w:right w:val="none" w:sz="0" w:space="0" w:color="auto"/>
      </w:divBdr>
    </w:div>
    <w:div w:id="1372077656">
      <w:bodyDiv w:val="1"/>
      <w:marLeft w:val="0"/>
      <w:marRight w:val="0"/>
      <w:marTop w:val="0"/>
      <w:marBottom w:val="0"/>
      <w:divBdr>
        <w:top w:val="none" w:sz="0" w:space="0" w:color="auto"/>
        <w:left w:val="none" w:sz="0" w:space="0" w:color="auto"/>
        <w:bottom w:val="none" w:sz="0" w:space="0" w:color="auto"/>
        <w:right w:val="none" w:sz="0" w:space="0" w:color="auto"/>
      </w:divBdr>
    </w:div>
    <w:div w:id="203544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42030028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Pages>
  <Words>5426</Words>
  <Characters>30932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Елена Леонидовна</cp:lastModifiedBy>
  <cp:revision>12</cp:revision>
  <dcterms:created xsi:type="dcterms:W3CDTF">2021-06-10T07:19:00Z</dcterms:created>
  <dcterms:modified xsi:type="dcterms:W3CDTF">2024-10-01T13:00:00Z</dcterms:modified>
</cp:coreProperties>
</file>