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39B" w:rsidRPr="0045747C" w:rsidRDefault="0045747C" w:rsidP="00B053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Применение технологии творческих проектов</w:t>
      </w:r>
      <w:r w:rsidR="00476B82" w:rsidRPr="0045747C">
        <w:rPr>
          <w:rFonts w:ascii="Times New Roman" w:hAnsi="Times New Roman" w:cs="Times New Roman"/>
          <w:b/>
          <w:sz w:val="28"/>
          <w:szCs w:val="28"/>
        </w:rPr>
        <w:t xml:space="preserve"> как способ положительной мотивации учащихся с ОВЗ на уроках</w:t>
      </w:r>
      <w:r w:rsidR="00F03EA4" w:rsidRPr="0045747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F03EA4" w:rsidRPr="0045747C">
        <w:rPr>
          <w:rFonts w:ascii="Times New Roman" w:hAnsi="Times New Roman" w:cs="Times New Roman"/>
          <w:sz w:val="28"/>
          <w:szCs w:val="28"/>
        </w:rPr>
        <w:t xml:space="preserve"> </w:t>
      </w:r>
      <w:r w:rsidR="00F03EA4" w:rsidRPr="0045747C">
        <w:rPr>
          <w:rFonts w:ascii="Times New Roman" w:hAnsi="Times New Roman" w:cs="Times New Roman"/>
          <w:b/>
          <w:sz w:val="28"/>
          <w:szCs w:val="28"/>
        </w:rPr>
        <w:t>внеурочной</w:t>
      </w:r>
      <w:r w:rsidR="00B2683C" w:rsidRPr="0045747C">
        <w:rPr>
          <w:rFonts w:ascii="Times New Roman" w:hAnsi="Times New Roman" w:cs="Times New Roman"/>
          <w:b/>
          <w:sz w:val="28"/>
          <w:szCs w:val="28"/>
        </w:rPr>
        <w:t xml:space="preserve"> деятельности по предмету</w:t>
      </w:r>
      <w:r w:rsidR="00046538">
        <w:rPr>
          <w:rFonts w:ascii="Times New Roman" w:hAnsi="Times New Roman" w:cs="Times New Roman"/>
          <w:b/>
          <w:sz w:val="28"/>
          <w:szCs w:val="28"/>
        </w:rPr>
        <w:t xml:space="preserve"> труд</w:t>
      </w:r>
      <w:r w:rsidR="00476B82" w:rsidRPr="0045747C">
        <w:rPr>
          <w:rFonts w:ascii="Times New Roman" w:hAnsi="Times New Roman" w:cs="Times New Roman"/>
          <w:b/>
          <w:sz w:val="28"/>
          <w:szCs w:val="28"/>
        </w:rPr>
        <w:t>.</w:t>
      </w:r>
    </w:p>
    <w:p w:rsidR="0045747C" w:rsidRPr="0045747C" w:rsidRDefault="005C11B6" w:rsidP="0045747C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Дети с ОВЗ особая категория учащихся, 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которая требует от педагога </w:t>
      </w:r>
      <w:r w:rsidR="00476B82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дополнительных компетенций по предмету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Особенности психического и физического развития данных учащихся специфична. Педагогу необходимо применять разнообразные методы и 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технологии, чтобы учащиеся проявляли интерес к предмету и осваивали технологический </w:t>
      </w:r>
      <w:r w:rsidR="007B42F1" w:rsidRPr="006C4A94">
        <w:rPr>
          <w:rFonts w:ascii="Times New Roman" w:hAnsi="Times New Roman" w:cs="Times New Roman"/>
          <w:sz w:val="26"/>
          <w:szCs w:val="26"/>
          <w:shd w:val="clear" w:color="auto" w:fill="FFFFFF"/>
        </w:rPr>
        <w:t>процесс изготовления изделий.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Наряду с предметными результатами   необходимо развивать личностно-ориентированные качества каждого учащегося. Программа по деревообработке   направлена на развитие творческого потенциала детей, умения и навыки, приобретенные на занятиях, способствуют в дальнейшем </w:t>
      </w:r>
      <w:r w:rsidR="007B42F1" w:rsidRPr="006C4A94">
        <w:rPr>
          <w:rFonts w:ascii="Times New Roman" w:hAnsi="Times New Roman" w:cs="Times New Roman"/>
          <w:sz w:val="26"/>
          <w:szCs w:val="26"/>
          <w:shd w:val="clear" w:color="auto" w:fill="FFFFFF"/>
        </w:rPr>
        <w:t>для социализации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их в </w:t>
      </w:r>
      <w:r w:rsidR="00046538" w:rsidRPr="006C4A94">
        <w:rPr>
          <w:rFonts w:ascii="Times New Roman" w:hAnsi="Times New Roman" w:cs="Times New Roman"/>
          <w:sz w:val="26"/>
          <w:szCs w:val="26"/>
          <w:shd w:val="clear" w:color="auto" w:fill="FFFFFF"/>
        </w:rPr>
        <w:t>обществе</w:t>
      </w:r>
      <w:r w:rsidR="007B42F1" w:rsidRPr="006C4A9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Исходя их важности данного учебного предмета  </w:t>
      </w:r>
      <w:r w:rsid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занятия продолжаются во 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внеурочной деятельности.  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</w:t>
      </w:r>
      <w:r w:rsidR="00E15BB3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уроках и 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занятиях кружка резьбы по дереву учащиеся используют творческий проект, как одну из эффективных </w:t>
      </w:r>
      <w:r w:rsidR="00F03EA4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технологий, которая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помогает им раскрыть свои способности и умения.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Особую ценность в творческих проектах занимают</w:t>
      </w:r>
      <w:r w:rsid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ознакомительные беседы, презентации, </w:t>
      </w:r>
      <w:r w:rsidR="000F672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документальные фильмы, литература о </w:t>
      </w:r>
      <w:r w:rsid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народных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ремесла</w:t>
      </w:r>
      <w:r w:rsid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х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Это </w:t>
      </w:r>
      <w:r w:rsidR="00F03EA4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кладезь -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0F6729">
        <w:rPr>
          <w:rFonts w:ascii="Times New Roman" w:hAnsi="Times New Roman" w:cs="Times New Roman"/>
          <w:sz w:val="26"/>
          <w:szCs w:val="26"/>
          <w:shd w:val="clear" w:color="auto" w:fill="FFFFFF"/>
        </w:rPr>
        <w:t>традиционных видов резьбы, азы народного творчества.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Обращение к истокам помогает обогатить учебно-воспитательный процесс</w:t>
      </w:r>
      <w:r w:rsidR="007B42F1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C0C55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вывести обучение на новый уровень</w:t>
      </w:r>
      <w:r w:rsidR="00F03EA4" w:rsidRPr="0045747C">
        <w:rPr>
          <w:rFonts w:ascii="Times New Roman" w:hAnsi="Times New Roman" w:cs="Times New Roman"/>
          <w:sz w:val="26"/>
          <w:szCs w:val="26"/>
          <w:shd w:val="clear" w:color="auto" w:fill="FFFFFF"/>
        </w:rPr>
        <w:t>. Через технологию творческих проектов осуществляется связь подрастающего поколения с народными промыслами. Учащиеся являются носителями национальной художественной культуры. В процессе работы над индивидуальными или групповыми проектами дети с ОВЗ проявляют творческую активность, привлекаются к поисковой, исследовательской работе, решению проблемных ситуаций.</w:t>
      </w:r>
      <w:r w:rsidR="00B2683C" w:rsidRPr="0045747C">
        <w:rPr>
          <w:rFonts w:ascii="Times New Roman" w:hAnsi="Times New Roman" w:cs="Times New Roman"/>
          <w:sz w:val="26"/>
          <w:szCs w:val="26"/>
        </w:rPr>
        <w:t xml:space="preserve">  </w:t>
      </w:r>
      <w:r w:rsidR="00B0539B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 </w:t>
      </w:r>
      <w:r w:rsidR="000F67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своей направленности кружок</w:t>
      </w:r>
      <w:r w:rsidR="00B0539B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носит межпредметный характер, так как он не только углубляет технологические знания и умения школьников в рамках образовательной области «Технология», но и реализует широкие содержательные связи с уроками изобразительного искусства, геометрии, черчения, биологии, мировой и художественной культуры. Несмотря на специфичность данного вида художественной обработки материала - геометрической резьбы по дереву, - курс </w:t>
      </w:r>
      <w:r w:rsidR="000F67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может быть реализован и </w:t>
      </w:r>
      <w:r w:rsidR="00385C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мальчиков,</w:t>
      </w:r>
      <w:r w:rsidR="000F67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для девочек. </w:t>
      </w:r>
      <w:r w:rsidR="008F6D87" w:rsidRPr="00457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Данный вид занятий способствует воспитанию активного эстетического отношения к действительности, к искусству, к явлениям художественной культуры, к народным художественным традициям. В индивидуальной и коллективной деятельности учащиеся корректируют развитие таких качеств </w:t>
      </w:r>
      <w:r w:rsidR="00B0539B" w:rsidRPr="0045747C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личности,</w:t>
      </w:r>
      <w:r w:rsidR="00E15BB3" w:rsidRPr="00457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6D87" w:rsidRPr="00457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трудолюбие, терпение, </w:t>
      </w:r>
      <w:r w:rsidR="00385CC0" w:rsidRPr="0045747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воображение,</w:t>
      </w:r>
      <w:r w:rsidR="00385C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усидчивость</w:t>
      </w:r>
      <w:r w:rsidR="000465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385C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терпение, аккуратность, добросовестность, ответственность</w:t>
      </w:r>
      <w:r w:rsidR="0045747C" w:rsidRPr="00457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5747C" w:rsidRPr="0045747C" w:rsidRDefault="008F6D87" w:rsidP="0045747C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5747C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Данный вид деятельности способствует в дальнейшем к </w:t>
      </w:r>
      <w:r w:rsidRPr="0045747C">
        <w:rPr>
          <w:rFonts w:ascii="Times New Roman" w:hAnsi="Times New Roman" w:cs="Times New Roman"/>
          <w:color w:val="333333"/>
          <w:sz w:val="26"/>
          <w:szCs w:val="26"/>
        </w:rPr>
        <w:t>профессиональному самоопределению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>. Учащиеся учатся оценивать свои изделия по основным алгоритмам: по количеству творческих элементов, по степени оригинально</w:t>
      </w:r>
      <w:r w:rsidR="00046538">
        <w:rPr>
          <w:rFonts w:ascii="Times New Roman" w:hAnsi="Times New Roman" w:cs="Times New Roman"/>
          <w:color w:val="333333"/>
          <w:sz w:val="26"/>
          <w:szCs w:val="26"/>
        </w:rPr>
        <w:t xml:space="preserve">сти, по относительной </w:t>
      </w:r>
      <w:r w:rsidR="006C4A94">
        <w:rPr>
          <w:rFonts w:ascii="Times New Roman" w:hAnsi="Times New Roman" w:cs="Times New Roman"/>
          <w:color w:val="333333"/>
          <w:sz w:val="26"/>
          <w:szCs w:val="26"/>
        </w:rPr>
        <w:t>новизне,</w:t>
      </w:r>
      <w:r w:rsidR="006C4A94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практической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пользе и использованию полученного продукта.</w:t>
      </w:r>
      <w:r w:rsidR="00B0539B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>Учащиеся</w:t>
      </w:r>
      <w:r w:rsidR="00E54FB8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с ОВЗ 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в силу своих особенностей могут потерять интерес к </w:t>
      </w:r>
      <w:r w:rsidR="00B0539B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деятельности, 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>если она не несет</w:t>
      </w:r>
      <w:r w:rsidR="00385CC0">
        <w:rPr>
          <w:rFonts w:ascii="Times New Roman" w:hAnsi="Times New Roman" w:cs="Times New Roman"/>
          <w:color w:val="333333"/>
          <w:sz w:val="26"/>
          <w:szCs w:val="26"/>
        </w:rPr>
        <w:t xml:space="preserve"> для них </w:t>
      </w:r>
      <w:r w:rsidR="00385CC0" w:rsidRPr="0045747C">
        <w:rPr>
          <w:rFonts w:ascii="Times New Roman" w:hAnsi="Times New Roman" w:cs="Times New Roman"/>
          <w:color w:val="333333"/>
          <w:sz w:val="26"/>
          <w:szCs w:val="26"/>
        </w:rPr>
        <w:t>практической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385CC0">
        <w:rPr>
          <w:rFonts w:ascii="Times New Roman" w:hAnsi="Times New Roman" w:cs="Times New Roman"/>
          <w:color w:val="333333"/>
          <w:sz w:val="26"/>
          <w:szCs w:val="26"/>
        </w:rPr>
        <w:t>значимости,</w:t>
      </w:r>
      <w:r w:rsidR="00E54FB8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поэтому надо </w:t>
      </w:r>
      <w:r w:rsidR="00E15BB3" w:rsidRPr="0045747C">
        <w:rPr>
          <w:rFonts w:ascii="Times New Roman" w:hAnsi="Times New Roman" w:cs="Times New Roman"/>
          <w:color w:val="333333"/>
          <w:sz w:val="26"/>
          <w:szCs w:val="26"/>
        </w:rPr>
        <w:lastRenderedPageBreak/>
        <w:t xml:space="preserve">разнообразить </w:t>
      </w:r>
      <w:r w:rsidR="00E54FB8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способы подачи материала. Приобщить ребят к изготовлению изделий для школьного музея, сувенирной продукции к </w:t>
      </w:r>
      <w:r w:rsidR="00B0539B" w:rsidRPr="0045747C">
        <w:rPr>
          <w:rFonts w:ascii="Times New Roman" w:hAnsi="Times New Roman" w:cs="Times New Roman"/>
          <w:color w:val="333333"/>
          <w:sz w:val="26"/>
          <w:szCs w:val="26"/>
        </w:rPr>
        <w:t>праздникам,</w:t>
      </w:r>
      <w:r w:rsidR="00E54FB8" w:rsidRPr="0045747C">
        <w:rPr>
          <w:rFonts w:ascii="Times New Roman" w:hAnsi="Times New Roman" w:cs="Times New Roman"/>
          <w:color w:val="333333"/>
          <w:sz w:val="26"/>
          <w:szCs w:val="26"/>
        </w:rPr>
        <w:t xml:space="preserve"> привлекать учащихся к участию в конкурсах различных уровней, организовывать выставки.</w:t>
      </w:r>
      <w:r w:rsidR="00E54FB8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Подводя итоги использования творческого подхода в изучении предмета технологии   </w:t>
      </w:r>
      <w:r w:rsidR="00B0539B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учащиеся с ОВЗ совершенству</w:t>
      </w:r>
      <w:r w:rsidR="00E54FB8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ют приемы резьбы по дереву,</w:t>
      </w:r>
      <w:r w:rsidR="00B0539B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54FB8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формируют художественно-эстетиче</w:t>
      </w:r>
      <w:r w:rsidR="00B0539B" w:rsidRPr="0045747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ский вкус. Через развитие творческого потенциала идет привитие </w:t>
      </w:r>
      <w:r w:rsidR="0045747C" w:rsidRPr="00457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учащихся уважительного отношения к произведениям декоративно - прикладного искусств</w:t>
      </w:r>
      <w:r w:rsidR="00385C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и культурному наследию страны.</w:t>
      </w:r>
    </w:p>
    <w:p w:rsidR="007B42F1" w:rsidRPr="0045747C" w:rsidRDefault="007B42F1" w:rsidP="006C4A94">
      <w:pPr>
        <w:ind w:firstLine="708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046538" w:rsidRPr="00046538" w:rsidRDefault="006C4A94" w:rsidP="006C4A9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</w:t>
      </w:r>
      <w:r w:rsidR="00046538" w:rsidRPr="0004653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СПИСОК ЛИТЕРАТУРЫ</w:t>
      </w:r>
    </w:p>
    <w:p w:rsidR="00046538" w:rsidRPr="00046538" w:rsidRDefault="00046538" w:rsidP="006C4A94">
      <w:pPr>
        <w:shd w:val="clear" w:color="auto" w:fill="FFFFFF"/>
        <w:spacing w:after="0" w:line="315" w:lineRule="atLeast"/>
        <w:ind w:left="1065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1.</w:t>
      </w:r>
      <w:r w:rsidR="006C4A9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Абросимова А. А. Художественная резьба по дереву, кости и рогу. - М.: </w:t>
      </w:r>
      <w:r w:rsidR="006C4A94"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Выси</w:t>
      </w: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. шк., 1998.</w:t>
      </w:r>
    </w:p>
    <w:p w:rsidR="00046538" w:rsidRPr="00046538" w:rsidRDefault="00046538" w:rsidP="006C4A94">
      <w:pPr>
        <w:shd w:val="clear" w:color="auto" w:fill="FFFFFF"/>
        <w:spacing w:after="0" w:line="315" w:lineRule="atLeast"/>
        <w:ind w:left="1065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2.</w:t>
      </w:r>
      <w:r w:rsidR="006C4A9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Афанасьев А. Ф. Резьба по дереву: приемы, техника, изделия. - Москва: Эксмо, 2006</w:t>
      </w:r>
    </w:p>
    <w:p w:rsidR="00046538" w:rsidRPr="00046538" w:rsidRDefault="00046538" w:rsidP="006C4A94">
      <w:pPr>
        <w:shd w:val="clear" w:color="auto" w:fill="FFFFFF"/>
        <w:spacing w:after="0" w:line="315" w:lineRule="atLeast"/>
        <w:ind w:left="1065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3.</w:t>
      </w:r>
      <w:r w:rsidR="006C4A9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  <w:r w:rsidRPr="0004653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Василенко В. М. Русская народная резьба и роспись по дереву // Народное искусство. М., 1974.</w:t>
      </w:r>
    </w:p>
    <w:p w:rsidR="006C4A94" w:rsidRPr="006C4A94" w:rsidRDefault="006C4A94" w:rsidP="006C4A94">
      <w:pPr>
        <w:pStyle w:val="a4"/>
        <w:shd w:val="clear" w:color="auto" w:fill="FFFFFF"/>
        <w:spacing w:after="0" w:line="315" w:lineRule="atLeast"/>
        <w:ind w:left="1065"/>
        <w:rPr>
          <w:rFonts w:ascii="Times New Roman" w:hAnsi="Times New Roman" w:cs="Times New Roman"/>
          <w:color w:val="181818"/>
          <w:sz w:val="26"/>
          <w:szCs w:val="26"/>
        </w:rPr>
      </w:pPr>
      <w:r w:rsidRPr="006C4A9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4.</w:t>
      </w:r>
      <w:r w:rsidRPr="006C4A94">
        <w:rPr>
          <w:rFonts w:ascii="Times New Roman" w:hAnsi="Times New Roman" w:cs="Times New Roman"/>
          <w:color w:val="181818"/>
          <w:sz w:val="26"/>
          <w:szCs w:val="26"/>
        </w:rPr>
        <w:t xml:space="preserve"> Н. Н. Русская народная резьба по дереву. М., 1954.</w:t>
      </w:r>
    </w:p>
    <w:p w:rsidR="006C4A94" w:rsidRPr="006C4A94" w:rsidRDefault="006C4A94" w:rsidP="006C4A94">
      <w:pPr>
        <w:shd w:val="clear" w:color="auto" w:fill="FFFFFF"/>
        <w:spacing w:after="0" w:line="315" w:lineRule="atLeast"/>
        <w:ind w:left="1065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  <w:bookmarkStart w:id="0" w:name="_GoBack"/>
      <w:bookmarkEnd w:id="0"/>
      <w:r w:rsidRPr="006C4A9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5.</w:t>
      </w:r>
      <w:r w:rsidRPr="006C4A9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Чебан В. А. Современная резьба по дереву. - Ростов-на-Дону: Владис, 2005</w:t>
      </w:r>
    </w:p>
    <w:p w:rsidR="006C4A94" w:rsidRPr="006C4A94" w:rsidRDefault="006C4A94" w:rsidP="006C4A94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</w:p>
    <w:p w:rsidR="006C4A94" w:rsidRPr="006C4A94" w:rsidRDefault="006C4A94" w:rsidP="006C4A94">
      <w:pPr>
        <w:shd w:val="clear" w:color="auto" w:fill="FFFFFF"/>
        <w:spacing w:after="0" w:line="315" w:lineRule="atLeast"/>
        <w:ind w:left="420"/>
        <w:rPr>
          <w:rFonts w:ascii="Arial" w:eastAsia="Times New Roman" w:hAnsi="Arial" w:cs="Arial"/>
          <w:color w:val="181818"/>
          <w:sz w:val="26"/>
          <w:szCs w:val="26"/>
          <w:lang w:eastAsia="ru-RU"/>
        </w:rPr>
      </w:pPr>
    </w:p>
    <w:p w:rsidR="007B42F1" w:rsidRPr="006C4A94" w:rsidRDefault="007B42F1" w:rsidP="006C4A94">
      <w:pPr>
        <w:tabs>
          <w:tab w:val="left" w:pos="1215"/>
        </w:tabs>
        <w:ind w:firstLine="708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7B42F1" w:rsidRPr="006C4A94" w:rsidRDefault="007B42F1" w:rsidP="006C4A94">
      <w:pPr>
        <w:ind w:firstLine="708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7B42F1" w:rsidRPr="006C4A94" w:rsidRDefault="007B42F1" w:rsidP="006C4A94">
      <w:pPr>
        <w:ind w:firstLine="708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F03EA4" w:rsidRPr="006C4A94" w:rsidRDefault="00F03EA4" w:rsidP="006C4A94">
      <w:pPr>
        <w:ind w:firstLine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03EA4" w:rsidRPr="0045747C" w:rsidRDefault="00F03EA4" w:rsidP="00476B82">
      <w:pPr>
        <w:ind w:firstLine="708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F03EA4" w:rsidRPr="0045747C" w:rsidRDefault="00F03EA4" w:rsidP="00476B82">
      <w:pPr>
        <w:ind w:firstLine="708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p w:rsidR="00E15BB3" w:rsidRPr="0045747C" w:rsidRDefault="00E15BB3" w:rsidP="00B2683C">
      <w:pPr>
        <w:pStyle w:val="a3"/>
        <w:shd w:val="clear" w:color="auto" w:fill="FFFFFF"/>
        <w:spacing w:before="0" w:beforeAutospacing="0" w:after="312" w:afterAutospacing="0"/>
        <w:rPr>
          <w:color w:val="333333"/>
          <w:sz w:val="26"/>
          <w:szCs w:val="26"/>
        </w:rPr>
      </w:pPr>
    </w:p>
    <w:sectPr w:rsidR="00E15BB3" w:rsidRPr="0045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739F"/>
    <w:multiLevelType w:val="multilevel"/>
    <w:tmpl w:val="EA4E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60442E"/>
    <w:multiLevelType w:val="multilevel"/>
    <w:tmpl w:val="A2C03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2350E2"/>
    <w:multiLevelType w:val="multilevel"/>
    <w:tmpl w:val="63D6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A263ED"/>
    <w:multiLevelType w:val="hybridMultilevel"/>
    <w:tmpl w:val="9F16B010"/>
    <w:lvl w:ilvl="0" w:tplc="04190001">
      <w:start w:val="1"/>
      <w:numFmt w:val="bullet"/>
      <w:lvlText w:val=""/>
      <w:lvlJc w:val="left"/>
      <w:pPr>
        <w:ind w:left="1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F6"/>
    <w:rsid w:val="00046538"/>
    <w:rsid w:val="000E2DF6"/>
    <w:rsid w:val="000F6729"/>
    <w:rsid w:val="00385CC0"/>
    <w:rsid w:val="0045747C"/>
    <w:rsid w:val="00476B82"/>
    <w:rsid w:val="004D5B4B"/>
    <w:rsid w:val="005C11B6"/>
    <w:rsid w:val="006C4A94"/>
    <w:rsid w:val="007B42F1"/>
    <w:rsid w:val="008C0C55"/>
    <w:rsid w:val="008F6D87"/>
    <w:rsid w:val="00B0539B"/>
    <w:rsid w:val="00B2683C"/>
    <w:rsid w:val="00DB7D4B"/>
    <w:rsid w:val="00E15BB3"/>
    <w:rsid w:val="00E54FB8"/>
    <w:rsid w:val="00F03EA4"/>
    <w:rsid w:val="00F6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0B579"/>
  <w15:chartTrackingRefBased/>
  <w15:docId w15:val="{0ABE1AF4-CE9E-4BB5-840C-BB59A939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6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57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</dc:creator>
  <cp:keywords/>
  <dc:description/>
  <cp:lastModifiedBy>Don</cp:lastModifiedBy>
  <cp:revision>9</cp:revision>
  <dcterms:created xsi:type="dcterms:W3CDTF">2024-06-07T16:05:00Z</dcterms:created>
  <dcterms:modified xsi:type="dcterms:W3CDTF">2024-10-06T15:09:00Z</dcterms:modified>
</cp:coreProperties>
</file>