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322">
        <w:rPr>
          <w:rFonts w:ascii="Times New Roman" w:hAnsi="Times New Roman" w:cs="Times New Roman"/>
          <w:b/>
          <w:sz w:val="24"/>
          <w:szCs w:val="24"/>
        </w:rPr>
        <w:t>МЕТОДИКА ОБУЧЕНИЯ КЛАССИЧЕСКИМ ЛЫЖНЫМ ХОДАМ</w:t>
      </w:r>
    </w:p>
    <w:p w:rsid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322">
        <w:rPr>
          <w:rFonts w:ascii="Times New Roman" w:hAnsi="Times New Roman" w:cs="Times New Roman"/>
          <w:sz w:val="24"/>
          <w:szCs w:val="24"/>
        </w:rPr>
        <w:t xml:space="preserve"> Обучение классическим лыжным ходам проводится в такой последовательности:  попеременный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(основной вариант);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(скоростной вариант);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попеременный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четырехшажный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переходы с хода на ход;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попеременный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ход.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32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DA0322">
        <w:rPr>
          <w:rFonts w:ascii="Times New Roman" w:hAnsi="Times New Roman" w:cs="Times New Roman"/>
          <w:sz w:val="24"/>
          <w:szCs w:val="24"/>
        </w:rPr>
        <w:t>1. Освоение стойки лыжника Средство. Многократное выполнение стойки лыжника на месте. Методические указания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ыполняя упражнение, обучаемые должны освоить правильную стойку лыжника при предельной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раскрепощенности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: ноги слегка согнуты, тяжесть тела передана больше к передней границе опоры, плечи поданы вперед, голова держится в естественном положении по отношению к туловищу, спина округлена. При работе руками следует избегать вертикальных покачиваний. </w:t>
      </w:r>
      <w:r w:rsidRPr="00DA0322">
        <w:rPr>
          <w:rFonts w:ascii="Times New Roman" w:hAnsi="Times New Roman" w:cs="Times New Roman"/>
          <w:b/>
          <w:sz w:val="24"/>
          <w:szCs w:val="24"/>
        </w:rPr>
        <w:t>Задача</w:t>
      </w:r>
      <w:r w:rsidRPr="00DA0322">
        <w:rPr>
          <w:rFonts w:ascii="Times New Roman" w:hAnsi="Times New Roman" w:cs="Times New Roman"/>
          <w:sz w:val="24"/>
          <w:szCs w:val="24"/>
        </w:rPr>
        <w:t xml:space="preserve"> 2. Изучение работы ног и рук. Средства: 1. Ходьба на лыжах ступающим шагом. 2. Передвижение на лыжах скользящим шагом. Методические указания Ходьба на лыжах ступающим шагом чаще применяется в обучении для привития элементарных навыков в передвижении на лыжах. Ступающий шаг — основное подготовительное упражнение для ощущения сцепления лыж со снегом, овладения перекрестной координацией движений рук и ног, специфичным равновесием. Его выполняют в различных постепенно усложняющихся условиях:  по накатанной лыжне;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по целине с неглубоким и более глубоким снежным покровом;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по целине с частым изменением направления движения, зигзагом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обходя кусты, деревья, пеньки и другие ориентиры. Передвижение ступающим шагом не вызывает особых затруднений. Важно овладеть следующими элементами:  спецификой сцепления лыж со снегом при изменении длины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ступающего шага;  перекрестной (разноименной) координацией движений в работе рук 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ног, как и в обычной ходьбе;  полным переносом при каждом шаге массы тела с одной ноги на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другую;  большим по сравнению с обычной ходьбой наклоном туловища;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специфичными маховыми и толчковыми движениями рук, когда мах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вперед слегка согнутой в локтевом суставе рукой выполняется до уровня глаз, а толчок заканчивается за бедром. При целостном освоении ступающего шага необходимо достичь свободных размашистых, ритмичных, скоординированных движений рук и ног при небольшом наклоне туловища и полном, доведенном до автоматизма, контроле положения лыж, не допуская их скрещивания. На занятиях с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подготовленными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обучаемыми изучение работы ног можно начинать сразу с выполнения передвижения на лыжах скользящим шагом. Выполняя это упражнение, </w:t>
      </w:r>
      <w:r w:rsidRPr="00DA0322">
        <w:rPr>
          <w:rFonts w:ascii="Times New Roman" w:hAnsi="Times New Roman" w:cs="Times New Roman"/>
          <w:sz w:val="24"/>
          <w:szCs w:val="24"/>
        </w:rPr>
        <w:lastRenderedPageBreak/>
        <w:t xml:space="preserve">обучаемые должны научиться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сильно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отталкиваться ногами, выпрямляя их полностью в момент окончания толчка, переносить тяжесть тела с одной ноги на другую и скользить на одной лыже, уверенно сохраняя равновесие. Основу техники лыжника составляет скользящий шаг, движения в котором объединены в два характерных действия - отталкивание и скольжение.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Для ощущения скольжения лыж по снегу, особенностей сохранения равновесия на скользящей лыже, для овладения одноопорным (свободным) скольжением, согласованными толчками и махами руками и ногами применяются простейшие упражнения (исходным положением для всех упражнений является стойка лыжника):  короткие скользящие шаги без работы руками (без палок, руки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свободно опущены);  махи руками на месте и затем скользящие шаги с махами руками (без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палок);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 то же упражнение, но с удлиненным прокатом на каждой лыже 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полным переносом массы тела во время скольжения с одной ноги на другую;  удлиненные скользящие шаги с палками, взятыми за середину, 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махами руками вдоль лыжни (палки держать кольцами назад); 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скольжение на двух лыжах за счет поочередного отталкивания только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руками — попеременный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с акцентом на постановку палки ударом и небольшой навал туловища на палку;  лыжный «самокат» — продолжительное скольжение на одной и той же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лыже за счет многократного отталкивания другой (руки опущены, повторить на другой лыже);  передвижение полушагом с наклоном туловища почти до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горизонтального положения (палки поперек);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 скользящие шаги руки за спиной с акцентом на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подседание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отталкивание ногой;  длительное скольжение то на одной, то на другой лыже с поочередным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отталкиванием руками, (палки при удлиненном одноопорном скольжении держать навису);  попеременный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классический ход в полной координации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движений с естественным ритмом толчков и махов руками и ногами. При выполнении указанных упражнений необходимо добиваться правильного сочетания работы рук и ног. Вынос руки вперед должен совпадать по времени с выдвижением противоположной ноги. Нижний конец палки не обгоняет кисть одноименной руки. Толчки палками производятся с постепенно нарастающим усилием до полного выпрямления рук. Эти упражнения лучше выполнять, скользя под небольшой уклон и при хорошей опоре для палок. </w:t>
      </w:r>
      <w:r w:rsidRPr="00DA0322">
        <w:rPr>
          <w:rFonts w:ascii="Times New Roman" w:hAnsi="Times New Roman" w:cs="Times New Roman"/>
          <w:b/>
          <w:sz w:val="24"/>
          <w:szCs w:val="24"/>
        </w:rPr>
        <w:t>Задача</w:t>
      </w:r>
      <w:r w:rsidRPr="00DA0322">
        <w:rPr>
          <w:rFonts w:ascii="Times New Roman" w:hAnsi="Times New Roman" w:cs="Times New Roman"/>
          <w:sz w:val="24"/>
          <w:szCs w:val="24"/>
        </w:rPr>
        <w:t xml:space="preserve"> 3. Совершенствование в передвижении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ходом. Средства: 1. Передвижение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с различной скоростью на учебной лыжне. 2. Передвижение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по пересеченной местности. Методические указания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ри дальнейшем совершенствовании техники передвижения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устанавливается оптимальное соотношение длины и частоты шагов, прививается умение видоизменять технику, сообразуясь с условиями скольжения. Приобретается опыт в наиболее рациональном применении попеременного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в зависимости от рельефа местности, состояния лыжни и других условий. Типичные ошибки:  слишком высокая или низкая стойка;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чрезмерное выдвижение стопы вперед;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скольжение на двух лыжах одновременно (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двухопорное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скольжение);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незаконченность толчка ногой и рукой;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большие вертикальные и боковые колебания;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неправильное сочетание движений работы рук и ног (иноходь);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напряженность (скованность) движений;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Способы устранения ошибок. Перечисленные ошибки необходимо тщательно устранять, не допуская их автоматизации. Необходимо придерживаться последовательности работы над ошибками: сначала обращать внимание на толчок ногой, затем на мах ногой; зафиксировав ошибки в работе ног, переключить внимание на махи и отталкивания руками; с учетом эффективности маховых и толчковых движений руками и ногами исправлять ошибки в работе туловища. Исправлять ошибки следует путем многократного повторения (выполнения) подготовительных упражнений (стойка лыжника, работа рук стоя на месте, работа ног при передвижении скользящим шагом и др.). При пассивной работе рук в попеременном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ходе полезно применять передвижение на лыжах за счет толчков палками без движения ног. Для выработки равновесия, толчка ногой и устранения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двухопорного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скольжения целесообразно применять «коньковый» ход. В целях устранения иноходи рекомендуется применять передвижение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с повышенной скоростью (бегом) или выполнять его в отлогий подъем.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</w:t>
      </w:r>
      <w:r w:rsidRPr="00DA032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DA0322">
        <w:rPr>
          <w:rFonts w:ascii="Times New Roman" w:hAnsi="Times New Roman" w:cs="Times New Roman"/>
          <w:sz w:val="24"/>
          <w:szCs w:val="24"/>
        </w:rPr>
        <w:t xml:space="preserve">1. Изучение сочетания движений на месте. Средство. Имитация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на месте. Методические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указания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Обучаемые должны усвоить правильные позы лыжника, характерные для отдельных фаз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хода, и правильную последовательность в работе туловища и рук. Вначале упражнение выполняется по разделениям. Исходное положение — законченный толчок палками. На счет «раз» — туловище выпрямляется, руки с палками выносятся вперед, тяжесть тела передается к передней границе опоры, палки на снег не ставятся. На счет «два» обозначается толчок палками. Толчок начинается с наклона туловища. После окончания наклона, толчок продолжается руками до полного их выпрямления. Затем упражнение выполняется слитно. </w:t>
      </w:r>
      <w:r w:rsidRPr="00DA032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DA0322">
        <w:rPr>
          <w:rFonts w:ascii="Times New Roman" w:hAnsi="Times New Roman" w:cs="Times New Roman"/>
          <w:sz w:val="24"/>
          <w:szCs w:val="24"/>
        </w:rPr>
        <w:t xml:space="preserve">2. Изучение техники движений рук, ног и туловища при выполнении хода в целом. Средство. Передвижение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ходом. Методические указания Первоначальное изучение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проводится в облегченных условиях при концентрации внимания на последовательном овладении отдельными элементами техники. Вначале акцентировать внимание на правильном выносе палок и постановке их на снег, затем - на выполнении толчка до полного выпрямления рук и при активном участии туловища. </w:t>
      </w:r>
      <w:r w:rsidRPr="00DA0322">
        <w:rPr>
          <w:rFonts w:ascii="Times New Roman" w:hAnsi="Times New Roman" w:cs="Times New Roman"/>
          <w:b/>
          <w:sz w:val="24"/>
          <w:szCs w:val="24"/>
        </w:rPr>
        <w:t>Задача</w:t>
      </w:r>
      <w:r w:rsidRPr="00DA0322">
        <w:rPr>
          <w:rFonts w:ascii="Times New Roman" w:hAnsi="Times New Roman" w:cs="Times New Roman"/>
          <w:sz w:val="24"/>
          <w:szCs w:val="24"/>
        </w:rPr>
        <w:t xml:space="preserve"> 3. Совершенствование в передвижении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ходом. Средство. Передвижение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в различных условиях (ровные отрезки лыжни, движение под уклон, преодоление обледенелых участков и др.) и с различной скоростью. Методические указания Совершенствование должно иметь рациональное применение хода в зависимости от условий. Важно научиться применять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в комбинации с другими ходами, не нарушая при этом ритма и не снижая скорости движения. Типичные ошибки:  недостаточный наклон туловища при толчке палками;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прямые и напряженные руки при выносе палок вперед;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глубокое приседание, как в начале, так и в конце толчка палками;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недостаточное отведение рук назад;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недостаточное разгибание спины в момент окончания толчка палками.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Способы устранения ошибок. Многократная имитация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хода, стоя на месте. Передвижение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под счет по разделениям, акцентируя внимание на наклоне туловища и законченности толчка палками.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</w:t>
      </w:r>
      <w:r w:rsidRPr="00DA0322">
        <w:rPr>
          <w:rFonts w:ascii="Times New Roman" w:hAnsi="Times New Roman" w:cs="Times New Roman"/>
          <w:b/>
          <w:sz w:val="24"/>
          <w:szCs w:val="24"/>
        </w:rPr>
        <w:t>Задача</w:t>
      </w:r>
      <w:r w:rsidRPr="00DA0322">
        <w:rPr>
          <w:rFonts w:ascii="Times New Roman" w:hAnsi="Times New Roman" w:cs="Times New Roman"/>
          <w:sz w:val="24"/>
          <w:szCs w:val="24"/>
        </w:rPr>
        <w:t xml:space="preserve"> 1. Изучение сочетания движений Средство. Имитация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хода. Методические указания Упражнение выполняется для того, чтобы научить занимающихся правильному сочетанию движений в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ходе. Разучивается оно по разделениям. Исходное положение — законченный толчок палками. На счет «раз» - шаг с выносом рук до положения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вперед-вниз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, палки — кольцами назад. На счет «два» — второй шаг с полным выносом рук вперед и постановкой палок в снег около носка выдвинутой вперед лыжи. На счет «три» — толчок палками с одновременным приставлением ноги. В зависимости от условий скольжения толчок палками может выполняться или только обозначаться (пронося их над снегом). Задача 2. Изучение техники движений рук, ног и туловища при выполнении хода в целом Средства: 1.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под счет. 2.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без счета. Методические указания Главное в передвижении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под счет — научить обучаемых правильному сочетанию двух скользящих шагов с отталкиванием палками. Когда они усвоили это, переходят к выполнению хода в целом без счета. При этом внимание последовательно акцентируется на:  правильном выносе и постановке палок на снег;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законченности толчка палками при активном участии туловища;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правильном ритме движений.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Следует обращать внимание на широкие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накатистые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шаги и законченность отталкивания ногами. Задача 3. Совершенствование в передвижении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ходом. Средство. Передвижение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на разнохарактерной местности при различных условиях снежного покрова и скольжения. Методические указания Обучаемые приобретают навыки целесообразного применения хода в зависимости от рельефа местности и условий скольжения. При этом важно научиться переходить с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на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попеременный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и, наоборот, без снижения скорости и без нарушения ритма движения. Типичные ошибки:  неправильное сочетание работы рук и ног;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незаконченный толчок палками;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преждевременный вынос палок прямыми и напряженными руками;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глубокое приседание при толчке палками.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Способы устранения ошибок: 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по разделениям и под счет с указанием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на правильное выполнение движений и устранение допущенных ошибок;  многократное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на небольшом отлогом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склоне.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(основной вариант) Задача 1. Изучение сочетания движений Средство. Имитация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хода. Методические указания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ри разучивании этого хода главным является овладение правильным сочетанием движений. С этой целью и применяется имитация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на месте. Упражнение выполняется вначале по разделениям, затем слитно. Исходное положение — законченный толчок палками. На счет «раз» — руки с палками вынести вперед. На счет «два» — выдвинуть ногу вперед (сделать шаг), перенести тяжесть тела на выдвинутую вперед ногу, пятку задней лыжи приподнять и поставить палки на снег впереди крепления выдвинутой вперед лыжи. На счет «три» — обозначить толчок палками, пронося их над снегом с одновременным приставлением ноги. </w:t>
      </w:r>
      <w:r w:rsidRPr="00DA0322">
        <w:rPr>
          <w:rFonts w:ascii="Times New Roman" w:hAnsi="Times New Roman" w:cs="Times New Roman"/>
          <w:b/>
          <w:sz w:val="24"/>
          <w:szCs w:val="24"/>
        </w:rPr>
        <w:t>Задача</w:t>
      </w:r>
      <w:r w:rsidRPr="00DA0322">
        <w:rPr>
          <w:rFonts w:ascii="Times New Roman" w:hAnsi="Times New Roman" w:cs="Times New Roman"/>
          <w:sz w:val="24"/>
          <w:szCs w:val="24"/>
        </w:rPr>
        <w:t xml:space="preserve"> 2. Изучение техники движений рук, ног и туловища при выполнении хода в целом. Средства: 1.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под счет. 2.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без счета. Методические указания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ля облегчения выполнения упражнений их следует изучать вначале на лыжне, идущей под небольшой уклон и при хорошей опоре для палок, затем — на ровном месте. Главное при выполнении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под счет — научить военнослужащих правильному сочетанию одного скользящего шага с отталкиванием палками, после чего переходить к выполнению хода без счета. При выполнении хода в целом внимание обучаемых концентрируется на правильном выносе и постановке палок на снег, на законченности толчков палками при активном участии туловища, на правильном ритме движений. </w:t>
      </w:r>
      <w:r w:rsidRPr="00DA0322">
        <w:rPr>
          <w:rFonts w:ascii="Times New Roman" w:hAnsi="Times New Roman" w:cs="Times New Roman"/>
          <w:b/>
          <w:sz w:val="24"/>
          <w:szCs w:val="24"/>
        </w:rPr>
        <w:t>Задача</w:t>
      </w:r>
      <w:r w:rsidRPr="00DA0322">
        <w:rPr>
          <w:rFonts w:ascii="Times New Roman" w:hAnsi="Times New Roman" w:cs="Times New Roman"/>
          <w:sz w:val="24"/>
          <w:szCs w:val="24"/>
        </w:rPr>
        <w:t xml:space="preserve"> 3. Совершенствование в передвижении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ходом. Средство. Передвижение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на разнохарактерной местности при различных условиях снежного покрова. Методические указания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бращать внимание на более рациональное его применение в зависимости от условий (рельеф местности, скольжение и др.), на умение применять этот ход в комбинации с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ходом.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Научить обучаемых выполнять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с чередованием шагов с левой и правой ноги. Типичные ошибки:  те же ошибки, что при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бесшажном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ходе;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преждевременное приставление ноги;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приседание в конце толчка палками;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недостаточный наклон туловища;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преждевременное окончание толчка руками.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Способы устранения ошибок: 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по разделениям под счет;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многократное выполнение хода в целом под небольшой уклон.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Одновременный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(скоростной вариант) </w:t>
      </w:r>
      <w:r w:rsidRPr="00DA032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DA0322">
        <w:rPr>
          <w:rFonts w:ascii="Times New Roman" w:hAnsi="Times New Roman" w:cs="Times New Roman"/>
          <w:sz w:val="24"/>
          <w:szCs w:val="24"/>
        </w:rPr>
        <w:t xml:space="preserve">1. Изучение сочетания движений. Средство. Имитация хода на месте. Исходное положение — законченный толчок. На счет «раз» — отвести и поднять ногу назад и вынести руки с палками вперед. На счет «два» — имитировать отталкивание палками и приставить маховую ногу к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опорной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. </w:t>
      </w:r>
      <w:r w:rsidRPr="00DA032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DA0322">
        <w:rPr>
          <w:rFonts w:ascii="Times New Roman" w:hAnsi="Times New Roman" w:cs="Times New Roman"/>
          <w:sz w:val="24"/>
          <w:szCs w:val="24"/>
        </w:rPr>
        <w:t xml:space="preserve">2. Изучение техники движений рук, ног и туловища при выполнении хода в целом. Средства: 1.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под счет. 2.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без счета. Задача 3. Совершенствование в передвижении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(скоростной вариант). Средство. Передвижение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на различной местности при хороших условиях скольжения. Типичные ошибки: - те же, что и при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ходе (основной вариант). Способы устранения ошибок: - выполнение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одношажного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по разделениям под счет и при хорошем скольжении. Попеременный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четырехшажный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 Задача 1. Изучение работы рук на месте Средства: 1.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Маятникообразные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движения палками. 2. Имитация работы рук с палками на месте. Методические указания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ба упражнения выполняются стоя на месте. Первое упражнение: руки, слегка согнутые в локтевых суставах, выносятся вперед, палки на снег не ставятся. Усилием кистей рук палкам придается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маятникообразное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встречное движение. Второе упражнение: на первые два счета руки поочередно выносятся вперед, на последующие два счета имитируются толчки руками. Задача 2. Изучение сочетания работы рук и ног при выполнении хода в целом Средства: 1.Выполнение попеременного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четырехшажного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хода скользящим шагом по разделениям под счет. 2. Выполнение хода в целом. Методические указания Упражнения выполняются вначале по разделениям, затем — слитно. Исходное положение — основная стойка, руки опущены, нижние концы палок лежат около пяток лыж. На счет «раз» — с шагом левой ногой правая рука, сгибаясь в локтевом суставе, выносится вперед: кисть руки находится против средней линии тела лыжника: нижний конец палки не должен опережать кисть руки. На счет «два» — с шагом правой ногой правая рука продолжает движение вперед, и кисть руки занимает положение против правого плеча, нижний конец палки выносится вперед за носок правой лыжи. Одновременно с этим левая рука выносится вперед точно так же, как это делалось правой рукой на счет «раз». На счет «три» — с шагом левой ногой правая палка ставится на снег, а левая рука повторяет движение правой в предыдущем счете. На счет «четыре» — с шагом правой ногой левая палка ставится на снег. После этого цикл движений повторяется. В данном упражнении не следует требовать выполнения толчков палками, достаточно палки ставить на снег и обозначать толчки движением рук назад. При слитном выполнении упражнения обязательно включается отталкивание палками. Задача 3. Совершенствование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передвижений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четырехшажным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ходом. Средство. Передвижение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четырехшажным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на разнохарактерной местности и в различных условиях. Методические указания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322">
        <w:rPr>
          <w:rFonts w:ascii="Times New Roman" w:hAnsi="Times New Roman" w:cs="Times New Roman"/>
          <w:sz w:val="24"/>
          <w:szCs w:val="24"/>
        </w:rPr>
        <w:t xml:space="preserve"> В процессе совершенствования, обучаемые должны приобрести навыки более целесообразного и рационального применения хода в зависимости от условий (рельеф, снежный покров, условия скольжения, передвижение в кустарнике и др.). Важно уметь применять этот ход в сочетании с другими ранее изученными ходами. Типичные ошибки:  слишком высокий вынос палок вперед и далекая их постановка в снег;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излишние повороты (закручивание) туловища; вертикальные и боковые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колебания; неритмичные движения рук и ног; слишком короткий скользящий шаг. Способы устранения ошибок:  многократное выполнение работы с палками стоя на месте, как при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передвижении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четырехшажным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ходом;  передвижение попеременным </w:t>
      </w:r>
      <w:proofErr w:type="spellStart"/>
      <w:r w:rsidRPr="00DA0322">
        <w:rPr>
          <w:rFonts w:ascii="Times New Roman" w:hAnsi="Times New Roman" w:cs="Times New Roman"/>
          <w:sz w:val="24"/>
          <w:szCs w:val="24"/>
        </w:rPr>
        <w:t>четырехшажным</w:t>
      </w:r>
      <w:proofErr w:type="spellEnd"/>
      <w:r w:rsidRPr="00DA0322">
        <w:rPr>
          <w:rFonts w:ascii="Times New Roman" w:hAnsi="Times New Roman" w:cs="Times New Roman"/>
          <w:sz w:val="24"/>
          <w:szCs w:val="24"/>
        </w:rPr>
        <w:t xml:space="preserve"> ходом в отлогий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подъем. Переходы с хода на ход </w:t>
      </w:r>
      <w:r w:rsidRPr="00DA032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DA0322">
        <w:rPr>
          <w:rFonts w:ascii="Times New Roman" w:hAnsi="Times New Roman" w:cs="Times New Roman"/>
          <w:sz w:val="24"/>
          <w:szCs w:val="24"/>
        </w:rPr>
        <w:t xml:space="preserve">1. Овладение согласованным движением рук и ног при выполнении способов переходов. Средства: 1.Выполнение имитационных упражнений. 2.Многократное выполнение различных переходов с попеременного хода на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одновременный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и обратно. Методические указания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зучать способы переходов следует вначале на месте, используя имитационные упражнения, затем — в облегченных условиях и в замедленном темпе. Важно </w:t>
      </w:r>
      <w:proofErr w:type="gramStart"/>
      <w:r w:rsidRPr="00DA0322">
        <w:rPr>
          <w:rFonts w:ascii="Times New Roman" w:hAnsi="Times New Roman" w:cs="Times New Roman"/>
          <w:sz w:val="24"/>
          <w:szCs w:val="24"/>
        </w:rPr>
        <w:t>научить обучаемых переходить</w:t>
      </w:r>
      <w:proofErr w:type="gramEnd"/>
      <w:r w:rsidRPr="00DA0322">
        <w:rPr>
          <w:rFonts w:ascii="Times New Roman" w:hAnsi="Times New Roman" w:cs="Times New Roman"/>
          <w:sz w:val="24"/>
          <w:szCs w:val="24"/>
        </w:rPr>
        <w:t xml:space="preserve"> с одного хода на другой без потери скорости, не нарушая дыхания и ритма движений. </w:t>
      </w:r>
    </w:p>
    <w:p w:rsid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322">
        <w:rPr>
          <w:rFonts w:ascii="Times New Roman" w:hAnsi="Times New Roman" w:cs="Times New Roman"/>
          <w:sz w:val="24"/>
          <w:szCs w:val="24"/>
        </w:rPr>
        <w:t xml:space="preserve">Способы переходов полезны как средство, способствующее совершенствованию координации и накапливанию двигательного опыта. Они состоят из ранее изученных способов передвижения, поэтому разучиваются сразу в целом после показа и пояснений. </w:t>
      </w:r>
    </w:p>
    <w:p w:rsid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322">
        <w:rPr>
          <w:rFonts w:ascii="Times New Roman" w:hAnsi="Times New Roman" w:cs="Times New Roman"/>
          <w:sz w:val="24"/>
          <w:szCs w:val="24"/>
        </w:rPr>
        <w:t xml:space="preserve">Внимание военнослужащих акцентируется на экономичности, плавности и ритмичности движений. </w:t>
      </w:r>
    </w:p>
    <w:p w:rsid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322">
        <w:rPr>
          <w:rFonts w:ascii="Times New Roman" w:hAnsi="Times New Roman" w:cs="Times New Roman"/>
          <w:sz w:val="24"/>
          <w:szCs w:val="24"/>
        </w:rPr>
        <w:t>Типичные ошибки:  переход начинается из положений, когда туловище выпрямлено;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отталкивание руками на первый промежуточный скользящий шаг;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резкое выпрямление туловища в начале перехода;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переход на двигательные действия одноименной рукой и ногой;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отсутствие задержки руки, находящейся впереди;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 ранняя постановка на опору передней палки (до ее соединения впереди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с другой палкой);  вялый, слишком затянутый мах рукой вперед и позднее соединение рук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для одновременного толчка;  выполнение первого цикла одновременного хода до завершения при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переходе одновременного отталкивания руками с наклоном туловища до горизонтального положения. Способы устранения ошибок:  ошибки при выполнении способов переходов устраняются путем</w:t>
      </w:r>
      <w:r w:rsidRPr="00DA0322">
        <w:rPr>
          <w:rFonts w:ascii="Times New Roman" w:hAnsi="Times New Roman" w:cs="Times New Roman"/>
          <w:sz w:val="24"/>
          <w:szCs w:val="24"/>
        </w:rPr>
        <w:sym w:font="Symbol" w:char="F0B7"/>
      </w:r>
      <w:r w:rsidRPr="00DA0322">
        <w:rPr>
          <w:rFonts w:ascii="Times New Roman" w:hAnsi="Times New Roman" w:cs="Times New Roman"/>
          <w:sz w:val="24"/>
          <w:szCs w:val="24"/>
        </w:rPr>
        <w:t xml:space="preserve"> дополнительного показа приема, выполнения способа в медленном темпе (иногда по разделениям и под счет) под небольшой уклон. </w:t>
      </w:r>
    </w:p>
    <w:p w:rsidR="00DA0322" w:rsidRPr="00DA0322" w:rsidRDefault="00DA0322" w:rsidP="00DA0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DA0322" w:rsidRPr="00DA0322" w:rsidSect="00FC1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DA0322"/>
    <w:rsid w:val="00DA0322"/>
    <w:rsid w:val="00FC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2842</Words>
  <Characters>16204</Characters>
  <Application>Microsoft Office Word</Application>
  <DocSecurity>0</DocSecurity>
  <Lines>135</Lines>
  <Paragraphs>38</Paragraphs>
  <ScaleCrop>false</ScaleCrop>
  <Company/>
  <LinksUpToDate>false</LinksUpToDate>
  <CharactersWithSpaces>19008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2024-10-07T00:07:00Z</dcterms:created>
  <dcterms:modified xsi:type="dcterms:W3CDTF">2024-10-07T00:10:00Z</dcterms:modified>
</cp:coreProperties>
</file>