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B2" w:rsidRDefault="005B22B2" w:rsidP="005B22B2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Внедрение упражнений </w:t>
      </w:r>
      <w:proofErr w:type="spellStart"/>
      <w:r>
        <w:rPr>
          <w:rStyle w:val="a4"/>
          <w:color w:val="000000"/>
          <w:sz w:val="28"/>
          <w:szCs w:val="28"/>
        </w:rPr>
        <w:t>нейрофитнеса</w:t>
      </w:r>
      <w:proofErr w:type="spellEnd"/>
      <w:r>
        <w:rPr>
          <w:rStyle w:val="a4"/>
          <w:color w:val="000000"/>
          <w:sz w:val="28"/>
          <w:szCs w:val="28"/>
        </w:rPr>
        <w:t xml:space="preserve"> в уроки физической культуры в начальной школе</w:t>
      </w:r>
    </w:p>
    <w:p w:rsidR="005B22B2" w:rsidRPr="005B22B2" w:rsidRDefault="005B22B2" w:rsidP="005B22B2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a4"/>
          <w:b w:val="0"/>
          <w:i/>
          <w:color w:val="000000"/>
          <w:sz w:val="28"/>
          <w:szCs w:val="28"/>
        </w:rPr>
      </w:pPr>
      <w:r w:rsidRPr="005B22B2">
        <w:rPr>
          <w:rStyle w:val="a4"/>
          <w:i/>
          <w:color w:val="000000"/>
          <w:sz w:val="28"/>
          <w:szCs w:val="28"/>
        </w:rPr>
        <w:t xml:space="preserve">                                                     </w:t>
      </w:r>
      <w:r w:rsidR="00760F6E">
        <w:rPr>
          <w:rStyle w:val="a4"/>
          <w:i/>
          <w:color w:val="000000"/>
          <w:sz w:val="28"/>
          <w:szCs w:val="28"/>
        </w:rPr>
        <w:t xml:space="preserve">                            </w:t>
      </w:r>
      <w:r w:rsidRPr="005B22B2">
        <w:rPr>
          <w:rStyle w:val="a4"/>
          <w:i/>
          <w:color w:val="000000"/>
          <w:sz w:val="28"/>
          <w:szCs w:val="28"/>
        </w:rPr>
        <w:t xml:space="preserve"> </w:t>
      </w:r>
      <w:r w:rsidRPr="005B22B2">
        <w:rPr>
          <w:rStyle w:val="a4"/>
          <w:b w:val="0"/>
          <w:i/>
          <w:color w:val="000000"/>
          <w:sz w:val="28"/>
          <w:szCs w:val="28"/>
        </w:rPr>
        <w:t>Токарева Юлия Петровна</w:t>
      </w:r>
    </w:p>
    <w:p w:rsidR="005B22B2" w:rsidRPr="005B22B2" w:rsidRDefault="005B22B2" w:rsidP="005B22B2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a4"/>
          <w:b w:val="0"/>
          <w:i/>
          <w:color w:val="000000"/>
          <w:sz w:val="28"/>
          <w:szCs w:val="28"/>
        </w:rPr>
      </w:pPr>
      <w:r w:rsidRPr="005B22B2">
        <w:rPr>
          <w:rStyle w:val="a4"/>
          <w:b w:val="0"/>
          <w:i/>
          <w:color w:val="000000"/>
          <w:sz w:val="28"/>
          <w:szCs w:val="28"/>
        </w:rPr>
        <w:t xml:space="preserve">                                                    </w:t>
      </w:r>
      <w:r w:rsidR="00760F6E">
        <w:rPr>
          <w:rStyle w:val="a4"/>
          <w:b w:val="0"/>
          <w:i/>
          <w:color w:val="000000"/>
          <w:sz w:val="28"/>
          <w:szCs w:val="28"/>
        </w:rPr>
        <w:t xml:space="preserve">       </w:t>
      </w:r>
      <w:r w:rsidRPr="005B22B2">
        <w:rPr>
          <w:rStyle w:val="a4"/>
          <w:b w:val="0"/>
          <w:i/>
          <w:color w:val="000000"/>
          <w:sz w:val="28"/>
          <w:szCs w:val="28"/>
        </w:rPr>
        <w:t xml:space="preserve"> Муниципальное общеобразовательное </w:t>
      </w:r>
      <w:r w:rsidR="00760F6E">
        <w:rPr>
          <w:rStyle w:val="a4"/>
          <w:b w:val="0"/>
          <w:i/>
          <w:color w:val="000000"/>
          <w:sz w:val="28"/>
          <w:szCs w:val="28"/>
        </w:rPr>
        <w:t xml:space="preserve">        </w:t>
      </w:r>
      <w:r w:rsidRPr="005B22B2">
        <w:rPr>
          <w:rStyle w:val="a4"/>
          <w:b w:val="0"/>
          <w:i/>
          <w:color w:val="000000"/>
          <w:sz w:val="28"/>
          <w:szCs w:val="28"/>
        </w:rPr>
        <w:t>учреждение средняя общеобразовательная школа № 14</w:t>
      </w:r>
    </w:p>
    <w:p w:rsidR="005B22B2" w:rsidRPr="005B22B2" w:rsidRDefault="005B22B2" w:rsidP="005B22B2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a4"/>
          <w:b w:val="0"/>
          <w:i/>
          <w:color w:val="000000"/>
          <w:sz w:val="28"/>
          <w:szCs w:val="28"/>
        </w:rPr>
      </w:pPr>
      <w:r w:rsidRPr="005B22B2">
        <w:rPr>
          <w:rStyle w:val="a4"/>
          <w:b w:val="0"/>
          <w:i/>
          <w:color w:val="000000"/>
          <w:sz w:val="28"/>
          <w:szCs w:val="28"/>
        </w:rPr>
        <w:t xml:space="preserve">                                                      Г. Комсомольск-на-Амуре</w:t>
      </w:r>
    </w:p>
    <w:p w:rsidR="001A70AF" w:rsidRPr="001A70AF" w:rsidRDefault="001A70AF" w:rsidP="001A70AF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</w:t>
      </w:r>
      <w:r w:rsidRPr="001A70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«Руки учат голову, затем поумневшая голова учит руки,</w:t>
      </w:r>
      <w:r w:rsidRPr="001A70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</w:t>
      </w:r>
      <w:r w:rsidRPr="001A70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 умелые руки снова способствуют развитию мозга»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1A70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br/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                    </w:t>
      </w:r>
      <w:r w:rsidRPr="001A70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Иван Петрович Павлов</w:t>
      </w:r>
    </w:p>
    <w:p w:rsidR="005B22B2" w:rsidRDefault="005B22B2" w:rsidP="005B22B2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</w:p>
    <w:p w:rsidR="0046404E" w:rsidRDefault="005B22B2" w:rsidP="005B22B2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Аннотация. </w:t>
      </w:r>
    </w:p>
    <w:p w:rsidR="007D4243" w:rsidRDefault="007D4243" w:rsidP="007D4243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статье рассмотрено применение </w:t>
      </w:r>
      <w:proofErr w:type="spellStart"/>
      <w:r>
        <w:rPr>
          <w:color w:val="000000"/>
          <w:sz w:val="28"/>
          <w:szCs w:val="28"/>
        </w:rPr>
        <w:t>нейрофитнеса</w:t>
      </w:r>
      <w:proofErr w:type="spellEnd"/>
      <w:r>
        <w:rPr>
          <w:color w:val="000000"/>
          <w:sz w:val="28"/>
          <w:szCs w:val="28"/>
        </w:rPr>
        <w:t xml:space="preserve"> на уроках физической культуры.</w:t>
      </w:r>
      <w:bookmarkStart w:id="0" w:name="_GoBack"/>
      <w:bookmarkEnd w:id="0"/>
    </w:p>
    <w:p w:rsidR="007D4243" w:rsidRDefault="007D4243" w:rsidP="007D4243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  <w:r w:rsidRPr="007A4E07">
        <w:rPr>
          <w:color w:val="000000"/>
          <w:sz w:val="28"/>
          <w:szCs w:val="28"/>
        </w:rPr>
        <w:t xml:space="preserve">Цель применения </w:t>
      </w:r>
      <w:proofErr w:type="spellStart"/>
      <w:r w:rsidRPr="007A4E07">
        <w:rPr>
          <w:color w:val="000000"/>
          <w:sz w:val="28"/>
          <w:szCs w:val="28"/>
        </w:rPr>
        <w:t>нейрофитнеса</w:t>
      </w:r>
      <w:proofErr w:type="spellEnd"/>
      <w:r w:rsidRPr="007A4E07">
        <w:rPr>
          <w:color w:val="000000"/>
          <w:sz w:val="28"/>
          <w:szCs w:val="28"/>
        </w:rPr>
        <w:t xml:space="preserve"> для детей – это, в первую очередь, решение проблем с самореализацией и вниманием, развитие межполушарного взаимодействия, мелкой моторики, координации, ловкости. Ребенок становится собранным и организованным, развивается творческий потенциал. Это один из элементов психологической подготовки детей к успешной учебе в школе</w:t>
      </w:r>
      <w:r>
        <w:rPr>
          <w:color w:val="000000"/>
          <w:sz w:val="28"/>
          <w:szCs w:val="28"/>
        </w:rPr>
        <w:t>.</w:t>
      </w:r>
    </w:p>
    <w:p w:rsidR="0046404E" w:rsidRPr="00760F6E" w:rsidRDefault="0046404E" w:rsidP="0046404E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60F6E">
        <w:rPr>
          <w:rStyle w:val="a5"/>
          <w:i w:val="0"/>
          <w:color w:val="000000"/>
          <w:sz w:val="28"/>
          <w:szCs w:val="28"/>
        </w:rPr>
        <w:t>Под влиянием гимнастики для мозга, в организме происходят положительные структурные изменения. Сила, равновесие, подвижность, пластичность нервных процессов осуществляется на более высоком уровне. Совершенствуется регулирующая и координирующая роль нервной системы. Гимнастика для мозга позволяет выявить скрытые способности человека и расширить границы возможности деятельности его мозга. Это универсальная система упражнений, она эффективна и для детей, и для взрослых в любом возрасте.</w:t>
      </w:r>
    </w:p>
    <w:p w:rsidR="0046404E" w:rsidRPr="00760F6E" w:rsidRDefault="0046404E" w:rsidP="0046404E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60F6E">
        <w:rPr>
          <w:rStyle w:val="a5"/>
          <w:i w:val="0"/>
          <w:color w:val="000000"/>
          <w:sz w:val="28"/>
          <w:szCs w:val="28"/>
        </w:rPr>
        <w:lastRenderedPageBreak/>
        <w:t>Главная идея гимнастики для мозга – развивающая работа должна быть направлена от движения к мышлению. Физическое и двигательное развитие ребенка идет параллельно с психическим и умственным развитием. На каждой ступени сенсомоторного развития происходит скачок в развитии мозга. В движении ребенок получает информацию об окружающем мире через органы чувств, получает жизненный опыт, что дает толчок в развитии внимания, памяти, мышления, координационных способностей и других высших психических функций, а также речи и интеллекта.</w:t>
      </w:r>
    </w:p>
    <w:p w:rsidR="0046404E" w:rsidRPr="007A4E07" w:rsidRDefault="0046404E" w:rsidP="0046404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проходят разнообразно. Для младших школьник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 занятия проходят в виде игры и в виде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упражнений. Применение упражнений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нейрофитнеса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уроках физической культуры для </w:t>
      </w:r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проходят </w:t>
      </w:r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параллельно с физическими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пражнениями, тем самым закрываются</w:t>
      </w:r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задачи физического, интеллектуального и психоэмоционального развития.</w:t>
      </w:r>
    </w:p>
    <w:p w:rsidR="0046404E" w:rsidRPr="000607C5" w:rsidRDefault="0046404E" w:rsidP="0046404E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07C5">
        <w:rPr>
          <w:rFonts w:ascii="Times New Roman" w:hAnsi="Times New Roman" w:cs="Times New Roman"/>
          <w:color w:val="000000"/>
          <w:sz w:val="28"/>
          <w:szCs w:val="28"/>
        </w:rPr>
        <w:t xml:space="preserve">При условии регулярных занятий изменения не заставят себя ждать. Как укрепляется наше тело при выполнении физических упражнений, так и улучшается работа мозга, и формируются необходимые умения за счет занятий </w:t>
      </w:r>
      <w:proofErr w:type="spellStart"/>
      <w:r w:rsidRPr="000607C5">
        <w:rPr>
          <w:rFonts w:ascii="Times New Roman" w:hAnsi="Times New Roman" w:cs="Times New Roman"/>
          <w:color w:val="000000"/>
          <w:sz w:val="28"/>
          <w:szCs w:val="28"/>
        </w:rPr>
        <w:t>нейрофитнесом</w:t>
      </w:r>
      <w:proofErr w:type="spellEnd"/>
      <w:r w:rsidRPr="000607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22B2" w:rsidRPr="001A70AF" w:rsidRDefault="005B22B2" w:rsidP="005B22B2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 Ключевые слова: </w:t>
      </w:r>
      <w:proofErr w:type="spellStart"/>
      <w:r w:rsidRPr="001A70AF">
        <w:rPr>
          <w:rStyle w:val="a4"/>
          <w:b w:val="0"/>
          <w:color w:val="000000"/>
          <w:sz w:val="28"/>
          <w:szCs w:val="28"/>
        </w:rPr>
        <w:t>нейрофитнес</w:t>
      </w:r>
      <w:proofErr w:type="spellEnd"/>
      <w:r w:rsidRPr="001A70AF">
        <w:rPr>
          <w:rStyle w:val="a4"/>
          <w:b w:val="0"/>
          <w:color w:val="000000"/>
          <w:sz w:val="28"/>
          <w:szCs w:val="28"/>
        </w:rPr>
        <w:t xml:space="preserve">, гимнастика для мозга, </w:t>
      </w:r>
      <w:r w:rsidR="001A70AF" w:rsidRPr="001A70AF">
        <w:rPr>
          <w:rStyle w:val="a4"/>
          <w:b w:val="0"/>
          <w:color w:val="000000"/>
          <w:sz w:val="28"/>
          <w:szCs w:val="28"/>
        </w:rPr>
        <w:t xml:space="preserve">упражнение, </w:t>
      </w:r>
      <w:proofErr w:type="spellStart"/>
      <w:r w:rsidR="001A70AF" w:rsidRPr="001A70AF">
        <w:rPr>
          <w:rStyle w:val="a4"/>
          <w:b w:val="0"/>
          <w:color w:val="000000"/>
          <w:sz w:val="28"/>
          <w:szCs w:val="28"/>
        </w:rPr>
        <w:t>саморегуляция</w:t>
      </w:r>
      <w:proofErr w:type="spellEnd"/>
      <w:r w:rsidR="001A70AF" w:rsidRPr="001A70AF">
        <w:rPr>
          <w:rStyle w:val="a4"/>
          <w:b w:val="0"/>
          <w:color w:val="000000"/>
          <w:sz w:val="28"/>
          <w:szCs w:val="28"/>
        </w:rPr>
        <w:t xml:space="preserve">, </w:t>
      </w:r>
      <w:proofErr w:type="spellStart"/>
      <w:r w:rsidR="001A70AF">
        <w:rPr>
          <w:rStyle w:val="a4"/>
          <w:b w:val="0"/>
          <w:color w:val="000000"/>
          <w:sz w:val="28"/>
          <w:szCs w:val="28"/>
        </w:rPr>
        <w:t>нейропластичнось</w:t>
      </w:r>
      <w:proofErr w:type="spellEnd"/>
      <w:r w:rsidR="001A70AF">
        <w:rPr>
          <w:rStyle w:val="a4"/>
          <w:b w:val="0"/>
          <w:color w:val="000000"/>
          <w:sz w:val="28"/>
          <w:szCs w:val="28"/>
        </w:rPr>
        <w:t xml:space="preserve">, эмоции, </w:t>
      </w:r>
      <w:r w:rsidR="001A70AF">
        <w:rPr>
          <w:color w:val="333333"/>
          <w:sz w:val="28"/>
          <w:szCs w:val="28"/>
        </w:rPr>
        <w:t>у</w:t>
      </w:r>
      <w:r w:rsidR="001A70AF" w:rsidRPr="007A4E07">
        <w:rPr>
          <w:color w:val="333333"/>
          <w:sz w:val="28"/>
          <w:szCs w:val="28"/>
        </w:rPr>
        <w:t>пражнения, повышающие энергию тела</w:t>
      </w:r>
      <w:r w:rsidR="001A70AF">
        <w:rPr>
          <w:color w:val="333333"/>
          <w:sz w:val="28"/>
          <w:szCs w:val="28"/>
        </w:rPr>
        <w:t>, регулярные тренировки</w:t>
      </w:r>
    </w:p>
    <w:p w:rsidR="005B22B2" w:rsidRDefault="005B22B2" w:rsidP="005B22B2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Основной те</w:t>
      </w:r>
      <w:proofErr w:type="gramStart"/>
      <w:r>
        <w:rPr>
          <w:rStyle w:val="a4"/>
          <w:color w:val="000000"/>
          <w:sz w:val="28"/>
          <w:szCs w:val="28"/>
        </w:rPr>
        <w:t>кст ст</w:t>
      </w:r>
      <w:proofErr w:type="gramEnd"/>
      <w:r>
        <w:rPr>
          <w:rStyle w:val="a4"/>
          <w:color w:val="000000"/>
          <w:sz w:val="28"/>
          <w:szCs w:val="28"/>
        </w:rPr>
        <w:t>атьи</w:t>
      </w:r>
    </w:p>
    <w:p w:rsidR="00760F6E" w:rsidRDefault="00760F6E" w:rsidP="005B22B2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  <w:r w:rsidRPr="007A4E07">
        <w:rPr>
          <w:color w:val="000000"/>
          <w:sz w:val="28"/>
          <w:szCs w:val="28"/>
        </w:rPr>
        <w:t xml:space="preserve">Цель применения </w:t>
      </w:r>
      <w:proofErr w:type="spellStart"/>
      <w:r w:rsidRPr="007A4E07">
        <w:rPr>
          <w:color w:val="000000"/>
          <w:sz w:val="28"/>
          <w:szCs w:val="28"/>
        </w:rPr>
        <w:t>нейрофитнеса</w:t>
      </w:r>
      <w:proofErr w:type="spellEnd"/>
      <w:r w:rsidRPr="007A4E07">
        <w:rPr>
          <w:color w:val="000000"/>
          <w:sz w:val="28"/>
          <w:szCs w:val="28"/>
        </w:rPr>
        <w:t xml:space="preserve"> для детей – это, в первую очередь, решение проблем с самореализацией и вниманием, развитие межполушарного взаимодействия, мелкой моторики, координации, ловкости. Ребенок становится собранным и организованным, развивается творческий потенциал. Это один из элементов психологической подготовки детей к успешной учебе в школе</w:t>
      </w:r>
      <w:r w:rsidR="008A3B5E">
        <w:rPr>
          <w:color w:val="000000"/>
          <w:sz w:val="28"/>
          <w:szCs w:val="28"/>
        </w:rPr>
        <w:t>.</w:t>
      </w:r>
    </w:p>
    <w:p w:rsidR="007A4E07" w:rsidRPr="000607C5" w:rsidRDefault="007A4E07" w:rsidP="005B22B2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8A3B5E">
        <w:rPr>
          <w:rStyle w:val="a4"/>
          <w:b w:val="0"/>
          <w:color w:val="000000"/>
          <w:sz w:val="28"/>
          <w:szCs w:val="28"/>
        </w:rPr>
        <w:t>Нейрофитнес</w:t>
      </w:r>
      <w:proofErr w:type="spellEnd"/>
      <w:r w:rsidRPr="000607C5">
        <w:rPr>
          <w:color w:val="000000"/>
          <w:sz w:val="28"/>
          <w:szCs w:val="28"/>
        </w:rPr>
        <w:t xml:space="preserve"> — это научно обоснованная гимнастика для тренировки мозга и наращивания нейронных связей. Он позволяет развивать одновременно </w:t>
      </w:r>
      <w:r w:rsidRPr="000607C5">
        <w:rPr>
          <w:color w:val="000000"/>
          <w:sz w:val="28"/>
          <w:szCs w:val="28"/>
        </w:rPr>
        <w:lastRenderedPageBreak/>
        <w:t xml:space="preserve">правое и левое полушария мозга, повышает </w:t>
      </w:r>
      <w:proofErr w:type="spellStart"/>
      <w:r w:rsidRPr="000607C5">
        <w:rPr>
          <w:color w:val="000000"/>
          <w:sz w:val="28"/>
          <w:szCs w:val="28"/>
        </w:rPr>
        <w:t>нейропластичность</w:t>
      </w:r>
      <w:proofErr w:type="spellEnd"/>
      <w:r w:rsidRPr="000607C5">
        <w:rPr>
          <w:color w:val="000000"/>
          <w:sz w:val="28"/>
          <w:szCs w:val="28"/>
        </w:rPr>
        <w:t>. В век многозадачности и необходимости быстро реагировать на изменения, это особенно нужно.</w:t>
      </w:r>
    </w:p>
    <w:p w:rsidR="007A4E07" w:rsidRPr="001A70AF" w:rsidRDefault="007A4E07" w:rsidP="005B22B2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A70AF">
        <w:rPr>
          <w:rStyle w:val="a5"/>
          <w:i w:val="0"/>
          <w:color w:val="000000"/>
          <w:sz w:val="28"/>
          <w:szCs w:val="28"/>
        </w:rPr>
        <w:t>Каждое из упражнений гимнастики для мозга способствует возбуждению определенного участка мозга и включает механизм объединения мысли и движения. В результате этого новый учебный материал воспринимается более целостно и естественно, как бы умом и телом, и поэтому лучше запоминается. Кроме этого упражнения для мозга также способствуют развитию координации движений и психофизических функций.</w:t>
      </w:r>
    </w:p>
    <w:p w:rsidR="007A4E07" w:rsidRPr="00760F6E" w:rsidRDefault="007A4E07" w:rsidP="005B22B2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60F6E">
        <w:rPr>
          <w:rStyle w:val="a5"/>
          <w:i w:val="0"/>
          <w:color w:val="000000"/>
          <w:sz w:val="28"/>
          <w:szCs w:val="28"/>
        </w:rPr>
        <w:t>Под влиянием гимнастики для мозга, в организме происходят положительные структурные изменения. Сила, равновесие, подвижность, пластичность нервных процессов осуществляется на более высоком уровне. Совершенствуется регулирующая и координирующая роль нервной системы. Гимнастика для мозга позволяет выявить скрытые способности человека и расширить границы возможности деятельности его мозга. Это универсальная система упражнений, она эффективна и для детей, и для взрослых в любом возрасте.</w:t>
      </w:r>
    </w:p>
    <w:p w:rsidR="007A4E07" w:rsidRPr="00760F6E" w:rsidRDefault="007A4E07" w:rsidP="005B22B2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60F6E">
        <w:rPr>
          <w:rStyle w:val="a5"/>
          <w:i w:val="0"/>
          <w:color w:val="000000"/>
          <w:sz w:val="28"/>
          <w:szCs w:val="28"/>
        </w:rPr>
        <w:t>Главная идея гимнастики для мозга – развивающая работа должна быть направлена от движения к мышлению. Физическое и двигательное развитие ребенка идет параллельно с психическим и умственным развитием. На каждой ступени сенсомоторного развития происходит скачок в развитии мозга. В движении ребенок получает информацию об окружающем мире через органы чувств, получает жизненный опыт, что дает толчок в развитии внимания, памяти, мышления, координационных способностей и других высших психических функций, а также речи и интеллекта.</w:t>
      </w:r>
    </w:p>
    <w:p w:rsidR="007A4E07" w:rsidRPr="007A4E07" w:rsidRDefault="007A4E07" w:rsidP="005B22B2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4E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наших способностей напрямую зависит от работы мозга. Разбалансированная работа мешает в полной мере раскрыть потенциал. Ребенок быстро утомляется, плохо запоминает новую информацию,</w:t>
      </w:r>
      <w:r w:rsidR="00760F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начинает лениться. Гимнастика м</w:t>
      </w:r>
      <w:r w:rsidRPr="007A4E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озга представляет собой простые и доставляющие </w:t>
      </w:r>
      <w:r w:rsidRPr="007A4E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наслаждение движения и упражнения, которые я использую </w:t>
      </w:r>
      <w:r w:rsidR="00760F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уроках физической культуры </w:t>
      </w:r>
      <w:r w:rsidRPr="007A4E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</w:t>
      </w:r>
      <w:r w:rsidR="00760F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учащимися</w:t>
      </w:r>
      <w:r w:rsidRPr="007A4E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для улучшения усваивания на уровне работы целостного мозга. В тренировках нуждается не только наше тело, но и мозг. </w:t>
      </w:r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Эффективность нейропсихологического подхода доказана наукой и практикой. Он является игровой и </w:t>
      </w:r>
      <w:proofErr w:type="spellStart"/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здоровьесберегающей</w:t>
      </w:r>
      <w:proofErr w:type="spellEnd"/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технологией. При регулярных выполнениях простейших упражнений можно достичь высоких результатов.</w:t>
      </w:r>
    </w:p>
    <w:p w:rsidR="00760F6E" w:rsidRDefault="007A4E07" w:rsidP="005B22B2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Научные исследования физиологов доказали, что правое полушарие головного мозга отвечает за координацию движений, пространственное и кинестетическое восприятие, то есть это гуманитарное, образное и творческое мышление. Левое полушарие за восприятие – слуховой информации, постановку целей и построений программ. Левое полушарие головного мозга – математическое, знаковое, речевое, логическое, аналитическое мышление.</w:t>
      </w:r>
      <w:r w:rsidRPr="007A4E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7A4E07">
        <w:rPr>
          <w:rFonts w:ascii="Times New Roman" w:eastAsia="Times New Roman" w:hAnsi="Times New Roman" w:cs="Times New Roman"/>
          <w:color w:val="1F1F1F"/>
          <w:sz w:val="28"/>
          <w:szCs w:val="28"/>
          <w:shd w:val="clear" w:color="auto" w:fill="FFFFFF"/>
          <w:lang w:eastAsia="ru-RU"/>
        </w:rPr>
        <w:t>Максимальная продуктивность достигается только тогда, когда они оба работают слаженно. Чем лучше развито межполушарное взаимодействие у детей, тем проще им будет даваться выполнение заданий.</w:t>
      </w:r>
      <w:r w:rsidRPr="007A4E07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 </w:t>
      </w:r>
    </w:p>
    <w:p w:rsidR="007A4E07" w:rsidRPr="007A4E07" w:rsidRDefault="007A4E07" w:rsidP="005B22B2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4E07">
        <w:rPr>
          <w:rFonts w:ascii="Times New Roman" w:eastAsia="Times New Roman" w:hAnsi="Times New Roman" w:cs="Times New Roman"/>
          <w:color w:val="1F1F1F"/>
          <w:sz w:val="28"/>
          <w:szCs w:val="28"/>
          <w:shd w:val="clear" w:color="auto" w:fill="FFFFFF"/>
          <w:lang w:eastAsia="ru-RU"/>
        </w:rPr>
        <w:t>Регулярные тренировки помогают улучшить мышление, способствует повышению скорости осознанного чтения, улучшают внимание. Эти упражнения ещё называют: </w:t>
      </w:r>
      <w:r w:rsidRPr="007A4E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«Упражнения, повышающие энергию тела».</w:t>
      </w:r>
    </w:p>
    <w:p w:rsidR="007A4E07" w:rsidRPr="007A4E07" w:rsidRDefault="007A4E07" w:rsidP="005B22B2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4E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Упражнения, растягивающие мышцы тела. Помогают избавиться от мышечного напряжения и расслабить сухожилия. Снимают стресс.</w:t>
      </w:r>
    </w:p>
    <w:p w:rsidR="007A4E07" w:rsidRPr="007A4E07" w:rsidRDefault="007A4E07" w:rsidP="005B22B2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проходят разнообразно. Для младших школьник</w:t>
      </w:r>
      <w:r w:rsidR="00760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занятия проходят в виде игры</w:t>
      </w:r>
      <w:r w:rsidR="001B6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виде </w:t>
      </w:r>
      <w:proofErr w:type="gramStart"/>
      <w:r w:rsidR="001B6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различный</w:t>
      </w:r>
      <w:proofErr w:type="gramEnd"/>
      <w:r w:rsidR="001B6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упражнений</w:t>
      </w:r>
      <w:r w:rsidR="00760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Применение упражнений </w:t>
      </w:r>
      <w:proofErr w:type="spellStart"/>
      <w:r w:rsidR="00760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нейрофитнеса</w:t>
      </w:r>
      <w:proofErr w:type="spellEnd"/>
      <w:r w:rsidR="00760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уроках физической культуры для </w:t>
      </w:r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детей </w:t>
      </w:r>
      <w:r w:rsidR="0025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проходят </w:t>
      </w:r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параллельно с физическими у</w:t>
      </w:r>
      <w:r w:rsidR="0025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пражнениями, тем самым закрываются</w:t>
      </w:r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задачи физического, интеллектуального и психоэмоционального развития.</w:t>
      </w:r>
    </w:p>
    <w:p w:rsidR="007A4E07" w:rsidRPr="000607C5" w:rsidRDefault="007A4E07" w:rsidP="005B22B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07C5">
        <w:rPr>
          <w:rFonts w:ascii="Times New Roman" w:hAnsi="Times New Roman" w:cs="Times New Roman"/>
          <w:color w:val="000000"/>
          <w:sz w:val="28"/>
          <w:szCs w:val="28"/>
        </w:rPr>
        <w:t xml:space="preserve">При условии регулярных занятий изменения не заставят себя ждать. Как укрепляется наше тело при выполнении физических упражнений, так и </w:t>
      </w:r>
      <w:r w:rsidRPr="000607C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улучшается работа мозга, и формируются необходимые умения за счет занятий </w:t>
      </w:r>
      <w:proofErr w:type="spellStart"/>
      <w:r w:rsidRPr="000607C5">
        <w:rPr>
          <w:rFonts w:ascii="Times New Roman" w:hAnsi="Times New Roman" w:cs="Times New Roman"/>
          <w:color w:val="000000"/>
          <w:sz w:val="28"/>
          <w:szCs w:val="28"/>
        </w:rPr>
        <w:t>нейрофитнесом</w:t>
      </w:r>
      <w:proofErr w:type="spellEnd"/>
      <w:r w:rsidRPr="000607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A4E07" w:rsidRPr="007A4E07" w:rsidRDefault="002525F2" w:rsidP="005B22B2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занятии учащимся </w:t>
      </w:r>
      <w:r w:rsidR="007A4E07"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="007A4E07"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повторить </w:t>
      </w:r>
      <w:proofErr w:type="gramStart"/>
      <w:r w:rsidR="001B6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proofErr w:type="gramEnd"/>
      <w:r w:rsidR="001B6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без предметов, так и с предметами, это могут быть теннисные мячи, гимнастические палки, футбольные фишки, также упражнения проводятся как индивидуально, так и в парах (зеркальное отражение)</w:t>
      </w:r>
      <w:r w:rsidR="007A4E07"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 ученик совершает некоторое конкретное движение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упражнение</w:t>
      </w:r>
      <w:r w:rsidR="007A4E07"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Сложность состоит не в том, что упражнение подразумевает конкретные физические навыки, хотя при выполнении развиваются и основные группы мышц, а в непохожести на те, что совершаются в быту ежедневно.</w:t>
      </w:r>
    </w:p>
    <w:p w:rsidR="007A4E07" w:rsidRPr="007A4E07" w:rsidRDefault="007A4E07" w:rsidP="005B22B2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Трудная и посильная задача рождает поиск, а поисковая активность вызывает возбуждение в глубинных структурах мозга, которые активизируют работу полушарий. Упражнения развивают внимание, реакцию и улучшают пространственную ориентацию</w:t>
      </w:r>
      <w:r w:rsidR="0025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отличные эмоции.</w:t>
      </w:r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Методы двигательной </w:t>
      </w:r>
      <w:proofErr w:type="spellStart"/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нейрокоррекции</w:t>
      </w:r>
      <w:proofErr w:type="spellEnd"/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используются для стимуляции развития нервной системы, образовывают новые нейронные связи между корой и подкорковыми структурами головного мозга.</w:t>
      </w:r>
    </w:p>
    <w:p w:rsidR="007A4E07" w:rsidRPr="007A4E07" w:rsidRDefault="007A4E07" w:rsidP="005B22B2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Сложность упражнений определяется с учетом возраста детей, психологических и физиологических о</w:t>
      </w:r>
      <w:r w:rsidR="0025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собенностей. Упражнения начинаются с </w:t>
      </w:r>
      <w:proofErr w:type="gramStart"/>
      <w:r w:rsidR="0025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простых</w:t>
      </w:r>
      <w:proofErr w:type="gramEnd"/>
      <w:r w:rsidR="0025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переходят</w:t>
      </w:r>
      <w:r w:rsidRPr="007A4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более сложным. </w:t>
      </w:r>
    </w:p>
    <w:p w:rsidR="007A4E07" w:rsidRDefault="007A4E07" w:rsidP="005B22B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Регулярное включение упражнений </w:t>
      </w:r>
      <w:proofErr w:type="spellStart"/>
      <w:r w:rsidRPr="00060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нейрофитнеса</w:t>
      </w:r>
      <w:proofErr w:type="spellEnd"/>
      <w:r w:rsidRPr="00060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занятия по </w:t>
      </w:r>
      <w:proofErr w:type="spellStart"/>
      <w:r w:rsidRPr="00060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</w:t>
      </w:r>
      <w:r w:rsidR="001B6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изической</w:t>
      </w:r>
      <w:proofErr w:type="spellEnd"/>
      <w:r w:rsidR="001B6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0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культуре,  в различные формы работы, в перерывах между занятиями, в комплексы утренней оздоровительной гимнастики способствуют улучшению памяти, концентрации внимания и усвоению новых знаний.</w:t>
      </w:r>
      <w:r w:rsidR="0025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Упражнения, применяемые на уроках физической культуры для учащихся начальной школы:</w:t>
      </w:r>
    </w:p>
    <w:p w:rsidR="002525F2" w:rsidRPr="007A4E07" w:rsidRDefault="002525F2" w:rsidP="00E0306E">
      <w:pPr>
        <w:shd w:val="clear" w:color="auto" w:fill="FFFFFF"/>
        <w:spacing w:after="3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7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«Закрывая глаза»</w:t>
      </w:r>
    </w:p>
    <w:p w:rsidR="002525F2" w:rsidRDefault="002525F2" w:rsidP="002525F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Упражнения </w:t>
      </w:r>
      <w:proofErr w:type="spellStart"/>
      <w:r w:rsidRPr="00060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нейрогимнастики</w:t>
      </w:r>
      <w:proofErr w:type="spellEnd"/>
      <w:r w:rsidRPr="00060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этого блока предполагают исключение использования зрительного анализатора. Во время такой тренировки мозг </w:t>
      </w:r>
      <w:r w:rsidRPr="00060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активно включает в работу участки, не задействованные в обычной жизни. При «выключении» зрения познание происходит посредством осязания (получение информации о форме, структуре, поверхности, температуре, пространственном положении предметов).</w:t>
      </w:r>
    </w:p>
    <w:p w:rsidR="00E0306E" w:rsidRPr="007A4E07" w:rsidRDefault="00E0306E" w:rsidP="002525F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55E3" w:rsidRPr="007A4E07" w:rsidRDefault="005E55E3" w:rsidP="00E0306E">
      <w:pPr>
        <w:shd w:val="clear" w:color="auto" w:fill="FFFFFF"/>
        <w:spacing w:after="3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7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«Делай ногами»</w:t>
      </w:r>
    </w:p>
    <w:p w:rsidR="005E55E3" w:rsidRDefault="005E55E3" w:rsidP="005E55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060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топы человека имеют множество нервных окончаний, которые взаимодействуют с мозгом. Именно поэтому некоторые упражнения можно проводить с помощью ног — прокатывание мяча из исходного </w:t>
      </w:r>
      <w:proofErr w:type="gramStart"/>
      <w:r w:rsidRPr="00060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положения</w:t>
      </w:r>
      <w:proofErr w:type="gramEnd"/>
      <w:r w:rsidRPr="00060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сидя («сидячий футбол»); захват предметов, таких как кубики, мячи, эспандеры и действия с ними («передай кубик ногами»); собирание ногами в обруч мелких игрушек, помпонов, разбросанных по залу («пылесос»).</w:t>
      </w:r>
    </w:p>
    <w:p w:rsidR="00E0306E" w:rsidRPr="00E0306E" w:rsidRDefault="00E0306E" w:rsidP="005E55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0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«Равновесие»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E03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Учащимся предлагается удерживать равновесие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03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 открытыми, так и закрытыми глазами. Например, учащийся стоит в основной стойке и поднимает стопу от пола на 5см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r w:rsidRPr="00E03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 в стороны. Затем ученику предлагается закрыть глаза и продолжить удерживать равновесие в таком положении.</w:t>
      </w:r>
    </w:p>
    <w:p w:rsidR="005E55E3" w:rsidRDefault="005E55E3" w:rsidP="005E55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Подобные игровые упражнения хорошо включать в заключительную часть занятия.</w:t>
      </w:r>
    </w:p>
    <w:p w:rsidR="005E55E3" w:rsidRDefault="005E55E3" w:rsidP="005E55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основной части урока можно применять упражнения с теннисными мячами как индивидуально, так и в парах. На начальном этапе изучения и освоения упражнений выполняем работу с одни мячом, затем, по мере овладения упражнением, добавляется и второй мяч. Также можно чередовать упражнения и добавлять гимнастическую палку, например, в одной руке гимнастическая палка, в другой теннисный мяч. Применяется </w:t>
      </w:r>
      <w:r w:rsidR="00E03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поочерёдная передача предмета партнёру, так и одновременная. </w:t>
      </w:r>
      <w:r w:rsidR="001B6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показывает практика, работа в парах и в зеркальном отражении детям даётся очень сложно. </w:t>
      </w:r>
    </w:p>
    <w:p w:rsidR="002F3B41" w:rsidRPr="007A4E07" w:rsidRDefault="002F3B41" w:rsidP="005E55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с теннисными мячами:</w:t>
      </w:r>
    </w:p>
    <w:p w:rsidR="005E55E3" w:rsidRPr="005E55E3" w:rsidRDefault="001B617F" w:rsidP="002F3B41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5E55E3" w:rsidRPr="005E55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Перекладывание мяча из руки в руку.</w:t>
      </w:r>
    </w:p>
    <w:p w:rsidR="005E55E3" w:rsidRPr="005E55E3" w:rsidRDefault="001B617F" w:rsidP="002F3B41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 </w:t>
      </w:r>
      <w:r w:rsidR="005E55E3" w:rsidRPr="005E55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Подбросить и поймать двумя руками.</w:t>
      </w:r>
    </w:p>
    <w:p w:rsidR="005E55E3" w:rsidRPr="005E55E3" w:rsidRDefault="001B617F" w:rsidP="002F3B41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- </w:t>
      </w:r>
      <w:r w:rsidR="005E55E3" w:rsidRPr="005E55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Подбросить правой рукой, поймать левой, хват снизу (и наоборот)</w:t>
      </w:r>
    </w:p>
    <w:p w:rsidR="005E55E3" w:rsidRPr="005E55E3" w:rsidRDefault="001B617F" w:rsidP="002F3B41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5E55E3" w:rsidRPr="005E55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Подбросить и поймать одноименной рукой, хват сверху.</w:t>
      </w:r>
    </w:p>
    <w:p w:rsidR="005E55E3" w:rsidRPr="005E55E3" w:rsidRDefault="001B617F" w:rsidP="002F3B41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 </w:t>
      </w:r>
      <w:r w:rsidR="005E55E3" w:rsidRPr="005E55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Перебросить мяч из руки в руку с хлопком.</w:t>
      </w:r>
    </w:p>
    <w:p w:rsidR="005E55E3" w:rsidRPr="005E55E3" w:rsidRDefault="001B617F" w:rsidP="002F3B41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 </w:t>
      </w:r>
      <w:r w:rsidR="005E55E3" w:rsidRPr="005E55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Отбить мяч от пола, ловить то правой, то левой рукой  поочередно.</w:t>
      </w:r>
    </w:p>
    <w:p w:rsidR="005E55E3" w:rsidRPr="005E55E3" w:rsidRDefault="001B617F" w:rsidP="002F3B41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5E55E3" w:rsidRPr="005E55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Упражнение «Козлик», </w:t>
      </w:r>
      <w:r w:rsidR="005E55E3" w:rsidRPr="005E55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отбить мяч о стену и перепрыгнуть мяч.</w:t>
      </w:r>
    </w:p>
    <w:p w:rsidR="005E55E3" w:rsidRDefault="001B617F" w:rsidP="002F3B4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5E55E3" w:rsidRPr="005E55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Подбрасываем два мяча одновременно.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="002F3B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   Отбивание мяча одной рукой и двумя попеременно.</w:t>
      </w:r>
    </w:p>
    <w:p w:rsidR="00E0306E" w:rsidRPr="00E0306E" w:rsidRDefault="00E0306E" w:rsidP="00E030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образом, применяя упражнения </w:t>
      </w:r>
      <w:proofErr w:type="spellStart"/>
      <w:r w:rsidRPr="00E0306E">
        <w:rPr>
          <w:rFonts w:ascii="Times New Roman" w:hAnsi="Times New Roman" w:cs="Times New Roman"/>
          <w:sz w:val="28"/>
          <w:szCs w:val="28"/>
          <w:shd w:val="clear" w:color="auto" w:fill="FFFFFF"/>
        </w:rPr>
        <w:t>нейрофитнеса</w:t>
      </w:r>
      <w:proofErr w:type="spellEnd"/>
      <w:r w:rsidRPr="00E030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учащиеся много двигаются, сочетая физические и умственные упражнения. Упражнения чередуются с различными предметами, за счёт чего повышается интерес к заданиям и упражнениям. На уроках  также тренируется правильное дыхание, координация, выносливость за счет воздействия на тонус мышц и регулировки напряжения и расслабления. </w:t>
      </w:r>
      <w:proofErr w:type="spellStart"/>
      <w:proofErr w:type="gramStart"/>
      <w:r w:rsidRPr="00E0306E">
        <w:rPr>
          <w:rFonts w:ascii="Times New Roman" w:hAnsi="Times New Roman" w:cs="Times New Roman"/>
          <w:sz w:val="28"/>
          <w:szCs w:val="28"/>
          <w:shd w:val="clear" w:color="auto" w:fill="FFFFFF"/>
        </w:rPr>
        <w:t>Нейрофитнес</w:t>
      </w:r>
      <w:proofErr w:type="spellEnd"/>
      <w:r w:rsidRPr="00E030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развивает мышление, память, внимание, восприятие, речь, эмоционально-волевую сферу, навыки коммуникаций, эмоциональный интеллект.</w:t>
      </w:r>
      <w:proofErr w:type="gramEnd"/>
    </w:p>
    <w:p w:rsidR="005E55E3" w:rsidRDefault="005E55E3" w:rsidP="005E55E3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7A4E07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Список используемой литературы:</w:t>
      </w:r>
    </w:p>
    <w:p w:rsidR="00445689" w:rsidRPr="00445689" w:rsidRDefault="00445689" w:rsidP="00445689">
      <w:pPr>
        <w:pStyle w:val="a8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sz w:val="28"/>
          <w:szCs w:val="28"/>
        </w:rPr>
      </w:pPr>
      <w:proofErr w:type="spellStart"/>
      <w:r w:rsidRPr="00445689">
        <w:rPr>
          <w:sz w:val="28"/>
          <w:szCs w:val="28"/>
        </w:rPr>
        <w:t>Жмулин</w:t>
      </w:r>
      <w:proofErr w:type="spellEnd"/>
      <w:r w:rsidRPr="00445689">
        <w:rPr>
          <w:sz w:val="28"/>
          <w:szCs w:val="28"/>
        </w:rPr>
        <w:t xml:space="preserve"> A.B. Оптимизация двигательной активности учащихся младших классов в системе школьного физического воспитания: </w:t>
      </w:r>
      <w:proofErr w:type="spellStart"/>
      <w:r w:rsidRPr="00445689">
        <w:rPr>
          <w:sz w:val="28"/>
          <w:szCs w:val="28"/>
        </w:rPr>
        <w:t>автореф</w:t>
      </w:r>
      <w:proofErr w:type="spellEnd"/>
      <w:r w:rsidRPr="00445689">
        <w:rPr>
          <w:sz w:val="28"/>
          <w:szCs w:val="28"/>
        </w:rPr>
        <w:t xml:space="preserve">. </w:t>
      </w:r>
      <w:proofErr w:type="spellStart"/>
      <w:r w:rsidRPr="00445689">
        <w:rPr>
          <w:sz w:val="28"/>
          <w:szCs w:val="28"/>
        </w:rPr>
        <w:t>дисс</w:t>
      </w:r>
      <w:proofErr w:type="spellEnd"/>
      <w:r w:rsidRPr="00445689">
        <w:rPr>
          <w:sz w:val="28"/>
          <w:szCs w:val="28"/>
        </w:rPr>
        <w:t xml:space="preserve">. канд. </w:t>
      </w:r>
      <w:proofErr w:type="spellStart"/>
      <w:r w:rsidRPr="00445689">
        <w:rPr>
          <w:sz w:val="28"/>
          <w:szCs w:val="28"/>
        </w:rPr>
        <w:t>пед</w:t>
      </w:r>
      <w:proofErr w:type="spellEnd"/>
      <w:r w:rsidRPr="00445689">
        <w:rPr>
          <w:sz w:val="28"/>
          <w:szCs w:val="28"/>
        </w:rPr>
        <w:t>. наук</w:t>
      </w:r>
      <w:proofErr w:type="gramStart"/>
      <w:r w:rsidRPr="00445689">
        <w:rPr>
          <w:sz w:val="28"/>
          <w:szCs w:val="28"/>
        </w:rPr>
        <w:t xml:space="preserve">.: </w:t>
      </w:r>
      <w:proofErr w:type="gramEnd"/>
      <w:r w:rsidRPr="00445689">
        <w:rPr>
          <w:sz w:val="28"/>
          <w:szCs w:val="28"/>
        </w:rPr>
        <w:t>Москва 2008.- 24 с.</w:t>
      </w:r>
    </w:p>
    <w:p w:rsidR="005E55E3" w:rsidRPr="00445689" w:rsidRDefault="005E55E3" w:rsidP="00445689">
      <w:pPr>
        <w:pStyle w:val="a8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proofErr w:type="spellStart"/>
      <w:r w:rsidRPr="00445689">
        <w:rPr>
          <w:color w:val="1F1F1F"/>
          <w:sz w:val="28"/>
          <w:szCs w:val="28"/>
        </w:rPr>
        <w:t>Микадзе</w:t>
      </w:r>
      <w:proofErr w:type="spellEnd"/>
      <w:r w:rsidRPr="00445689">
        <w:rPr>
          <w:color w:val="1F1F1F"/>
          <w:sz w:val="28"/>
          <w:szCs w:val="28"/>
        </w:rPr>
        <w:t xml:space="preserve"> Ю. В. Нейропсихология детского </w:t>
      </w:r>
      <w:proofErr w:type="spellStart"/>
      <w:r w:rsidRPr="00445689">
        <w:rPr>
          <w:color w:val="1F1F1F"/>
          <w:sz w:val="28"/>
          <w:szCs w:val="28"/>
        </w:rPr>
        <w:t>возраста</w:t>
      </w:r>
      <w:proofErr w:type="gramStart"/>
      <w:r w:rsidR="00640898">
        <w:rPr>
          <w:color w:val="1F1F1F"/>
          <w:sz w:val="28"/>
          <w:szCs w:val="28"/>
        </w:rPr>
        <w:t>:у</w:t>
      </w:r>
      <w:proofErr w:type="gramEnd"/>
      <w:r w:rsidR="00640898">
        <w:rPr>
          <w:color w:val="1F1F1F"/>
          <w:sz w:val="28"/>
          <w:szCs w:val="28"/>
        </w:rPr>
        <w:t>чебное</w:t>
      </w:r>
      <w:proofErr w:type="spellEnd"/>
      <w:r w:rsidR="00640898">
        <w:rPr>
          <w:color w:val="1F1F1F"/>
          <w:sz w:val="28"/>
          <w:szCs w:val="28"/>
        </w:rPr>
        <w:t xml:space="preserve"> </w:t>
      </w:r>
      <w:proofErr w:type="spellStart"/>
      <w:r w:rsidR="00640898">
        <w:rPr>
          <w:color w:val="1F1F1F"/>
          <w:sz w:val="28"/>
          <w:szCs w:val="28"/>
        </w:rPr>
        <w:t>пособие.-СПб.:Питер</w:t>
      </w:r>
      <w:proofErr w:type="spellEnd"/>
      <w:r w:rsidR="00640898">
        <w:rPr>
          <w:color w:val="1F1F1F"/>
          <w:sz w:val="28"/>
          <w:szCs w:val="28"/>
        </w:rPr>
        <w:t>, 2008. - 288с.</w:t>
      </w:r>
    </w:p>
    <w:p w:rsidR="005E55E3" w:rsidRPr="00445689" w:rsidRDefault="005E55E3" w:rsidP="00445689">
      <w:pPr>
        <w:pStyle w:val="a8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proofErr w:type="spellStart"/>
      <w:r w:rsidRPr="00445689">
        <w:rPr>
          <w:color w:val="1F1F1F"/>
          <w:sz w:val="28"/>
          <w:szCs w:val="28"/>
        </w:rPr>
        <w:t>Праведникова</w:t>
      </w:r>
      <w:proofErr w:type="spellEnd"/>
      <w:r w:rsidRPr="00445689">
        <w:rPr>
          <w:color w:val="1F1F1F"/>
          <w:sz w:val="28"/>
          <w:szCs w:val="28"/>
        </w:rPr>
        <w:t xml:space="preserve"> И. И. Нейропсихология. Игры и </w:t>
      </w:r>
      <w:r w:rsidR="00640898">
        <w:rPr>
          <w:color w:val="1F1F1F"/>
          <w:sz w:val="28"/>
          <w:szCs w:val="28"/>
        </w:rPr>
        <w:t xml:space="preserve">упражнения. /И. И </w:t>
      </w:r>
      <w:proofErr w:type="spellStart"/>
      <w:r w:rsidR="00640898">
        <w:rPr>
          <w:color w:val="1F1F1F"/>
          <w:sz w:val="28"/>
          <w:szCs w:val="28"/>
        </w:rPr>
        <w:t>Праведникова</w:t>
      </w:r>
      <w:proofErr w:type="spellEnd"/>
      <w:r w:rsidR="00640898">
        <w:rPr>
          <w:color w:val="1F1F1F"/>
          <w:sz w:val="28"/>
          <w:szCs w:val="28"/>
        </w:rPr>
        <w:t>. – М.: Айрис-пресс, 2018.-112с.</w:t>
      </w:r>
    </w:p>
    <w:p w:rsidR="005E55E3" w:rsidRPr="00445689" w:rsidRDefault="005E55E3" w:rsidP="00445689">
      <w:pPr>
        <w:pStyle w:val="a8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r w:rsidRPr="00445689">
        <w:rPr>
          <w:color w:val="1F1F1F"/>
          <w:sz w:val="28"/>
          <w:szCs w:val="28"/>
        </w:rPr>
        <w:t>Семенович А. В. Введение в нейропсихологию детского возраста</w:t>
      </w:r>
      <w:r w:rsidR="00640898">
        <w:rPr>
          <w:color w:val="1F1F1F"/>
          <w:sz w:val="28"/>
          <w:szCs w:val="28"/>
        </w:rPr>
        <w:t xml:space="preserve"> </w:t>
      </w:r>
      <w:r w:rsidR="00640898" w:rsidRPr="00640898">
        <w:rPr>
          <w:color w:val="1F1F1F"/>
          <w:sz w:val="28"/>
          <w:szCs w:val="28"/>
        </w:rPr>
        <w:t>[</w:t>
      </w:r>
      <w:r w:rsidR="00640898">
        <w:rPr>
          <w:color w:val="1F1F1F"/>
          <w:sz w:val="28"/>
          <w:szCs w:val="28"/>
        </w:rPr>
        <w:t>Электронный ресурс</w:t>
      </w:r>
      <w:r w:rsidR="00640898" w:rsidRPr="00640898">
        <w:rPr>
          <w:color w:val="1F1F1F"/>
          <w:sz w:val="28"/>
          <w:szCs w:val="28"/>
        </w:rPr>
        <w:t>]</w:t>
      </w:r>
      <w:r w:rsidR="00640898">
        <w:rPr>
          <w:color w:val="1F1F1F"/>
          <w:sz w:val="28"/>
          <w:szCs w:val="28"/>
        </w:rPr>
        <w:t>: Учебное пособие/ А.В Семенович.-5-е изд</w:t>
      </w:r>
      <w:proofErr w:type="gramStart"/>
      <w:r w:rsidR="00640898">
        <w:rPr>
          <w:color w:val="1F1F1F"/>
          <w:sz w:val="28"/>
          <w:szCs w:val="28"/>
        </w:rPr>
        <w:t>.(</w:t>
      </w:r>
      <w:proofErr w:type="gramEnd"/>
      <w:r w:rsidR="00640898">
        <w:rPr>
          <w:color w:val="1F1F1F"/>
          <w:sz w:val="28"/>
          <w:szCs w:val="28"/>
        </w:rPr>
        <w:t xml:space="preserve">эл.).- </w:t>
      </w:r>
      <w:proofErr w:type="spellStart"/>
      <w:r w:rsidR="00640898">
        <w:rPr>
          <w:color w:val="1F1F1F"/>
          <w:sz w:val="28"/>
          <w:szCs w:val="28"/>
        </w:rPr>
        <w:t>Электон</w:t>
      </w:r>
      <w:proofErr w:type="gramStart"/>
      <w:r w:rsidR="00640898">
        <w:rPr>
          <w:color w:val="1F1F1F"/>
          <w:sz w:val="28"/>
          <w:szCs w:val="28"/>
        </w:rPr>
        <w:t>.т</w:t>
      </w:r>
      <w:proofErr w:type="gramEnd"/>
      <w:r w:rsidR="00640898">
        <w:rPr>
          <w:color w:val="1F1F1F"/>
          <w:sz w:val="28"/>
          <w:szCs w:val="28"/>
        </w:rPr>
        <w:t>екстовые</w:t>
      </w:r>
      <w:proofErr w:type="spellEnd"/>
      <w:r w:rsidR="00640898">
        <w:rPr>
          <w:color w:val="1F1F1F"/>
          <w:sz w:val="28"/>
          <w:szCs w:val="28"/>
        </w:rPr>
        <w:t xml:space="preserve"> дан.(1 файл</w:t>
      </w:r>
      <w:r w:rsidR="002614A9" w:rsidRPr="002614A9">
        <w:rPr>
          <w:color w:val="1F1F1F"/>
          <w:sz w:val="28"/>
          <w:szCs w:val="28"/>
        </w:rPr>
        <w:t xml:space="preserve"> </w:t>
      </w:r>
      <w:r w:rsidR="00640898">
        <w:rPr>
          <w:color w:val="1F1F1F"/>
          <w:sz w:val="28"/>
          <w:szCs w:val="28"/>
          <w:lang w:val="en-US"/>
        </w:rPr>
        <w:t>pd</w:t>
      </w:r>
      <w:r w:rsidR="002614A9">
        <w:rPr>
          <w:color w:val="1F1F1F"/>
          <w:sz w:val="28"/>
          <w:szCs w:val="28"/>
          <w:lang w:val="en-US"/>
        </w:rPr>
        <w:t>f</w:t>
      </w:r>
      <w:r w:rsidR="002614A9" w:rsidRPr="002614A9">
        <w:rPr>
          <w:color w:val="1F1F1F"/>
          <w:sz w:val="28"/>
          <w:szCs w:val="28"/>
        </w:rPr>
        <w:t xml:space="preserve"> </w:t>
      </w:r>
      <w:r w:rsidR="002614A9">
        <w:rPr>
          <w:color w:val="1F1F1F"/>
          <w:sz w:val="28"/>
          <w:szCs w:val="28"/>
        </w:rPr>
        <w:t xml:space="preserve">: </w:t>
      </w:r>
      <w:r w:rsidR="002614A9" w:rsidRPr="002614A9">
        <w:rPr>
          <w:color w:val="1F1F1F"/>
          <w:sz w:val="28"/>
          <w:szCs w:val="28"/>
        </w:rPr>
        <w:t>321</w:t>
      </w:r>
      <w:r w:rsidR="002614A9">
        <w:rPr>
          <w:color w:val="1F1F1F"/>
          <w:sz w:val="28"/>
          <w:szCs w:val="28"/>
          <w:lang w:val="en-US"/>
        </w:rPr>
        <w:t>c</w:t>
      </w:r>
      <w:r w:rsidR="002614A9">
        <w:rPr>
          <w:color w:val="1F1F1F"/>
          <w:sz w:val="28"/>
          <w:szCs w:val="28"/>
        </w:rPr>
        <w:t>.).-</w:t>
      </w:r>
      <w:proofErr w:type="spellStart"/>
      <w:r w:rsidR="002614A9">
        <w:rPr>
          <w:color w:val="1F1F1F"/>
          <w:sz w:val="28"/>
          <w:szCs w:val="28"/>
        </w:rPr>
        <w:t>М.:Генезис</w:t>
      </w:r>
      <w:proofErr w:type="spellEnd"/>
      <w:r w:rsidR="002614A9">
        <w:rPr>
          <w:color w:val="1F1F1F"/>
          <w:sz w:val="28"/>
          <w:szCs w:val="28"/>
        </w:rPr>
        <w:t>, 2017.-Систем.требования:</w:t>
      </w:r>
      <w:r w:rsidRPr="00445689">
        <w:rPr>
          <w:color w:val="1F1F1F"/>
          <w:sz w:val="28"/>
          <w:szCs w:val="28"/>
        </w:rPr>
        <w:t xml:space="preserve"> 2005г.</w:t>
      </w:r>
    </w:p>
    <w:p w:rsidR="005E55E3" w:rsidRPr="00445689" w:rsidRDefault="005E55E3" w:rsidP="00445689">
      <w:pPr>
        <w:pStyle w:val="a8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r w:rsidRPr="00445689">
        <w:rPr>
          <w:color w:val="141414"/>
          <w:sz w:val="28"/>
          <w:szCs w:val="28"/>
          <w:shd w:val="clear" w:color="auto" w:fill="FCFCFF"/>
        </w:rPr>
        <w:t xml:space="preserve">Цветков А.В. </w:t>
      </w:r>
      <w:proofErr w:type="spellStart"/>
      <w:r w:rsidRPr="00445689">
        <w:rPr>
          <w:color w:val="141414"/>
          <w:sz w:val="28"/>
          <w:szCs w:val="28"/>
          <w:shd w:val="clear" w:color="auto" w:fill="FCFCFF"/>
        </w:rPr>
        <w:t>Нейропедагогика</w:t>
      </w:r>
      <w:proofErr w:type="spellEnd"/>
      <w:r w:rsidRPr="00445689">
        <w:rPr>
          <w:color w:val="141414"/>
          <w:sz w:val="28"/>
          <w:szCs w:val="28"/>
          <w:shd w:val="clear" w:color="auto" w:fill="FCFCFF"/>
        </w:rPr>
        <w:t xml:space="preserve"> для учителей: как обучать по законам работы мозга.</w:t>
      </w:r>
      <w:r w:rsidR="0046404E">
        <w:rPr>
          <w:color w:val="141414"/>
          <w:sz w:val="28"/>
          <w:szCs w:val="28"/>
          <w:shd w:val="clear" w:color="auto" w:fill="FCFCFF"/>
        </w:rPr>
        <w:t xml:space="preserve"> – М.: Издательство «Спорт и Культура-2000», 2017.-128с</w:t>
      </w:r>
      <w:proofErr w:type="gramStart"/>
      <w:r w:rsidR="0046404E">
        <w:rPr>
          <w:color w:val="141414"/>
          <w:sz w:val="28"/>
          <w:szCs w:val="28"/>
          <w:shd w:val="clear" w:color="auto" w:fill="FCFCFF"/>
        </w:rPr>
        <w:t>.</w:t>
      </w:r>
      <w:r w:rsidRPr="00445689">
        <w:rPr>
          <w:color w:val="141414"/>
          <w:sz w:val="28"/>
          <w:szCs w:val="28"/>
          <w:shd w:val="clear" w:color="auto" w:fill="FCFCFF"/>
        </w:rPr>
        <w:t>.</w:t>
      </w:r>
      <w:proofErr w:type="gramEnd"/>
    </w:p>
    <w:p w:rsidR="002525F2" w:rsidRPr="007A4E07" w:rsidRDefault="002525F2" w:rsidP="005B22B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525F2" w:rsidRPr="007A4E07" w:rsidSect="005B22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3650"/>
    <w:multiLevelType w:val="multilevel"/>
    <w:tmpl w:val="C3E82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6A11E3"/>
    <w:multiLevelType w:val="multilevel"/>
    <w:tmpl w:val="E7D22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64778C"/>
    <w:multiLevelType w:val="multilevel"/>
    <w:tmpl w:val="113A4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996A02"/>
    <w:multiLevelType w:val="multilevel"/>
    <w:tmpl w:val="4F721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5A518F"/>
    <w:multiLevelType w:val="multilevel"/>
    <w:tmpl w:val="5AA86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63654A"/>
    <w:multiLevelType w:val="multilevel"/>
    <w:tmpl w:val="172E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E2402B"/>
    <w:multiLevelType w:val="multilevel"/>
    <w:tmpl w:val="F2A2C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BB4091"/>
    <w:multiLevelType w:val="multilevel"/>
    <w:tmpl w:val="597A0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842528"/>
    <w:multiLevelType w:val="multilevel"/>
    <w:tmpl w:val="3DB6D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C67B38"/>
    <w:multiLevelType w:val="multilevel"/>
    <w:tmpl w:val="BDC6F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0B0908"/>
    <w:multiLevelType w:val="multilevel"/>
    <w:tmpl w:val="5164C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FE62FD"/>
    <w:multiLevelType w:val="multilevel"/>
    <w:tmpl w:val="A170C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0333D4"/>
    <w:multiLevelType w:val="multilevel"/>
    <w:tmpl w:val="1C241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611FF4"/>
    <w:multiLevelType w:val="multilevel"/>
    <w:tmpl w:val="0ABE7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F97094"/>
    <w:multiLevelType w:val="multilevel"/>
    <w:tmpl w:val="3594F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412128"/>
    <w:multiLevelType w:val="multilevel"/>
    <w:tmpl w:val="82044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B02C0F"/>
    <w:multiLevelType w:val="multilevel"/>
    <w:tmpl w:val="04E06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6"/>
  </w:num>
  <w:num w:numId="3">
    <w:abstractNumId w:val="3"/>
  </w:num>
  <w:num w:numId="4">
    <w:abstractNumId w:val="10"/>
  </w:num>
  <w:num w:numId="5">
    <w:abstractNumId w:val="14"/>
  </w:num>
  <w:num w:numId="6">
    <w:abstractNumId w:val="9"/>
  </w:num>
  <w:num w:numId="7">
    <w:abstractNumId w:val="6"/>
  </w:num>
  <w:num w:numId="8">
    <w:abstractNumId w:val="8"/>
  </w:num>
  <w:num w:numId="9">
    <w:abstractNumId w:val="4"/>
  </w:num>
  <w:num w:numId="10">
    <w:abstractNumId w:val="1"/>
  </w:num>
  <w:num w:numId="11">
    <w:abstractNumId w:val="13"/>
  </w:num>
  <w:num w:numId="12">
    <w:abstractNumId w:val="7"/>
  </w:num>
  <w:num w:numId="13">
    <w:abstractNumId w:val="11"/>
  </w:num>
  <w:num w:numId="14">
    <w:abstractNumId w:val="15"/>
  </w:num>
  <w:num w:numId="15">
    <w:abstractNumId w:val="2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18"/>
    <w:rsid w:val="000607C5"/>
    <w:rsid w:val="001A70AF"/>
    <w:rsid w:val="001B617F"/>
    <w:rsid w:val="002525F2"/>
    <w:rsid w:val="002614A9"/>
    <w:rsid w:val="002F3B41"/>
    <w:rsid w:val="00445689"/>
    <w:rsid w:val="0046404E"/>
    <w:rsid w:val="005B22B2"/>
    <w:rsid w:val="005B7232"/>
    <w:rsid w:val="005E55E3"/>
    <w:rsid w:val="00640898"/>
    <w:rsid w:val="00651C91"/>
    <w:rsid w:val="00760F6E"/>
    <w:rsid w:val="007A4E07"/>
    <w:rsid w:val="007D4243"/>
    <w:rsid w:val="008A3B5E"/>
    <w:rsid w:val="00DC3818"/>
    <w:rsid w:val="00E0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4E07"/>
    <w:rPr>
      <w:b/>
      <w:bCs/>
    </w:rPr>
  </w:style>
  <w:style w:type="character" w:styleId="a5">
    <w:name w:val="Emphasis"/>
    <w:basedOn w:val="a0"/>
    <w:uiPriority w:val="20"/>
    <w:qFormat/>
    <w:rsid w:val="007A4E07"/>
    <w:rPr>
      <w:i/>
      <w:iCs/>
    </w:rPr>
  </w:style>
  <w:style w:type="paragraph" w:customStyle="1" w:styleId="c10">
    <w:name w:val="c10"/>
    <w:basedOn w:val="a"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A4E07"/>
  </w:style>
  <w:style w:type="character" w:customStyle="1" w:styleId="c0">
    <w:name w:val="c0"/>
    <w:basedOn w:val="a0"/>
    <w:rsid w:val="007A4E07"/>
  </w:style>
  <w:style w:type="paragraph" w:customStyle="1" w:styleId="c29">
    <w:name w:val="c29"/>
    <w:basedOn w:val="a"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7A4E07"/>
  </w:style>
  <w:style w:type="character" w:customStyle="1" w:styleId="c13">
    <w:name w:val="c13"/>
    <w:basedOn w:val="a0"/>
    <w:rsid w:val="007A4E07"/>
  </w:style>
  <w:style w:type="paragraph" w:customStyle="1" w:styleId="c37">
    <w:name w:val="c37"/>
    <w:basedOn w:val="a"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7A4E07"/>
  </w:style>
  <w:style w:type="paragraph" w:customStyle="1" w:styleId="c39">
    <w:name w:val="c39"/>
    <w:basedOn w:val="a"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4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4E0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E5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4E07"/>
    <w:rPr>
      <w:b/>
      <w:bCs/>
    </w:rPr>
  </w:style>
  <w:style w:type="character" w:styleId="a5">
    <w:name w:val="Emphasis"/>
    <w:basedOn w:val="a0"/>
    <w:uiPriority w:val="20"/>
    <w:qFormat/>
    <w:rsid w:val="007A4E07"/>
    <w:rPr>
      <w:i/>
      <w:iCs/>
    </w:rPr>
  </w:style>
  <w:style w:type="paragraph" w:customStyle="1" w:styleId="c10">
    <w:name w:val="c10"/>
    <w:basedOn w:val="a"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A4E07"/>
  </w:style>
  <w:style w:type="character" w:customStyle="1" w:styleId="c0">
    <w:name w:val="c0"/>
    <w:basedOn w:val="a0"/>
    <w:rsid w:val="007A4E07"/>
  </w:style>
  <w:style w:type="paragraph" w:customStyle="1" w:styleId="c29">
    <w:name w:val="c29"/>
    <w:basedOn w:val="a"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7A4E07"/>
  </w:style>
  <w:style w:type="character" w:customStyle="1" w:styleId="c13">
    <w:name w:val="c13"/>
    <w:basedOn w:val="a0"/>
    <w:rsid w:val="007A4E07"/>
  </w:style>
  <w:style w:type="paragraph" w:customStyle="1" w:styleId="c37">
    <w:name w:val="c37"/>
    <w:basedOn w:val="a"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7A4E07"/>
  </w:style>
  <w:style w:type="paragraph" w:customStyle="1" w:styleId="c39">
    <w:name w:val="c39"/>
    <w:basedOn w:val="a"/>
    <w:rsid w:val="007A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4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4E0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E5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1816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2022-02-27T11:16:00Z</dcterms:created>
  <dcterms:modified xsi:type="dcterms:W3CDTF">2022-02-27T13:48:00Z</dcterms:modified>
</cp:coreProperties>
</file>