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770" w:rsidRPr="009C60A9" w:rsidRDefault="00A61770" w:rsidP="00A61770">
      <w:pPr>
        <w:numPr>
          <w:ilvl w:val="0"/>
          <w:numId w:val="3"/>
        </w:numPr>
        <w:spacing w:after="200" w:line="276" w:lineRule="auto"/>
        <w:jc w:val="center"/>
        <w:rPr>
          <w:b/>
          <w:color w:val="0033CC"/>
          <w:sz w:val="28"/>
          <w:szCs w:val="28"/>
        </w:rPr>
      </w:pPr>
      <w:r w:rsidRPr="009C60A9">
        <w:rPr>
          <w:b/>
          <w:color w:val="0033CC"/>
          <w:sz w:val="28"/>
          <w:szCs w:val="28"/>
        </w:rPr>
        <w:t>МКОУ «</w:t>
      </w:r>
      <w:proofErr w:type="spellStart"/>
      <w:r w:rsidRPr="009C60A9">
        <w:rPr>
          <w:b/>
          <w:color w:val="0033CC"/>
          <w:sz w:val="28"/>
          <w:szCs w:val="28"/>
        </w:rPr>
        <w:t>Ярагказмалярская</w:t>
      </w:r>
      <w:proofErr w:type="spellEnd"/>
      <w:r w:rsidRPr="009C60A9">
        <w:rPr>
          <w:b/>
          <w:color w:val="0033CC"/>
          <w:sz w:val="28"/>
          <w:szCs w:val="28"/>
        </w:rPr>
        <w:t xml:space="preserve"> СОШ имени </w:t>
      </w:r>
      <w:proofErr w:type="spellStart"/>
      <w:r w:rsidRPr="009C60A9">
        <w:rPr>
          <w:b/>
          <w:color w:val="0033CC"/>
          <w:sz w:val="28"/>
          <w:szCs w:val="28"/>
        </w:rPr>
        <w:t>М.Ярагского</w:t>
      </w:r>
      <w:proofErr w:type="spellEnd"/>
      <w:r w:rsidRPr="009C60A9">
        <w:rPr>
          <w:b/>
          <w:color w:val="0033CC"/>
          <w:sz w:val="28"/>
          <w:szCs w:val="28"/>
        </w:rPr>
        <w:t>»</w:t>
      </w:r>
    </w:p>
    <w:p w:rsidR="00A61770" w:rsidRPr="009C60A9" w:rsidRDefault="009C60A9" w:rsidP="009C60A9">
      <w:pPr>
        <w:numPr>
          <w:ilvl w:val="0"/>
          <w:numId w:val="3"/>
        </w:numPr>
        <w:spacing w:after="200" w:line="276" w:lineRule="auto"/>
        <w:jc w:val="center"/>
        <w:rPr>
          <w:b/>
          <w:color w:val="0033CC"/>
          <w:sz w:val="32"/>
          <w:szCs w:val="32"/>
        </w:rPr>
      </w:pPr>
      <w:r w:rsidRPr="009C60A9">
        <w:rPr>
          <w:b/>
          <w:color w:val="0033CC"/>
          <w:sz w:val="28"/>
          <w:szCs w:val="28"/>
        </w:rPr>
        <w:t xml:space="preserve">Внеклассное мероприятие: </w:t>
      </w:r>
      <w:r w:rsidRPr="009C60A9">
        <w:rPr>
          <w:b/>
          <w:color w:val="0033CC"/>
          <w:sz w:val="32"/>
          <w:szCs w:val="32"/>
        </w:rPr>
        <w:t>Игра «Знатоки русского языка»</w:t>
      </w:r>
    </w:p>
    <w:p w:rsidR="00A61770" w:rsidRPr="009C60A9" w:rsidRDefault="00A61770" w:rsidP="00A61770">
      <w:pPr>
        <w:numPr>
          <w:ilvl w:val="0"/>
          <w:numId w:val="3"/>
        </w:numPr>
        <w:spacing w:after="200" w:line="276" w:lineRule="auto"/>
        <w:jc w:val="center"/>
        <w:rPr>
          <w:b/>
          <w:color w:val="0033CC"/>
          <w:sz w:val="28"/>
          <w:szCs w:val="28"/>
        </w:rPr>
      </w:pPr>
    </w:p>
    <w:p w:rsidR="00A61770" w:rsidRPr="009C60A9" w:rsidRDefault="00A61770" w:rsidP="00A61770">
      <w:pPr>
        <w:numPr>
          <w:ilvl w:val="0"/>
          <w:numId w:val="3"/>
        </w:numPr>
        <w:spacing w:after="200" w:line="276" w:lineRule="auto"/>
        <w:jc w:val="center"/>
        <w:rPr>
          <w:b/>
          <w:color w:val="0033CC"/>
          <w:sz w:val="28"/>
          <w:szCs w:val="28"/>
        </w:rPr>
      </w:pPr>
      <w:r w:rsidRPr="009C60A9">
        <w:rPr>
          <w:b/>
          <w:color w:val="0033CC"/>
          <w:sz w:val="28"/>
          <w:szCs w:val="28"/>
        </w:rPr>
        <w:t xml:space="preserve"> (5-6 классы)</w:t>
      </w:r>
    </w:p>
    <w:p w:rsidR="00A61770" w:rsidRPr="009C60A9" w:rsidRDefault="009C60A9" w:rsidP="00A61770">
      <w:pPr>
        <w:numPr>
          <w:ilvl w:val="0"/>
          <w:numId w:val="3"/>
        </w:numPr>
        <w:spacing w:after="200" w:line="276" w:lineRule="auto"/>
        <w:jc w:val="center"/>
        <w:rPr>
          <w:b/>
          <w:color w:val="0033CC"/>
          <w:sz w:val="28"/>
          <w:szCs w:val="28"/>
        </w:rPr>
      </w:pPr>
      <w:r w:rsidRPr="009C60A9">
        <w:rPr>
          <w:b/>
          <w:color w:val="0033CC"/>
          <w:sz w:val="28"/>
          <w:szCs w:val="28"/>
        </w:rPr>
        <w:t>Дата: 20.02</w:t>
      </w:r>
      <w:r w:rsidR="00A61770" w:rsidRPr="009C60A9">
        <w:rPr>
          <w:b/>
          <w:color w:val="0033CC"/>
          <w:sz w:val="28"/>
          <w:szCs w:val="28"/>
        </w:rPr>
        <w:t>.2018.</w:t>
      </w:r>
    </w:p>
    <w:p w:rsidR="00A61770" w:rsidRPr="009C60A9" w:rsidRDefault="00A61770" w:rsidP="00A61770">
      <w:pPr>
        <w:numPr>
          <w:ilvl w:val="0"/>
          <w:numId w:val="3"/>
        </w:numPr>
        <w:spacing w:after="200" w:line="276" w:lineRule="auto"/>
        <w:jc w:val="center"/>
        <w:rPr>
          <w:b/>
          <w:color w:val="0033CC"/>
          <w:sz w:val="28"/>
          <w:szCs w:val="28"/>
        </w:rPr>
      </w:pPr>
    </w:p>
    <w:p w:rsidR="00A61770" w:rsidRPr="009C60A9" w:rsidRDefault="00A61770" w:rsidP="00A61770">
      <w:pPr>
        <w:numPr>
          <w:ilvl w:val="0"/>
          <w:numId w:val="3"/>
        </w:numPr>
        <w:spacing w:after="120" w:line="276" w:lineRule="auto"/>
        <w:jc w:val="right"/>
        <w:rPr>
          <w:rFonts w:ascii="Times New Roman" w:hAnsi="Times New Roman" w:cs="Times New Roman"/>
          <w:b/>
          <w:color w:val="0033CC"/>
          <w:sz w:val="28"/>
          <w:szCs w:val="28"/>
        </w:rPr>
      </w:pPr>
      <w:r w:rsidRPr="009C60A9">
        <w:rPr>
          <w:rFonts w:ascii="Times New Roman" w:hAnsi="Times New Roman" w:cs="Times New Roman"/>
          <w:b/>
          <w:color w:val="0033CC"/>
          <w:spacing w:val="-4"/>
          <w:sz w:val="28"/>
          <w:szCs w:val="28"/>
        </w:rPr>
        <w:t>Подготовил учитель русского языка и литературы</w:t>
      </w:r>
    </w:p>
    <w:p w:rsidR="00A61770" w:rsidRPr="009C60A9" w:rsidRDefault="00A61770" w:rsidP="00A61770">
      <w:pPr>
        <w:numPr>
          <w:ilvl w:val="0"/>
          <w:numId w:val="3"/>
        </w:numPr>
        <w:spacing w:after="200" w:line="276" w:lineRule="auto"/>
        <w:jc w:val="right"/>
        <w:rPr>
          <w:rFonts w:ascii="Times New Roman" w:hAnsi="Times New Roman" w:cs="Times New Roman"/>
          <w:b/>
          <w:color w:val="0033CC"/>
          <w:spacing w:val="-4"/>
          <w:sz w:val="28"/>
          <w:szCs w:val="28"/>
        </w:rPr>
      </w:pPr>
      <w:r w:rsidRPr="009C60A9">
        <w:rPr>
          <w:rFonts w:ascii="Times New Roman" w:hAnsi="Times New Roman" w:cs="Times New Roman"/>
          <w:b/>
          <w:color w:val="0033CC"/>
          <w:spacing w:val="-4"/>
          <w:sz w:val="28"/>
          <w:szCs w:val="28"/>
        </w:rPr>
        <w:t xml:space="preserve">                                     Гаджиева Лаура Альбертовна.</w:t>
      </w:r>
    </w:p>
    <w:p w:rsidR="008C4327" w:rsidRPr="009C60A9" w:rsidRDefault="008C4327" w:rsidP="008C4327">
      <w:pPr>
        <w:numPr>
          <w:ilvl w:val="0"/>
          <w:numId w:val="2"/>
        </w:numPr>
        <w:spacing w:after="0" w:line="240" w:lineRule="auto"/>
        <w:jc w:val="right"/>
        <w:rPr>
          <w:rFonts w:ascii="Times New Roman" w:eastAsia="Times New Roman" w:hAnsi="Times New Roman" w:cs="Times New Roman"/>
          <w:b/>
          <w:color w:val="0033CC"/>
          <w:spacing w:val="-4"/>
          <w:sz w:val="28"/>
          <w:szCs w:val="28"/>
        </w:rPr>
      </w:pPr>
    </w:p>
    <w:p w:rsidR="008C4327" w:rsidRPr="009C60A9" w:rsidRDefault="008C4327" w:rsidP="008C4327">
      <w:pPr>
        <w:spacing w:after="0" w:line="240" w:lineRule="auto"/>
        <w:jc w:val="right"/>
        <w:rPr>
          <w:rFonts w:ascii="Times New Roman" w:eastAsia="Times New Roman" w:hAnsi="Times New Roman" w:cs="Times New Roman"/>
          <w:b/>
          <w:color w:val="0033CC"/>
          <w:spacing w:val="-4"/>
          <w:sz w:val="28"/>
          <w:szCs w:val="28"/>
        </w:rPr>
      </w:pPr>
    </w:p>
    <w:p w:rsidR="008C4327" w:rsidRPr="009C60A9" w:rsidRDefault="008C4327" w:rsidP="008C4327">
      <w:pPr>
        <w:spacing w:after="0" w:line="240" w:lineRule="auto"/>
        <w:rPr>
          <w:rFonts w:ascii="Times New Roman" w:eastAsia="Times New Roman" w:hAnsi="Times New Roman" w:cs="Times New Roman"/>
          <w:b/>
          <w:color w:val="0033CC"/>
          <w:spacing w:val="-4"/>
          <w:sz w:val="28"/>
          <w:szCs w:val="28"/>
        </w:rPr>
      </w:pPr>
      <w:r w:rsidRPr="009C60A9">
        <w:rPr>
          <w:rFonts w:ascii="Times New Roman" w:eastAsia="Times New Roman" w:hAnsi="Times New Roman" w:cs="Times New Roman"/>
          <w:b/>
          <w:noProof/>
          <w:color w:val="0033CC"/>
          <w:spacing w:val="-4"/>
          <w:sz w:val="28"/>
          <w:szCs w:val="28"/>
          <w:lang w:eastAsia="ru-RU"/>
        </w:rPr>
        <w:drawing>
          <wp:inline distT="0" distB="0" distL="0" distR="0">
            <wp:extent cx="6271787" cy="3761105"/>
            <wp:effectExtent l="0" t="0" r="0" b="0"/>
            <wp:docPr id="3" name="Рисунок 3" descr="C:\Users\St\Desktop\iSR1PO4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Desktop\iSR1PO4F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08934" cy="3783382"/>
                    </a:xfrm>
                    <a:prstGeom prst="rect">
                      <a:avLst/>
                    </a:prstGeom>
                    <a:noFill/>
                    <a:ln>
                      <a:noFill/>
                    </a:ln>
                  </pic:spPr>
                </pic:pic>
              </a:graphicData>
            </a:graphic>
          </wp:inline>
        </w:drawing>
      </w:r>
    </w:p>
    <w:p w:rsidR="008C4327" w:rsidRPr="009C60A9" w:rsidRDefault="008C4327" w:rsidP="008C4327">
      <w:pPr>
        <w:spacing w:after="0" w:line="240" w:lineRule="auto"/>
        <w:jc w:val="right"/>
        <w:rPr>
          <w:rFonts w:ascii="Times New Roman" w:eastAsia="Times New Roman" w:hAnsi="Times New Roman" w:cs="Times New Roman"/>
          <w:b/>
          <w:color w:val="0033CC"/>
          <w:spacing w:val="-4"/>
          <w:sz w:val="28"/>
          <w:szCs w:val="28"/>
        </w:rPr>
      </w:pPr>
    </w:p>
    <w:p w:rsidR="00B87595" w:rsidRPr="00B87595" w:rsidRDefault="00B87595" w:rsidP="00B87595">
      <w:pPr>
        <w:spacing w:after="0" w:line="240" w:lineRule="auto"/>
        <w:rPr>
          <w:rFonts w:ascii="Times New Roman" w:eastAsia="Times New Roman" w:hAnsi="Times New Roman" w:cs="Times New Roman"/>
          <w:i/>
          <w:color w:val="0000FF"/>
          <w:sz w:val="28"/>
          <w:szCs w:val="28"/>
          <w:lang w:eastAsia="ru-RU"/>
        </w:rPr>
      </w:pPr>
      <w:r w:rsidRPr="00B87595">
        <w:rPr>
          <w:rFonts w:ascii="Times New Roman" w:eastAsia="Times New Roman" w:hAnsi="Times New Roman" w:cs="Times New Roman"/>
          <w:i/>
          <w:color w:val="0000FF"/>
          <w:sz w:val="28"/>
          <w:szCs w:val="28"/>
          <w:lang w:eastAsia="ru-RU"/>
        </w:rPr>
        <w:t xml:space="preserve">Зам </w:t>
      </w:r>
      <w:proofErr w:type="spellStart"/>
      <w:r w:rsidRPr="00B87595">
        <w:rPr>
          <w:rFonts w:ascii="Times New Roman" w:eastAsia="Times New Roman" w:hAnsi="Times New Roman" w:cs="Times New Roman"/>
          <w:i/>
          <w:color w:val="0000FF"/>
          <w:sz w:val="28"/>
          <w:szCs w:val="28"/>
          <w:lang w:eastAsia="ru-RU"/>
        </w:rPr>
        <w:t>дир</w:t>
      </w:r>
      <w:proofErr w:type="spellEnd"/>
      <w:r w:rsidRPr="00B87595">
        <w:rPr>
          <w:rFonts w:ascii="Times New Roman" w:eastAsia="Times New Roman" w:hAnsi="Times New Roman" w:cs="Times New Roman"/>
          <w:i/>
          <w:color w:val="0000FF"/>
          <w:sz w:val="28"/>
          <w:szCs w:val="28"/>
          <w:lang w:eastAsia="ru-RU"/>
        </w:rPr>
        <w:t xml:space="preserve"> по УВР                                             </w:t>
      </w:r>
      <w:proofErr w:type="spellStart"/>
      <w:r w:rsidRPr="00B87595">
        <w:rPr>
          <w:rFonts w:ascii="Times New Roman" w:eastAsia="Times New Roman" w:hAnsi="Times New Roman" w:cs="Times New Roman"/>
          <w:i/>
          <w:color w:val="0000FF"/>
          <w:sz w:val="28"/>
          <w:szCs w:val="28"/>
          <w:lang w:eastAsia="ru-RU"/>
        </w:rPr>
        <w:t>Балабекова</w:t>
      </w:r>
      <w:proofErr w:type="spellEnd"/>
      <w:r w:rsidRPr="00B87595">
        <w:rPr>
          <w:rFonts w:ascii="Times New Roman" w:eastAsia="Times New Roman" w:hAnsi="Times New Roman" w:cs="Times New Roman"/>
          <w:i/>
          <w:color w:val="0000FF"/>
          <w:sz w:val="28"/>
          <w:szCs w:val="28"/>
          <w:lang w:eastAsia="ru-RU"/>
        </w:rPr>
        <w:t xml:space="preserve"> Ф.П.</w:t>
      </w:r>
    </w:p>
    <w:p w:rsidR="00A61770" w:rsidRPr="009C60A9" w:rsidRDefault="00A61770" w:rsidP="00A61770">
      <w:pPr>
        <w:spacing w:after="0" w:line="240" w:lineRule="auto"/>
        <w:rPr>
          <w:rFonts w:ascii="Times New Roman" w:eastAsia="Calibri" w:hAnsi="Times New Roman" w:cs="Times New Roman"/>
          <w:b/>
          <w:color w:val="0033CC"/>
          <w:sz w:val="28"/>
          <w:szCs w:val="28"/>
        </w:rPr>
      </w:pPr>
      <w:r w:rsidRPr="009C60A9">
        <w:rPr>
          <w:rFonts w:ascii="Times New Roman" w:eastAsia="Calibri" w:hAnsi="Times New Roman" w:cs="Times New Roman"/>
          <w:b/>
          <w:i/>
          <w:color w:val="0033CC"/>
          <w:sz w:val="28"/>
          <w:szCs w:val="28"/>
        </w:rPr>
        <w:t>Директор МКОУ «</w:t>
      </w:r>
      <w:proofErr w:type="spellStart"/>
      <w:r w:rsidRPr="009C60A9">
        <w:rPr>
          <w:rFonts w:ascii="Times New Roman" w:eastAsia="Calibri" w:hAnsi="Times New Roman" w:cs="Times New Roman"/>
          <w:b/>
          <w:i/>
          <w:color w:val="0033CC"/>
          <w:sz w:val="28"/>
          <w:szCs w:val="28"/>
        </w:rPr>
        <w:t>Ярагказмалярская</w:t>
      </w:r>
      <w:proofErr w:type="spellEnd"/>
      <w:r w:rsidRPr="009C60A9">
        <w:rPr>
          <w:rFonts w:ascii="Times New Roman" w:eastAsia="Calibri" w:hAnsi="Times New Roman" w:cs="Times New Roman"/>
          <w:b/>
          <w:i/>
          <w:color w:val="0033CC"/>
          <w:sz w:val="28"/>
          <w:szCs w:val="28"/>
        </w:rPr>
        <w:t xml:space="preserve"> СОШ имени </w:t>
      </w:r>
      <w:proofErr w:type="spellStart"/>
      <w:r w:rsidRPr="009C60A9">
        <w:rPr>
          <w:rFonts w:ascii="Times New Roman" w:eastAsia="Calibri" w:hAnsi="Times New Roman" w:cs="Times New Roman"/>
          <w:b/>
          <w:i/>
          <w:color w:val="0033CC"/>
          <w:sz w:val="28"/>
          <w:szCs w:val="28"/>
        </w:rPr>
        <w:t>М.Ярагского</w:t>
      </w:r>
      <w:proofErr w:type="spellEnd"/>
    </w:p>
    <w:p w:rsidR="00A61770" w:rsidRPr="009C60A9" w:rsidRDefault="00A61770" w:rsidP="00A61770">
      <w:pPr>
        <w:spacing w:after="0" w:line="240" w:lineRule="auto"/>
        <w:rPr>
          <w:rFonts w:ascii="Times New Roman" w:eastAsia="Calibri" w:hAnsi="Times New Roman" w:cs="Times New Roman"/>
          <w:b/>
          <w:i/>
          <w:color w:val="0033CC"/>
          <w:sz w:val="28"/>
          <w:szCs w:val="28"/>
        </w:rPr>
      </w:pPr>
      <w:proofErr w:type="spellStart"/>
      <w:r w:rsidRPr="009C60A9">
        <w:rPr>
          <w:rFonts w:ascii="Times New Roman" w:eastAsia="Calibri" w:hAnsi="Times New Roman" w:cs="Times New Roman"/>
          <w:b/>
          <w:i/>
          <w:color w:val="0033CC"/>
          <w:sz w:val="28"/>
          <w:szCs w:val="28"/>
        </w:rPr>
        <w:t>Аюбова</w:t>
      </w:r>
      <w:proofErr w:type="spellEnd"/>
      <w:r w:rsidRPr="009C60A9">
        <w:rPr>
          <w:rFonts w:ascii="Times New Roman" w:eastAsia="Calibri" w:hAnsi="Times New Roman" w:cs="Times New Roman"/>
          <w:b/>
          <w:i/>
          <w:color w:val="0033CC"/>
          <w:sz w:val="28"/>
          <w:szCs w:val="28"/>
        </w:rPr>
        <w:t xml:space="preserve"> </w:t>
      </w:r>
      <w:proofErr w:type="spellStart"/>
      <w:r w:rsidRPr="009C60A9">
        <w:rPr>
          <w:rFonts w:ascii="Times New Roman" w:eastAsia="Calibri" w:hAnsi="Times New Roman" w:cs="Times New Roman"/>
          <w:b/>
          <w:i/>
          <w:color w:val="0033CC"/>
          <w:sz w:val="28"/>
          <w:szCs w:val="28"/>
        </w:rPr>
        <w:t>Фезина</w:t>
      </w:r>
      <w:proofErr w:type="spellEnd"/>
      <w:r w:rsidRPr="009C60A9">
        <w:rPr>
          <w:rFonts w:ascii="Times New Roman" w:eastAsia="Calibri" w:hAnsi="Times New Roman" w:cs="Times New Roman"/>
          <w:b/>
          <w:i/>
          <w:color w:val="0033CC"/>
          <w:sz w:val="28"/>
          <w:szCs w:val="28"/>
        </w:rPr>
        <w:t xml:space="preserve"> </w:t>
      </w:r>
      <w:proofErr w:type="spellStart"/>
      <w:r w:rsidRPr="009C60A9">
        <w:rPr>
          <w:rFonts w:ascii="Times New Roman" w:eastAsia="Calibri" w:hAnsi="Times New Roman" w:cs="Times New Roman"/>
          <w:b/>
          <w:i/>
          <w:color w:val="0033CC"/>
          <w:sz w:val="28"/>
          <w:szCs w:val="28"/>
        </w:rPr>
        <w:t>Михралиевна</w:t>
      </w:r>
      <w:proofErr w:type="spellEnd"/>
      <w:r w:rsidRPr="009C60A9">
        <w:rPr>
          <w:rFonts w:ascii="Times New Roman" w:eastAsia="Calibri" w:hAnsi="Times New Roman" w:cs="Times New Roman"/>
          <w:b/>
          <w:i/>
          <w:color w:val="0033CC"/>
          <w:sz w:val="28"/>
          <w:szCs w:val="28"/>
        </w:rPr>
        <w:t>________________________</w:t>
      </w:r>
    </w:p>
    <w:p w:rsidR="00A61770" w:rsidRPr="009C60A9" w:rsidRDefault="00A61770" w:rsidP="00A61770">
      <w:pPr>
        <w:spacing w:after="0" w:line="240" w:lineRule="auto"/>
        <w:rPr>
          <w:rFonts w:ascii="Times New Roman" w:eastAsia="Calibri" w:hAnsi="Times New Roman" w:cs="Times New Roman"/>
          <w:b/>
          <w:i/>
          <w:color w:val="0033CC"/>
          <w:sz w:val="28"/>
          <w:szCs w:val="28"/>
        </w:rPr>
      </w:pPr>
    </w:p>
    <w:p w:rsidR="00AC2C67" w:rsidRDefault="00A61770" w:rsidP="00A61770">
      <w:pPr>
        <w:spacing w:after="0" w:line="240" w:lineRule="auto"/>
        <w:rPr>
          <w:rFonts w:ascii="Times New Roman" w:eastAsia="Calibri" w:hAnsi="Times New Roman" w:cs="Times New Roman"/>
          <w:b/>
          <w:color w:val="0033CC"/>
          <w:sz w:val="28"/>
          <w:szCs w:val="28"/>
        </w:rPr>
      </w:pPr>
      <w:r w:rsidRPr="009C60A9">
        <w:rPr>
          <w:rFonts w:ascii="Times New Roman" w:eastAsia="Calibri" w:hAnsi="Times New Roman" w:cs="Times New Roman"/>
          <w:b/>
          <w:color w:val="0033CC"/>
          <w:sz w:val="28"/>
          <w:szCs w:val="28"/>
        </w:rPr>
        <w:t xml:space="preserve">                                                                         </w:t>
      </w:r>
    </w:p>
    <w:p w:rsidR="00AC2C67" w:rsidRDefault="00AC2C67" w:rsidP="00A61770">
      <w:pPr>
        <w:spacing w:after="0" w:line="240" w:lineRule="auto"/>
        <w:rPr>
          <w:rFonts w:ascii="Times New Roman" w:eastAsia="Calibri" w:hAnsi="Times New Roman" w:cs="Times New Roman"/>
          <w:b/>
          <w:color w:val="0033CC"/>
          <w:sz w:val="28"/>
          <w:szCs w:val="28"/>
        </w:rPr>
      </w:pPr>
    </w:p>
    <w:p w:rsidR="00AC2C67" w:rsidRDefault="00AC2C67" w:rsidP="00A61770">
      <w:pPr>
        <w:spacing w:after="0" w:line="240" w:lineRule="auto"/>
        <w:rPr>
          <w:rFonts w:ascii="Times New Roman" w:eastAsia="Calibri" w:hAnsi="Times New Roman" w:cs="Times New Roman"/>
          <w:b/>
          <w:color w:val="0033CC"/>
          <w:sz w:val="28"/>
          <w:szCs w:val="28"/>
        </w:rPr>
      </w:pPr>
    </w:p>
    <w:p w:rsidR="00AC2C67" w:rsidRDefault="00AC2C67" w:rsidP="00A61770">
      <w:pPr>
        <w:spacing w:after="0" w:line="240" w:lineRule="auto"/>
        <w:rPr>
          <w:rFonts w:ascii="Times New Roman" w:eastAsia="Calibri" w:hAnsi="Times New Roman" w:cs="Times New Roman"/>
          <w:b/>
          <w:color w:val="0033CC"/>
          <w:sz w:val="28"/>
          <w:szCs w:val="28"/>
        </w:rPr>
      </w:pPr>
    </w:p>
    <w:p w:rsidR="00AC2C67" w:rsidRDefault="00AC2C67" w:rsidP="00A61770">
      <w:pPr>
        <w:spacing w:after="0" w:line="240" w:lineRule="auto"/>
        <w:rPr>
          <w:rFonts w:ascii="Times New Roman" w:eastAsia="Calibri" w:hAnsi="Times New Roman" w:cs="Times New Roman"/>
          <w:b/>
          <w:color w:val="0033CC"/>
          <w:sz w:val="28"/>
          <w:szCs w:val="28"/>
        </w:rPr>
      </w:pPr>
    </w:p>
    <w:p w:rsidR="00AC2C67" w:rsidRDefault="00AC2C67" w:rsidP="00A61770">
      <w:pPr>
        <w:spacing w:after="0" w:line="240" w:lineRule="auto"/>
        <w:rPr>
          <w:rFonts w:ascii="Times New Roman" w:eastAsia="Calibri" w:hAnsi="Times New Roman" w:cs="Times New Roman"/>
          <w:b/>
          <w:color w:val="0033CC"/>
          <w:sz w:val="28"/>
          <w:szCs w:val="28"/>
        </w:rPr>
      </w:pPr>
    </w:p>
    <w:p w:rsidR="00AC2C67" w:rsidRDefault="00AC2C67" w:rsidP="00A61770">
      <w:pPr>
        <w:spacing w:after="0" w:line="240" w:lineRule="auto"/>
        <w:rPr>
          <w:rFonts w:ascii="Times New Roman" w:eastAsia="Calibri" w:hAnsi="Times New Roman" w:cs="Times New Roman"/>
          <w:b/>
          <w:color w:val="0033CC"/>
          <w:sz w:val="28"/>
          <w:szCs w:val="28"/>
        </w:rPr>
      </w:pPr>
    </w:p>
    <w:p w:rsidR="00AC2C67" w:rsidRPr="009C60A9" w:rsidRDefault="00AC2C67" w:rsidP="00A61770">
      <w:pPr>
        <w:spacing w:after="0" w:line="240" w:lineRule="auto"/>
        <w:rPr>
          <w:rFonts w:ascii="Times New Roman" w:eastAsia="Calibri" w:hAnsi="Times New Roman" w:cs="Times New Roman"/>
          <w:b/>
          <w:color w:val="0033CC"/>
          <w:sz w:val="28"/>
          <w:szCs w:val="28"/>
        </w:rPr>
      </w:pPr>
    </w:p>
    <w:p w:rsidR="00A61770" w:rsidRPr="009C60A9" w:rsidRDefault="00A61770" w:rsidP="00A61770">
      <w:pPr>
        <w:spacing w:after="0" w:line="240" w:lineRule="auto"/>
        <w:rPr>
          <w:rFonts w:ascii="Times New Roman" w:eastAsia="Times New Roman" w:hAnsi="Times New Roman" w:cs="Times New Roman"/>
          <w:b/>
          <w:color w:val="0033CC"/>
          <w:spacing w:val="-4"/>
          <w:sz w:val="28"/>
          <w:szCs w:val="28"/>
        </w:rPr>
      </w:pPr>
      <w:r w:rsidRPr="009C60A9">
        <w:rPr>
          <w:rFonts w:ascii="Times New Roman" w:eastAsia="Times New Roman" w:hAnsi="Times New Roman" w:cs="Times New Roman"/>
          <w:b/>
          <w:color w:val="0033CC"/>
          <w:spacing w:val="-4"/>
          <w:sz w:val="28"/>
          <w:szCs w:val="28"/>
        </w:rPr>
        <w:t>Подготовил учитель русского языка и литературы</w:t>
      </w:r>
    </w:p>
    <w:p w:rsidR="00A61770" w:rsidRPr="009C60A9" w:rsidRDefault="00A61770" w:rsidP="00A61770">
      <w:pPr>
        <w:tabs>
          <w:tab w:val="left" w:pos="4536"/>
        </w:tabs>
        <w:spacing w:after="200" w:line="360" w:lineRule="auto"/>
        <w:rPr>
          <w:rFonts w:ascii="Times New Roman" w:eastAsia="Calibri" w:hAnsi="Times New Roman" w:cs="Times New Roman"/>
          <w:b/>
          <w:color w:val="0033CC"/>
          <w:spacing w:val="-4"/>
          <w:sz w:val="28"/>
          <w:szCs w:val="28"/>
        </w:rPr>
      </w:pPr>
      <w:r w:rsidRPr="009C60A9">
        <w:rPr>
          <w:rFonts w:ascii="Times New Roman" w:eastAsia="Times New Roman" w:hAnsi="Times New Roman" w:cs="Times New Roman"/>
          <w:b/>
          <w:color w:val="0033CC"/>
          <w:spacing w:val="-4"/>
          <w:sz w:val="28"/>
          <w:szCs w:val="28"/>
        </w:rPr>
        <w:t>Гаджиева Лаура Альбертовна</w:t>
      </w:r>
    </w:p>
    <w:p w:rsidR="009C60A9" w:rsidRPr="009C60A9" w:rsidRDefault="00A61770" w:rsidP="009C60A9">
      <w:pPr>
        <w:tabs>
          <w:tab w:val="left" w:pos="4536"/>
        </w:tabs>
        <w:spacing w:after="200" w:line="360" w:lineRule="auto"/>
        <w:rPr>
          <w:rFonts w:ascii="Times New Roman" w:eastAsia="Calibri" w:hAnsi="Times New Roman" w:cs="Times New Roman"/>
          <w:b/>
          <w:i/>
          <w:color w:val="0033CC"/>
          <w:sz w:val="28"/>
          <w:szCs w:val="28"/>
        </w:rPr>
      </w:pPr>
      <w:r w:rsidRPr="009C60A9">
        <w:rPr>
          <w:rFonts w:ascii="Times New Roman" w:eastAsia="Calibri" w:hAnsi="Times New Roman" w:cs="Times New Roman"/>
          <w:b/>
          <w:i/>
          <w:color w:val="0033CC"/>
          <w:sz w:val="28"/>
          <w:szCs w:val="28"/>
        </w:rPr>
        <w:t>Дата</w:t>
      </w:r>
      <w:r w:rsidR="009C60A9" w:rsidRPr="009C60A9">
        <w:rPr>
          <w:rFonts w:ascii="Times New Roman" w:eastAsia="Calibri" w:hAnsi="Times New Roman" w:cs="Times New Roman"/>
          <w:b/>
          <w:i/>
          <w:color w:val="0033CC"/>
          <w:sz w:val="28"/>
          <w:szCs w:val="28"/>
        </w:rPr>
        <w:t>:20.02.2018</w:t>
      </w:r>
    </w:p>
    <w:p w:rsidR="00A61770" w:rsidRPr="009C60A9" w:rsidRDefault="00A61770" w:rsidP="009C60A9">
      <w:pPr>
        <w:tabs>
          <w:tab w:val="left" w:pos="4536"/>
        </w:tabs>
        <w:spacing w:after="200" w:line="360" w:lineRule="auto"/>
        <w:rPr>
          <w:rFonts w:ascii="Times New Roman" w:eastAsia="Times New Roman" w:hAnsi="Times New Roman" w:cs="Times New Roman"/>
          <w:b/>
          <w:bCs/>
          <w:color w:val="0033CC"/>
          <w:sz w:val="28"/>
          <w:szCs w:val="28"/>
          <w:lang w:eastAsia="ru-RU"/>
        </w:rPr>
      </w:pPr>
      <w:r w:rsidRPr="009C60A9">
        <w:rPr>
          <w:rFonts w:ascii="Times New Roman" w:eastAsia="Times New Roman" w:hAnsi="Times New Roman" w:cs="Times New Roman"/>
          <w:b/>
          <w:bCs/>
          <w:color w:val="0033CC"/>
          <w:sz w:val="28"/>
          <w:szCs w:val="28"/>
          <w:lang w:eastAsia="ru-RU"/>
        </w:rPr>
        <w:t xml:space="preserve">План-конспект внеклассного мероприятия </w:t>
      </w:r>
    </w:p>
    <w:p w:rsidR="00A61770" w:rsidRPr="009C60A9" w:rsidRDefault="00A61770" w:rsidP="009C60A9">
      <w:pPr>
        <w:spacing w:after="0" w:line="240" w:lineRule="auto"/>
        <w:ind w:firstLine="540"/>
        <w:jc w:val="center"/>
        <w:rPr>
          <w:rFonts w:ascii="Times New Roman" w:eastAsia="Times New Roman" w:hAnsi="Times New Roman" w:cs="Times New Roman"/>
          <w:b/>
          <w:bCs/>
          <w:color w:val="0033CC"/>
          <w:sz w:val="28"/>
          <w:szCs w:val="28"/>
          <w:lang w:eastAsia="ru-RU"/>
        </w:rPr>
      </w:pPr>
      <w:r w:rsidRPr="009C60A9">
        <w:rPr>
          <w:rFonts w:ascii="Times New Roman" w:eastAsia="Times New Roman" w:hAnsi="Times New Roman" w:cs="Times New Roman"/>
          <w:b/>
          <w:bCs/>
          <w:color w:val="0033CC"/>
          <w:sz w:val="28"/>
          <w:szCs w:val="28"/>
          <w:lang w:eastAsia="ru-RU"/>
        </w:rPr>
        <w:t xml:space="preserve">Игра </w:t>
      </w:r>
      <w:r w:rsidR="009C60A9" w:rsidRPr="009C60A9">
        <w:rPr>
          <w:rFonts w:ascii="Times New Roman" w:eastAsia="Times New Roman" w:hAnsi="Times New Roman" w:cs="Times New Roman"/>
          <w:b/>
          <w:bCs/>
          <w:color w:val="0033CC"/>
          <w:sz w:val="28"/>
          <w:szCs w:val="28"/>
          <w:lang w:eastAsia="ru-RU"/>
        </w:rPr>
        <w:tab/>
        <w:t>«Знатоки русского языка »</w:t>
      </w:r>
    </w:p>
    <w:p w:rsidR="00592AC0" w:rsidRPr="009C60A9" w:rsidRDefault="00592AC0" w:rsidP="00592AC0">
      <w:pPr>
        <w:pStyle w:val="a4"/>
        <w:jc w:val="center"/>
        <w:rPr>
          <w:color w:val="0033CC"/>
          <w:sz w:val="28"/>
          <w:szCs w:val="28"/>
        </w:rPr>
      </w:pPr>
    </w:p>
    <w:p w:rsidR="00592AC0" w:rsidRPr="00592AC0" w:rsidRDefault="00592AC0" w:rsidP="00592AC0">
      <w:pPr>
        <w:pStyle w:val="a4"/>
      </w:pPr>
      <w:r w:rsidRPr="00592AC0">
        <w:rPr>
          <w:rStyle w:val="a5"/>
        </w:rPr>
        <w:t>Цель: углубить полученные знания и расширить кругозор обучающихся о языке.</w:t>
      </w:r>
    </w:p>
    <w:p w:rsidR="00592AC0" w:rsidRPr="00592AC0" w:rsidRDefault="00592AC0" w:rsidP="00592AC0">
      <w:pPr>
        <w:pStyle w:val="a4"/>
      </w:pPr>
      <w:r w:rsidRPr="00592AC0">
        <w:rPr>
          <w:rStyle w:val="a5"/>
        </w:rPr>
        <w:t>Задачи:</w:t>
      </w:r>
    </w:p>
    <w:p w:rsidR="00592AC0" w:rsidRPr="00592AC0" w:rsidRDefault="00592AC0" w:rsidP="00592AC0">
      <w:pPr>
        <w:pStyle w:val="a4"/>
      </w:pPr>
      <w:r w:rsidRPr="00592AC0">
        <w:t xml:space="preserve">· </w:t>
      </w:r>
      <w:r w:rsidRPr="00592AC0">
        <w:rPr>
          <w:b/>
          <w:bCs/>
        </w:rPr>
        <w:t>образовательная</w:t>
      </w:r>
      <w:r w:rsidRPr="00592AC0">
        <w:t>: формировать умения работать со словом, обогащать словарный запас</w:t>
      </w:r>
    </w:p>
    <w:p w:rsidR="00592AC0" w:rsidRPr="00592AC0" w:rsidRDefault="00592AC0" w:rsidP="00592AC0">
      <w:pPr>
        <w:pStyle w:val="a4"/>
      </w:pPr>
      <w:r w:rsidRPr="00592AC0">
        <w:rPr>
          <w:b/>
          <w:bCs/>
        </w:rPr>
        <w:t>· развивающая:</w:t>
      </w:r>
      <w:r w:rsidRPr="00592AC0">
        <w:t xml:space="preserve"> развивать и укреплять навыки критического мышления, повышать грамотность обучающихся; </w:t>
      </w:r>
    </w:p>
    <w:p w:rsidR="00592AC0" w:rsidRPr="00592AC0" w:rsidRDefault="00592AC0" w:rsidP="00592AC0">
      <w:pPr>
        <w:pStyle w:val="a4"/>
      </w:pPr>
      <w:r w:rsidRPr="00592AC0">
        <w:rPr>
          <w:b/>
          <w:bCs/>
        </w:rPr>
        <w:t>· воспитательная</w:t>
      </w:r>
      <w:r w:rsidRPr="00592AC0">
        <w:t>: прививать любовь к родному языку, бережное отношение к нему.</w:t>
      </w:r>
    </w:p>
    <w:p w:rsidR="00592AC0" w:rsidRPr="00592AC0" w:rsidRDefault="00592AC0" w:rsidP="00592AC0">
      <w:pPr>
        <w:pStyle w:val="a4"/>
      </w:pPr>
      <w:r w:rsidRPr="00592AC0">
        <w:rPr>
          <w:b/>
          <w:bCs/>
        </w:rPr>
        <w:t>Личностные УУД</w:t>
      </w:r>
      <w:r w:rsidRPr="00592AC0">
        <w:t>: развивать мышление, познавательный интерес, самостоятельность решения, уважительное отношение к иному мнению.</w:t>
      </w:r>
    </w:p>
    <w:p w:rsidR="00592AC0" w:rsidRPr="00592AC0" w:rsidRDefault="00592AC0" w:rsidP="00592AC0">
      <w:pPr>
        <w:pStyle w:val="a4"/>
      </w:pPr>
      <w:proofErr w:type="spellStart"/>
      <w:r w:rsidRPr="00592AC0">
        <w:rPr>
          <w:b/>
          <w:bCs/>
        </w:rPr>
        <w:t>Метапредметные</w:t>
      </w:r>
      <w:proofErr w:type="spellEnd"/>
      <w:r w:rsidRPr="00592AC0">
        <w:rPr>
          <w:b/>
          <w:bCs/>
        </w:rPr>
        <w:t xml:space="preserve"> результаты</w:t>
      </w:r>
      <w:r w:rsidRPr="00592AC0">
        <w:t>:</w:t>
      </w:r>
    </w:p>
    <w:p w:rsidR="00592AC0" w:rsidRPr="00592AC0" w:rsidRDefault="00592AC0" w:rsidP="00592AC0">
      <w:pPr>
        <w:pStyle w:val="a4"/>
      </w:pPr>
      <w:r w:rsidRPr="00592AC0">
        <w:rPr>
          <w:b/>
          <w:bCs/>
        </w:rPr>
        <w:t xml:space="preserve">познавательные УУД: </w:t>
      </w:r>
      <w:r w:rsidRPr="00592AC0">
        <w:t>формировать умение понимать и решать поставленную задачу, умение применять полученные знания.</w:t>
      </w:r>
    </w:p>
    <w:p w:rsidR="00592AC0" w:rsidRPr="00592AC0" w:rsidRDefault="00592AC0" w:rsidP="00592AC0">
      <w:pPr>
        <w:pStyle w:val="a4"/>
      </w:pPr>
      <w:r w:rsidRPr="00592AC0">
        <w:rPr>
          <w:b/>
          <w:bCs/>
        </w:rPr>
        <w:t xml:space="preserve">регулятивные УУД: </w:t>
      </w:r>
      <w:r w:rsidRPr="00592AC0">
        <w:t>формировать умение контролировать, корректировать и оценивать свои знания и результаты.</w:t>
      </w:r>
    </w:p>
    <w:p w:rsidR="00592AC0" w:rsidRPr="00592AC0" w:rsidRDefault="00592AC0" w:rsidP="00592AC0">
      <w:pPr>
        <w:pStyle w:val="a4"/>
      </w:pPr>
      <w:r w:rsidRPr="00592AC0">
        <w:rPr>
          <w:b/>
          <w:bCs/>
        </w:rPr>
        <w:t>коммуникативные:</w:t>
      </w:r>
      <w:r w:rsidRPr="00592AC0">
        <w:t xml:space="preserve"> формировать умение договариваться, находить общее решение, слушать и слышать других.</w:t>
      </w:r>
    </w:p>
    <w:p w:rsidR="00592AC0" w:rsidRPr="00592AC0" w:rsidRDefault="00592AC0" w:rsidP="00592AC0">
      <w:pPr>
        <w:pStyle w:val="a4"/>
      </w:pPr>
      <w:r w:rsidRPr="00592AC0">
        <w:rPr>
          <w:rStyle w:val="a5"/>
        </w:rPr>
        <w:t xml:space="preserve">Оборудование: </w:t>
      </w:r>
    </w:p>
    <w:p w:rsidR="00592AC0" w:rsidRPr="00592AC0" w:rsidRDefault="00592AC0" w:rsidP="00592AC0">
      <w:pPr>
        <w:pStyle w:val="a4"/>
      </w:pPr>
      <w:r w:rsidRPr="00592AC0">
        <w:t xml:space="preserve">плакаты с высказываниями классиков русской литературы о русском языке: «Наш язык – наш меч, наш свет, наша любовь, наша гордость» (К.Г. Паустовский). «Нам дан во владение самый богатый, меткий, могучий и поистине волшебный русский язык» (К.Г. Паустовский) «Русский язык в умелых руках и в опытных устах – красив, певуч, выразителен, гибок, послушен, ловок и вместителен» (А.И. Куприн) «Берегите наш язык, наш прекрасный русский язык, – это клад, это достояние, переданное нам нашими предшественниками! Обращайтесь почтительно с этим могущественным орудием» (И.С. Тургенев)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 xml:space="preserve">Вступительное слово учителя: </w:t>
      </w:r>
    </w:p>
    <w:p w:rsidR="00592AC0" w:rsidRPr="00592AC0" w:rsidRDefault="00592AC0" w:rsidP="00592AC0">
      <w:pPr>
        <w:pStyle w:val="a4"/>
      </w:pPr>
      <w:r w:rsidRPr="00592AC0">
        <w:t xml:space="preserve">С раннего детства и до глубокой старости вся жизнь человека связана с языком. Ребенком мы засыпаем под монотонное звучание бабушкиных сказок. А ведь сказка – это язык. Вы ходите в школу. В речах учителя, на страницах книг развертывается перед вами огромная Вселенная, отраженная в словах. Вы узнаете о том, что было сто и даже тысячу лет назад. И все это благодаря родному языку. На земном шаре насчитывается более 2000 языков. Есть языки, на которых говорит всего несколько человек; а есть языки, на которых говорят миллионы человек. И в этой большой семье языков русский язык занимает особое место. Русский писатель И.С. Тургенев назвал русский язык правдивым, могучим, а народ, у которого такой язык – великим. Русский язык знают и любят не только все народы, населяющие нашу прекрасную Родину, но и многие люди всех стран мира. Сбылись слова русского писателя А.Н. Толстого, который говорил, что «настанет время, когда русский язык начнут изучать по всем меридианам земного шара». Но наша действительность превзошла предсказание Толстого. Русский язык звучит не только по всем меридианам земного шара, но и в космических просторах. Русский язык имеет большое международное значение. На нем создана богатейшая художественная литература. И чтобы любить русский язык, надо его знать. Ведь не зря говорят, что без грамматики не выучить и математики. И сегодня, ребята, вы сможете показать свою находчивость, смекалку и еще раз проверить свои знания по русскому языку. </w:t>
      </w:r>
    </w:p>
    <w:p w:rsidR="00592AC0" w:rsidRPr="00592AC0" w:rsidRDefault="00592AC0" w:rsidP="00592AC0">
      <w:pPr>
        <w:pStyle w:val="a4"/>
      </w:pPr>
      <w:r w:rsidRPr="00592AC0">
        <w:rPr>
          <w:rStyle w:val="a5"/>
          <w:u w:val="single"/>
        </w:rPr>
        <w:t>Ведущий 1:</w:t>
      </w:r>
      <w:r>
        <w:rPr>
          <w:rStyle w:val="a5"/>
          <w:u w:val="single"/>
        </w:rPr>
        <w:t> </w:t>
      </w:r>
    </w:p>
    <w:p w:rsidR="00592AC0" w:rsidRPr="00592AC0" w:rsidRDefault="00592AC0" w:rsidP="00592AC0">
      <w:pPr>
        <w:pStyle w:val="a4"/>
      </w:pPr>
      <w:r w:rsidRPr="00592AC0">
        <w:t xml:space="preserve">Друг мой! Кто бы ты ни был, </w:t>
      </w:r>
    </w:p>
    <w:p w:rsidR="00592AC0" w:rsidRPr="00592AC0" w:rsidRDefault="00592AC0" w:rsidP="00592AC0">
      <w:pPr>
        <w:pStyle w:val="a4"/>
      </w:pPr>
      <w:r w:rsidRPr="00592AC0">
        <w:t xml:space="preserve">Где бы ты ни был, </w:t>
      </w:r>
    </w:p>
    <w:p w:rsidR="00592AC0" w:rsidRPr="00592AC0" w:rsidRDefault="00592AC0" w:rsidP="00592AC0">
      <w:pPr>
        <w:pStyle w:val="a4"/>
      </w:pPr>
      <w:r w:rsidRPr="00592AC0">
        <w:t xml:space="preserve">Русский язык изучай. </w:t>
      </w:r>
    </w:p>
    <w:p w:rsidR="00592AC0" w:rsidRPr="00592AC0" w:rsidRDefault="00592AC0" w:rsidP="00592AC0">
      <w:pPr>
        <w:pStyle w:val="a4"/>
      </w:pPr>
      <w:r w:rsidRPr="00592AC0">
        <w:t xml:space="preserve">Если ты хочешь судьбу перестроить, </w:t>
      </w:r>
    </w:p>
    <w:p w:rsidR="00592AC0" w:rsidRPr="00592AC0" w:rsidRDefault="00592AC0" w:rsidP="00592AC0">
      <w:pPr>
        <w:pStyle w:val="a4"/>
      </w:pPr>
      <w:r w:rsidRPr="00592AC0">
        <w:t xml:space="preserve">Если ты ищешь отрады цветник, </w:t>
      </w:r>
    </w:p>
    <w:p w:rsidR="00592AC0" w:rsidRPr="00592AC0" w:rsidRDefault="00592AC0" w:rsidP="00592AC0">
      <w:pPr>
        <w:pStyle w:val="a4"/>
      </w:pPr>
      <w:r w:rsidRPr="00592AC0">
        <w:t xml:space="preserve">Если нуждаешься в твердой опоре, </w:t>
      </w:r>
    </w:p>
    <w:p w:rsidR="00592AC0" w:rsidRPr="00592AC0" w:rsidRDefault="00592AC0" w:rsidP="00592AC0">
      <w:pPr>
        <w:pStyle w:val="a4"/>
      </w:pPr>
      <w:r w:rsidRPr="00592AC0">
        <w:t xml:space="preserve">Выучи русский язык! </w:t>
      </w:r>
    </w:p>
    <w:p w:rsidR="00592AC0" w:rsidRPr="00592AC0" w:rsidRDefault="00592AC0" w:rsidP="00592AC0">
      <w:pPr>
        <w:pStyle w:val="a4"/>
      </w:pPr>
      <w:r w:rsidRPr="00592AC0">
        <w:rPr>
          <w:rStyle w:val="a5"/>
          <w:u w:val="single"/>
        </w:rPr>
        <w:t xml:space="preserve">Ведущий 2: </w:t>
      </w:r>
    </w:p>
    <w:p w:rsidR="00592AC0" w:rsidRPr="00592AC0" w:rsidRDefault="00592AC0" w:rsidP="00592AC0">
      <w:pPr>
        <w:pStyle w:val="a4"/>
      </w:pPr>
      <w:r w:rsidRPr="00592AC0">
        <w:t xml:space="preserve">Он твой наставник великий, могучий, </w:t>
      </w:r>
    </w:p>
    <w:p w:rsidR="00592AC0" w:rsidRPr="00592AC0" w:rsidRDefault="00592AC0" w:rsidP="00592AC0">
      <w:pPr>
        <w:pStyle w:val="a4"/>
      </w:pPr>
      <w:r w:rsidRPr="00592AC0">
        <w:t xml:space="preserve">Он переводчик, он проводник. </w:t>
      </w:r>
    </w:p>
    <w:p w:rsidR="00592AC0" w:rsidRPr="00592AC0" w:rsidRDefault="00592AC0" w:rsidP="00592AC0">
      <w:pPr>
        <w:pStyle w:val="a4"/>
      </w:pPr>
      <w:r w:rsidRPr="00592AC0">
        <w:t xml:space="preserve">Если штурмуешь познания кручи, </w:t>
      </w:r>
    </w:p>
    <w:p w:rsidR="00592AC0" w:rsidRPr="00592AC0" w:rsidRDefault="00592AC0" w:rsidP="00592AC0">
      <w:pPr>
        <w:pStyle w:val="a4"/>
      </w:pPr>
      <w:r w:rsidRPr="00592AC0">
        <w:t xml:space="preserve">Выучи русский язык! </w:t>
      </w:r>
    </w:p>
    <w:p w:rsidR="00592AC0" w:rsidRPr="00592AC0" w:rsidRDefault="00592AC0" w:rsidP="00592AC0">
      <w:pPr>
        <w:pStyle w:val="a4"/>
      </w:pPr>
      <w:r w:rsidRPr="00592AC0">
        <w:rPr>
          <w:rStyle w:val="a5"/>
          <w:u w:val="single"/>
        </w:rPr>
        <w:t xml:space="preserve">Ведущий 1: </w:t>
      </w:r>
    </w:p>
    <w:p w:rsidR="00592AC0" w:rsidRPr="00592AC0" w:rsidRDefault="00592AC0" w:rsidP="00592AC0">
      <w:pPr>
        <w:pStyle w:val="a4"/>
      </w:pPr>
      <w:r w:rsidRPr="00592AC0">
        <w:t xml:space="preserve">Русское слово живет на страницах </w:t>
      </w:r>
    </w:p>
    <w:p w:rsidR="00592AC0" w:rsidRPr="00592AC0" w:rsidRDefault="00592AC0" w:rsidP="00592AC0">
      <w:pPr>
        <w:pStyle w:val="a4"/>
      </w:pPr>
      <w:r w:rsidRPr="00592AC0">
        <w:t xml:space="preserve">Мир открывающих книг. </w:t>
      </w:r>
    </w:p>
    <w:p w:rsidR="00592AC0" w:rsidRPr="00592AC0" w:rsidRDefault="00592AC0" w:rsidP="00592AC0">
      <w:pPr>
        <w:pStyle w:val="a4"/>
      </w:pPr>
      <w:r w:rsidRPr="00592AC0">
        <w:t xml:space="preserve">Русское слово свободы </w:t>
      </w:r>
    </w:p>
    <w:p w:rsidR="00592AC0" w:rsidRPr="00592AC0" w:rsidRDefault="00592AC0" w:rsidP="00592AC0">
      <w:pPr>
        <w:pStyle w:val="a4"/>
      </w:pPr>
      <w:r w:rsidRPr="00592AC0">
        <w:t xml:space="preserve">зарница – </w:t>
      </w:r>
    </w:p>
    <w:p w:rsidR="00592AC0" w:rsidRPr="00592AC0" w:rsidRDefault="00592AC0" w:rsidP="00592AC0">
      <w:pPr>
        <w:pStyle w:val="a4"/>
      </w:pPr>
      <w:r w:rsidRPr="00592AC0">
        <w:t xml:space="preserve">Выучи русский язык!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 xml:space="preserve">Ведущий </w:t>
      </w:r>
      <w:proofErr w:type="gramStart"/>
      <w:r w:rsidRPr="00592AC0">
        <w:rPr>
          <w:rStyle w:val="a5"/>
          <w:u w:val="single"/>
        </w:rPr>
        <w:t>2 :</w:t>
      </w:r>
      <w:proofErr w:type="gramEnd"/>
      <w:r>
        <w:t> </w:t>
      </w:r>
    </w:p>
    <w:p w:rsidR="00592AC0" w:rsidRPr="00592AC0" w:rsidRDefault="00592AC0" w:rsidP="00592AC0">
      <w:pPr>
        <w:pStyle w:val="a4"/>
      </w:pPr>
      <w:r w:rsidRPr="00592AC0">
        <w:t xml:space="preserve">Горького зоркость, </w:t>
      </w:r>
    </w:p>
    <w:p w:rsidR="00592AC0" w:rsidRPr="00592AC0" w:rsidRDefault="00592AC0" w:rsidP="00592AC0">
      <w:pPr>
        <w:pStyle w:val="a4"/>
      </w:pPr>
      <w:r w:rsidRPr="00592AC0">
        <w:t xml:space="preserve">Бескрайность Толстого, </w:t>
      </w:r>
    </w:p>
    <w:p w:rsidR="00592AC0" w:rsidRPr="00592AC0" w:rsidRDefault="00592AC0" w:rsidP="00592AC0">
      <w:pPr>
        <w:pStyle w:val="a4"/>
      </w:pPr>
      <w:r w:rsidRPr="00592AC0">
        <w:t xml:space="preserve">Пушкинской лирики чистый родник </w:t>
      </w:r>
    </w:p>
    <w:p w:rsidR="00592AC0" w:rsidRPr="00592AC0" w:rsidRDefault="00592AC0" w:rsidP="00592AC0">
      <w:pPr>
        <w:pStyle w:val="a4"/>
      </w:pPr>
      <w:r w:rsidRPr="00592AC0">
        <w:t xml:space="preserve">Блещут зеркальность русского слова – </w:t>
      </w:r>
    </w:p>
    <w:p w:rsidR="00592AC0" w:rsidRPr="00592AC0" w:rsidRDefault="00592AC0" w:rsidP="00592AC0">
      <w:pPr>
        <w:pStyle w:val="a4"/>
      </w:pPr>
      <w:r w:rsidRPr="00592AC0">
        <w:t xml:space="preserve">Выучи русский язык!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1:</w:t>
      </w:r>
      <w:r w:rsidRPr="00592AC0">
        <w:t xml:space="preserve"> Мы начинаем конкурс знатоков русского языка. Сегодня соревнуются в остроумии, веселости и знаниях две команды – «Буква» и «Слово». Судят сегодняшнее соревнование: председатель жюри…, члены жюри</w:t>
      </w:r>
      <w:proofErr w:type="gramStart"/>
      <w:r w:rsidRPr="00592AC0">
        <w:t>… .</w:t>
      </w:r>
      <w:proofErr w:type="gramEnd"/>
      <w:r w:rsidRPr="00592AC0">
        <w:t xml:space="preserve"> </w:t>
      </w:r>
    </w:p>
    <w:p w:rsidR="00592AC0" w:rsidRPr="00592AC0" w:rsidRDefault="00592AC0" w:rsidP="00592AC0">
      <w:pPr>
        <w:pStyle w:val="a4"/>
      </w:pPr>
      <w:r>
        <w:t> </w:t>
      </w:r>
    </w:p>
    <w:p w:rsidR="00592AC0" w:rsidRPr="00592AC0" w:rsidRDefault="00592AC0" w:rsidP="00592AC0">
      <w:pPr>
        <w:pStyle w:val="a4"/>
        <w:jc w:val="center"/>
      </w:pPr>
      <w:r w:rsidRPr="00592AC0">
        <w:rPr>
          <w:rStyle w:val="a3"/>
        </w:rPr>
        <w:t xml:space="preserve">Команды приглашаются на сцену. Им предоставляется слово для приветствия. </w:t>
      </w:r>
    </w:p>
    <w:p w:rsidR="00592AC0" w:rsidRPr="00592AC0" w:rsidRDefault="00592AC0" w:rsidP="00592AC0">
      <w:pPr>
        <w:pStyle w:val="a4"/>
      </w:pPr>
      <w:r>
        <w:t> </w:t>
      </w:r>
    </w:p>
    <w:p w:rsidR="00592AC0" w:rsidRPr="00592AC0" w:rsidRDefault="00592AC0" w:rsidP="00592AC0">
      <w:pPr>
        <w:pStyle w:val="a4"/>
        <w:jc w:val="center"/>
      </w:pPr>
      <w:r w:rsidRPr="00592AC0">
        <w:rPr>
          <w:rStyle w:val="a5"/>
        </w:rPr>
        <w:t xml:space="preserve">Первый конкурс – «Разминка» </w:t>
      </w:r>
    </w:p>
    <w:p w:rsidR="00592AC0" w:rsidRPr="00592AC0" w:rsidRDefault="00592AC0" w:rsidP="00592AC0">
      <w:pPr>
        <w:pStyle w:val="a4"/>
      </w:pPr>
      <w:r>
        <w:t> </w:t>
      </w:r>
    </w:p>
    <w:p w:rsidR="00592AC0" w:rsidRPr="00592AC0" w:rsidRDefault="00592AC0" w:rsidP="00592AC0">
      <w:pPr>
        <w:pStyle w:val="a4"/>
      </w:pPr>
      <w:r w:rsidRPr="00592AC0">
        <w:rPr>
          <w:rStyle w:val="a5"/>
        </w:rPr>
        <w:t xml:space="preserve">Ведущий 2: </w:t>
      </w:r>
      <w:r w:rsidRPr="00592AC0">
        <w:t>Наш первый конкурс "Разминка". У себя на столах вы видите розовые листы с первым заданием. Внимательно прочитайте задание. К каким частям речи относятся выделенные слова? Найдите грамматическую основу предложения и укажите части речи выделенных слов. Карточки с ответами капитаны передадут жюри. На выполнение задания вам отводится</w:t>
      </w:r>
      <w:r>
        <w:t> </w:t>
      </w:r>
      <w:r w:rsidRPr="00592AC0">
        <w:t>3 минуты. Правильный ответ оценивается в 2 балла.</w:t>
      </w:r>
    </w:p>
    <w:p w:rsidR="00592AC0" w:rsidRPr="00592AC0" w:rsidRDefault="00592AC0" w:rsidP="00592AC0">
      <w:pPr>
        <w:pStyle w:val="a4"/>
      </w:pPr>
      <w:r>
        <w:t> </w:t>
      </w:r>
    </w:p>
    <w:p w:rsidR="00592AC0" w:rsidRPr="00592AC0" w:rsidRDefault="00592AC0" w:rsidP="00592AC0">
      <w:pPr>
        <w:pStyle w:val="a4"/>
      </w:pPr>
      <w:r w:rsidRPr="00592AC0">
        <w:rPr>
          <w:rStyle w:val="a3"/>
        </w:rPr>
        <w:t xml:space="preserve">Пока команды решают задание, звучит музыка </w:t>
      </w:r>
    </w:p>
    <w:p w:rsidR="00592AC0" w:rsidRPr="00592AC0" w:rsidRDefault="00592AC0" w:rsidP="00592AC0">
      <w:pPr>
        <w:pStyle w:val="a4"/>
      </w:pPr>
      <w:r>
        <w:t> </w:t>
      </w:r>
    </w:p>
    <w:p w:rsidR="00592AC0" w:rsidRPr="00592AC0" w:rsidRDefault="00592AC0" w:rsidP="00592AC0">
      <w:pPr>
        <w:pStyle w:val="a4"/>
      </w:pPr>
      <w:r w:rsidRPr="00592AC0">
        <w:rPr>
          <w:rStyle w:val="a5"/>
          <w:i/>
          <w:iCs/>
          <w:u w:val="single"/>
        </w:rPr>
        <w:t>Задание № 1:</w:t>
      </w:r>
    </w:p>
    <w:p w:rsidR="00592AC0" w:rsidRPr="00592AC0" w:rsidRDefault="00592AC0" w:rsidP="00592AC0">
      <w:pPr>
        <w:pStyle w:val="a4"/>
      </w:pPr>
      <w:r w:rsidRPr="00592AC0">
        <w:rPr>
          <w:rStyle w:val="a5"/>
          <w:i/>
          <w:iCs/>
        </w:rPr>
        <w:t xml:space="preserve">1) Кто без краски и белил </w:t>
      </w:r>
    </w:p>
    <w:p w:rsidR="00592AC0" w:rsidRPr="00592AC0" w:rsidRDefault="00592AC0" w:rsidP="00592AC0">
      <w:pPr>
        <w:pStyle w:val="a4"/>
      </w:pPr>
      <w:r w:rsidRPr="00592AC0">
        <w:rPr>
          <w:rStyle w:val="a5"/>
          <w:i/>
          <w:iCs/>
        </w:rPr>
        <w:t xml:space="preserve">Крыши города белил? </w:t>
      </w:r>
    </w:p>
    <w:p w:rsidR="00592AC0" w:rsidRPr="00592AC0" w:rsidRDefault="00592AC0" w:rsidP="00592AC0">
      <w:pPr>
        <w:pStyle w:val="a4"/>
      </w:pPr>
      <w:r>
        <w:t> </w:t>
      </w:r>
    </w:p>
    <w:p w:rsidR="00592AC0" w:rsidRPr="00592AC0" w:rsidRDefault="00592AC0" w:rsidP="00592AC0">
      <w:pPr>
        <w:pStyle w:val="a4"/>
      </w:pPr>
      <w:r w:rsidRPr="00592AC0">
        <w:rPr>
          <w:rStyle w:val="a5"/>
          <w:i/>
          <w:iCs/>
        </w:rPr>
        <w:t xml:space="preserve">2) Снежное покрывало </w:t>
      </w:r>
    </w:p>
    <w:p w:rsidR="00592AC0" w:rsidRPr="00592AC0" w:rsidRDefault="00592AC0" w:rsidP="00592AC0">
      <w:pPr>
        <w:pStyle w:val="a4"/>
      </w:pPr>
      <w:r w:rsidRPr="00592AC0">
        <w:rPr>
          <w:rStyle w:val="a5"/>
          <w:i/>
          <w:iCs/>
        </w:rPr>
        <w:t xml:space="preserve">Покрывало все поле. </w:t>
      </w:r>
    </w:p>
    <w:p w:rsidR="00592AC0" w:rsidRPr="00592AC0" w:rsidRDefault="00592AC0" w:rsidP="00592AC0">
      <w:pPr>
        <w:pStyle w:val="a4"/>
      </w:pPr>
      <w:r>
        <w:t> </w:t>
      </w:r>
    </w:p>
    <w:p w:rsidR="00592AC0" w:rsidRPr="00592AC0" w:rsidRDefault="00592AC0" w:rsidP="00592AC0">
      <w:pPr>
        <w:pStyle w:val="a4"/>
        <w:jc w:val="center"/>
      </w:pPr>
      <w:r w:rsidRPr="00592AC0">
        <w:rPr>
          <w:rStyle w:val="a5"/>
        </w:rPr>
        <w:t>Второй конкурс "Ударные слова"</w:t>
      </w:r>
    </w:p>
    <w:p w:rsidR="00592AC0" w:rsidRPr="00592AC0" w:rsidRDefault="00592AC0" w:rsidP="00592AC0">
      <w:pPr>
        <w:pStyle w:val="a4"/>
        <w:jc w:val="center"/>
      </w:pPr>
      <w:r>
        <w:t> </w:t>
      </w:r>
    </w:p>
    <w:p w:rsidR="00592AC0" w:rsidRPr="00592AC0" w:rsidRDefault="00592AC0" w:rsidP="00592AC0">
      <w:pPr>
        <w:pStyle w:val="a4"/>
      </w:pPr>
      <w:r w:rsidRPr="00592AC0">
        <w:rPr>
          <w:rStyle w:val="a5"/>
        </w:rPr>
        <w:t xml:space="preserve">Ведущий 1: </w:t>
      </w:r>
      <w:r w:rsidRPr="00592AC0">
        <w:t>Молодцы! С первым заданием вы прекрасно справились! И пора приступать к следующему конкурсу "Ударные слова". На желтых листах вам предложены слова, в которых необходимо правильно расставить ударения. Карточки с ответами капитаны передадут жюри. На выполнение этого задания вам отводится</w:t>
      </w:r>
      <w:r>
        <w:t> </w:t>
      </w:r>
      <w:r w:rsidRPr="00592AC0">
        <w:t>2 минуты. Каждый правильный ответ оценивается в 1 балл. А пока команды выполняют второе задание, жюри подведет итоги первого конкурса.</w:t>
      </w:r>
    </w:p>
    <w:p w:rsidR="00592AC0" w:rsidRPr="00592AC0" w:rsidRDefault="00592AC0" w:rsidP="00592AC0">
      <w:pPr>
        <w:pStyle w:val="a4"/>
      </w:pPr>
      <w:r w:rsidRPr="00592AC0">
        <w:rPr>
          <w:rStyle w:val="a5"/>
          <w:i/>
          <w:iCs/>
          <w:u w:val="single"/>
        </w:rPr>
        <w:t>Задание № 2:</w:t>
      </w:r>
    </w:p>
    <w:p w:rsidR="00592AC0" w:rsidRPr="00592AC0" w:rsidRDefault="00592AC0" w:rsidP="00592AC0">
      <w:pPr>
        <w:pStyle w:val="a4"/>
      </w:pPr>
      <w:r w:rsidRPr="00592AC0">
        <w:rPr>
          <w:rStyle w:val="a5"/>
          <w:i/>
          <w:iCs/>
        </w:rPr>
        <w:t xml:space="preserve">1) верба, </w:t>
      </w:r>
      <w:proofErr w:type="gramStart"/>
      <w:r w:rsidRPr="00592AC0">
        <w:rPr>
          <w:rStyle w:val="a5"/>
          <w:i/>
          <w:iCs/>
        </w:rPr>
        <w:t>документы ,</w:t>
      </w:r>
      <w:proofErr w:type="gramEnd"/>
      <w:r w:rsidRPr="00592AC0">
        <w:rPr>
          <w:rStyle w:val="a5"/>
          <w:i/>
          <w:iCs/>
        </w:rPr>
        <w:t xml:space="preserve"> инструмент, километр, магазин, портфель; </w:t>
      </w:r>
    </w:p>
    <w:p w:rsidR="00592AC0" w:rsidRPr="00592AC0" w:rsidRDefault="00592AC0" w:rsidP="00592AC0">
      <w:pPr>
        <w:pStyle w:val="a4"/>
      </w:pPr>
      <w:r w:rsidRPr="00592AC0">
        <w:rPr>
          <w:rStyle w:val="a5"/>
          <w:i/>
          <w:iCs/>
        </w:rPr>
        <w:t xml:space="preserve">2) столяр, </w:t>
      </w:r>
      <w:proofErr w:type="gramStart"/>
      <w:r w:rsidRPr="00592AC0">
        <w:rPr>
          <w:rStyle w:val="a5"/>
          <w:i/>
          <w:iCs/>
        </w:rPr>
        <w:t>договор ,</w:t>
      </w:r>
      <w:proofErr w:type="gramEnd"/>
      <w:r w:rsidRPr="00592AC0">
        <w:rPr>
          <w:rStyle w:val="a5"/>
          <w:i/>
          <w:iCs/>
        </w:rPr>
        <w:t xml:space="preserve"> </w:t>
      </w:r>
      <w:proofErr w:type="spellStart"/>
      <w:r w:rsidRPr="00592AC0">
        <w:rPr>
          <w:rStyle w:val="a5"/>
          <w:i/>
          <w:iCs/>
        </w:rPr>
        <w:t>алфавит,позвонит</w:t>
      </w:r>
      <w:proofErr w:type="spellEnd"/>
      <w:r w:rsidRPr="00592AC0">
        <w:rPr>
          <w:rStyle w:val="a5"/>
          <w:i/>
          <w:iCs/>
        </w:rPr>
        <w:t xml:space="preserve"> , квартал, сантиметр .</w:t>
      </w:r>
    </w:p>
    <w:p w:rsidR="00592AC0" w:rsidRPr="00592AC0" w:rsidRDefault="00592AC0" w:rsidP="00592AC0">
      <w:pPr>
        <w:pStyle w:val="a4"/>
        <w:jc w:val="center"/>
      </w:pPr>
      <w:r w:rsidRPr="00592AC0">
        <w:rPr>
          <w:rStyle w:val="a3"/>
        </w:rPr>
        <w:t>Команды выполняют задание</w:t>
      </w:r>
    </w:p>
    <w:p w:rsidR="00592AC0" w:rsidRPr="00592AC0" w:rsidRDefault="00592AC0" w:rsidP="00592AC0">
      <w:pPr>
        <w:pStyle w:val="a4"/>
        <w:jc w:val="center"/>
      </w:pPr>
      <w:r w:rsidRPr="00592AC0">
        <w:br/>
      </w:r>
      <w:r w:rsidRPr="00592AC0">
        <w:rPr>
          <w:rStyle w:val="a5"/>
        </w:rPr>
        <w:t xml:space="preserve">Третий конкурс – «Конкурс капитанов»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2:</w:t>
      </w:r>
      <w:r w:rsidRPr="00592AC0">
        <w:t xml:space="preserve"> А теперь мы приглашаем на сцену капитанов! </w:t>
      </w:r>
    </w:p>
    <w:p w:rsidR="00592AC0" w:rsidRPr="00592AC0" w:rsidRDefault="00592AC0" w:rsidP="00592AC0">
      <w:pPr>
        <w:pStyle w:val="a4"/>
      </w:pPr>
      <w:r w:rsidRPr="00592AC0">
        <w:rPr>
          <w:rStyle w:val="a3"/>
        </w:rPr>
        <w:t>(выходят капитаны, звучит музыка "Капитаны КВН". Ведущий раздает капитанам сигнальные флажки)</w:t>
      </w:r>
    </w:p>
    <w:p w:rsidR="00592AC0" w:rsidRPr="00592AC0" w:rsidRDefault="00592AC0" w:rsidP="00592AC0">
      <w:pPr>
        <w:pStyle w:val="a4"/>
      </w:pPr>
      <w:r w:rsidRPr="00592AC0">
        <w:t>Уважаемые капитаны, вам необходимо быстро и правильно отвечать на наши вопросы. Если вы знаете ответ, то скорее поднимайте сигнальный флажок и отвечайте. Каждый правильный ответ оценивается в 5 баллов.</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1:</w:t>
      </w:r>
    </w:p>
    <w:p w:rsidR="00592AC0" w:rsidRPr="00592AC0" w:rsidRDefault="00592AC0" w:rsidP="00592AC0">
      <w:pPr>
        <w:pStyle w:val="a4"/>
      </w:pPr>
      <w:r w:rsidRPr="00592AC0">
        <w:t xml:space="preserve">Перечислите по порядку пять дней недели, не называя при этом ни числа, ни названия дня. </w:t>
      </w:r>
    </w:p>
    <w:p w:rsidR="00592AC0" w:rsidRPr="00592AC0" w:rsidRDefault="00592AC0" w:rsidP="00592AC0">
      <w:pPr>
        <w:pStyle w:val="a4"/>
      </w:pPr>
      <w:r w:rsidRPr="00592AC0">
        <w:rPr>
          <w:u w:val="single"/>
        </w:rPr>
        <w:t>Подсказка:</w:t>
      </w:r>
      <w:r w:rsidRPr="00592AC0">
        <w:t xml:space="preserve"> Какие наречия могут помочь в этом? </w:t>
      </w:r>
    </w:p>
    <w:p w:rsidR="00592AC0" w:rsidRPr="00592AC0" w:rsidRDefault="00592AC0" w:rsidP="00592AC0">
      <w:pPr>
        <w:pStyle w:val="a4"/>
      </w:pPr>
      <w:r>
        <w:t> </w:t>
      </w:r>
    </w:p>
    <w:p w:rsidR="00592AC0" w:rsidRPr="00592AC0" w:rsidRDefault="00592AC0" w:rsidP="00592AC0">
      <w:pPr>
        <w:pStyle w:val="a4"/>
      </w:pPr>
      <w:r w:rsidRPr="00592AC0">
        <w:rPr>
          <w:rStyle w:val="a3"/>
        </w:rPr>
        <w:t xml:space="preserve">(Позавчера, вчера, сегодня, завтра, послезавтра)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 xml:space="preserve">Ведущий 2: </w:t>
      </w:r>
    </w:p>
    <w:p w:rsidR="00592AC0" w:rsidRPr="00592AC0" w:rsidRDefault="00592AC0" w:rsidP="00592AC0">
      <w:pPr>
        <w:pStyle w:val="a4"/>
      </w:pPr>
      <w:r w:rsidRPr="00592AC0">
        <w:t xml:space="preserve">Вы хорошо знаете басню И.А. Крылова «Квартет». Как называлась бы это басня, если бы музыкантов было двое, трое, шестеро? </w:t>
      </w:r>
    </w:p>
    <w:p w:rsidR="00592AC0" w:rsidRPr="00592AC0" w:rsidRDefault="00592AC0" w:rsidP="00592AC0">
      <w:pPr>
        <w:pStyle w:val="a4"/>
      </w:pPr>
      <w:r w:rsidRPr="00592AC0">
        <w:t>(</w:t>
      </w:r>
      <w:r w:rsidRPr="00592AC0">
        <w:rPr>
          <w:rStyle w:val="a3"/>
        </w:rPr>
        <w:t xml:space="preserve">Дуэт, трио, ансамбль) </w:t>
      </w:r>
    </w:p>
    <w:p w:rsidR="00592AC0" w:rsidRPr="00592AC0" w:rsidRDefault="00592AC0" w:rsidP="00592AC0">
      <w:pPr>
        <w:pStyle w:val="a4"/>
      </w:pPr>
      <w:r>
        <w:t> </w:t>
      </w:r>
    </w:p>
    <w:p w:rsidR="00592AC0" w:rsidRPr="00592AC0" w:rsidRDefault="00592AC0" w:rsidP="00592AC0">
      <w:pPr>
        <w:pStyle w:val="a4"/>
      </w:pPr>
      <w:r w:rsidRPr="00592AC0">
        <w:t>Спасибо нашим капитанам, садитесь на свои места. Уважаемое жюри, подведите итоги первых двух конкурсов.</w:t>
      </w:r>
    </w:p>
    <w:p w:rsidR="00592AC0" w:rsidRPr="00592AC0" w:rsidRDefault="00592AC0" w:rsidP="00592AC0">
      <w:pPr>
        <w:pStyle w:val="a4"/>
        <w:jc w:val="center"/>
      </w:pPr>
      <w:r w:rsidRPr="00592AC0">
        <w:rPr>
          <w:rStyle w:val="a3"/>
        </w:rPr>
        <w:t>Жюри подводит итоги</w:t>
      </w:r>
    </w:p>
    <w:p w:rsidR="00592AC0" w:rsidRPr="00592AC0" w:rsidRDefault="00592AC0" w:rsidP="00592AC0">
      <w:pPr>
        <w:pStyle w:val="a4"/>
        <w:jc w:val="center"/>
      </w:pPr>
      <w:r>
        <w:rPr>
          <w:rStyle w:val="a5"/>
          <w:u w:val="single"/>
        </w:rPr>
        <w:t> </w:t>
      </w:r>
    </w:p>
    <w:p w:rsidR="00592AC0" w:rsidRPr="00592AC0" w:rsidRDefault="00592AC0" w:rsidP="00592AC0">
      <w:pPr>
        <w:pStyle w:val="a4"/>
        <w:jc w:val="center"/>
      </w:pPr>
      <w:r w:rsidRPr="00592AC0">
        <w:rPr>
          <w:rStyle w:val="a5"/>
          <w:u w:val="single"/>
        </w:rPr>
        <w:t xml:space="preserve">Четвертый конкурс </w:t>
      </w:r>
    </w:p>
    <w:p w:rsidR="00592AC0" w:rsidRPr="00592AC0" w:rsidRDefault="00592AC0" w:rsidP="00592AC0">
      <w:pPr>
        <w:pStyle w:val="a4"/>
      </w:pPr>
      <w:r w:rsidRPr="00592AC0">
        <w:rPr>
          <w:rStyle w:val="a5"/>
          <w:u w:val="single"/>
        </w:rPr>
        <w:t>Ведущий 2:</w:t>
      </w:r>
      <w:r w:rsidRPr="00592AC0">
        <w:t xml:space="preserve"> Продолжаем игру. Задание для четвертого конкурса вы найдете на желтых карточках.</w:t>
      </w:r>
      <w:r>
        <w:t> </w:t>
      </w:r>
      <w:r w:rsidRPr="00592AC0">
        <w:t>Вам необходимо образовать форму</w:t>
      </w:r>
      <w:r>
        <w:t> </w:t>
      </w:r>
      <w:r w:rsidRPr="00592AC0">
        <w:t>1 лица единственного числа от указанных глаголов.</w:t>
      </w:r>
    </w:p>
    <w:p w:rsidR="00592AC0" w:rsidRPr="00592AC0" w:rsidRDefault="00592AC0" w:rsidP="00592AC0">
      <w:pPr>
        <w:pStyle w:val="a4"/>
      </w:pPr>
      <w:r>
        <w:t> </w:t>
      </w:r>
    </w:p>
    <w:p w:rsidR="00592AC0" w:rsidRPr="00592AC0" w:rsidRDefault="00592AC0" w:rsidP="00592AC0">
      <w:pPr>
        <w:pStyle w:val="a4"/>
      </w:pPr>
      <w:r w:rsidRPr="00592AC0">
        <w:rPr>
          <w:rStyle w:val="a3"/>
          <w:b/>
          <w:bCs/>
        </w:rPr>
        <w:t>Задание № 4:</w:t>
      </w:r>
    </w:p>
    <w:p w:rsidR="00592AC0" w:rsidRPr="00592AC0" w:rsidRDefault="00592AC0" w:rsidP="00592AC0">
      <w:pPr>
        <w:pStyle w:val="a4"/>
      </w:pPr>
      <w:r w:rsidRPr="00592AC0">
        <w:rPr>
          <w:rStyle w:val="a3"/>
          <w:b/>
          <w:bCs/>
        </w:rPr>
        <w:t xml:space="preserve">Образуйте от глаголов убедить, терпеть, крутит </w:t>
      </w:r>
    </w:p>
    <w:p w:rsidR="00592AC0" w:rsidRPr="00592AC0" w:rsidRDefault="00592AC0" w:rsidP="00592AC0">
      <w:pPr>
        <w:pStyle w:val="a4"/>
      </w:pPr>
      <w:r w:rsidRPr="00592AC0">
        <w:rPr>
          <w:rStyle w:val="a3"/>
          <w:b/>
          <w:bCs/>
        </w:rPr>
        <w:t>форму 1 лица единственного числа.</w:t>
      </w:r>
    </w:p>
    <w:p w:rsidR="00592AC0" w:rsidRPr="00592AC0" w:rsidRDefault="00592AC0" w:rsidP="00592AC0">
      <w:pPr>
        <w:pStyle w:val="a4"/>
      </w:pPr>
      <w:r>
        <w:rPr>
          <w:rStyle w:val="a3"/>
        </w:rPr>
        <w:t> </w:t>
      </w:r>
    </w:p>
    <w:p w:rsidR="00592AC0" w:rsidRPr="00592AC0" w:rsidRDefault="00592AC0" w:rsidP="00592AC0">
      <w:pPr>
        <w:pStyle w:val="a4"/>
      </w:pPr>
      <w:r w:rsidRPr="00592AC0">
        <w:rPr>
          <w:rStyle w:val="a3"/>
          <w:b/>
          <w:bCs/>
        </w:rPr>
        <w:t xml:space="preserve">(убеждаю, терплю, кручу) </w:t>
      </w:r>
    </w:p>
    <w:p w:rsidR="00592AC0" w:rsidRPr="00592AC0" w:rsidRDefault="00592AC0" w:rsidP="00592AC0">
      <w:pPr>
        <w:pStyle w:val="a4"/>
      </w:pPr>
      <w:r>
        <w:t> </w:t>
      </w:r>
    </w:p>
    <w:p w:rsidR="00592AC0" w:rsidRPr="00592AC0" w:rsidRDefault="00592AC0" w:rsidP="00592AC0">
      <w:pPr>
        <w:pStyle w:val="a4"/>
        <w:jc w:val="center"/>
      </w:pPr>
      <w:r w:rsidRPr="00592AC0">
        <w:rPr>
          <w:rStyle w:val="a5"/>
          <w:u w:val="single"/>
        </w:rPr>
        <w:t>Игра со зрителями</w:t>
      </w:r>
      <w:r>
        <w:t>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2:</w:t>
      </w:r>
      <w:r w:rsidRPr="00592AC0">
        <w:t xml:space="preserve"> А пока наши команды готовятся, мы с вами поиграем. Требуется по одному болельщику от каждой команды. </w:t>
      </w:r>
    </w:p>
    <w:p w:rsidR="00592AC0" w:rsidRPr="00592AC0" w:rsidRDefault="00592AC0" w:rsidP="00592AC0">
      <w:pPr>
        <w:pStyle w:val="a4"/>
        <w:jc w:val="center"/>
      </w:pPr>
      <w:r w:rsidRPr="00592AC0">
        <w:rPr>
          <w:rStyle w:val="a3"/>
        </w:rPr>
        <w:t>Выходят болельщики</w:t>
      </w:r>
    </w:p>
    <w:p w:rsidR="00592AC0" w:rsidRPr="00592AC0" w:rsidRDefault="00592AC0" w:rsidP="00592AC0">
      <w:pPr>
        <w:pStyle w:val="a4"/>
      </w:pPr>
      <w:r w:rsidRPr="00592AC0">
        <w:rPr>
          <w:rStyle w:val="a5"/>
          <w:u w:val="single"/>
        </w:rPr>
        <w:t>Ведущий 1:</w:t>
      </w:r>
      <w:r w:rsidRPr="00592AC0">
        <w:t xml:space="preserve"> Произнесите 5 раз, как можно быстрее, следующие скороговорки: </w:t>
      </w:r>
    </w:p>
    <w:p w:rsidR="00592AC0" w:rsidRPr="00592AC0" w:rsidRDefault="00592AC0" w:rsidP="00592AC0">
      <w:pPr>
        <w:pStyle w:val="a4"/>
      </w:pPr>
      <w:r w:rsidRPr="00592AC0">
        <w:t xml:space="preserve">1) Карл украл у Клары кораллы. </w:t>
      </w:r>
    </w:p>
    <w:p w:rsidR="00592AC0" w:rsidRPr="00592AC0" w:rsidRDefault="00592AC0" w:rsidP="00592AC0">
      <w:pPr>
        <w:pStyle w:val="a4"/>
      </w:pPr>
      <w:r w:rsidRPr="00592AC0">
        <w:t xml:space="preserve">2) Сыворотка из-под простокваши.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2:</w:t>
      </w:r>
      <w:r w:rsidRPr="00592AC0">
        <w:t xml:space="preserve"> Спасибо болельщикам! </w:t>
      </w:r>
    </w:p>
    <w:p w:rsidR="00592AC0" w:rsidRPr="00592AC0" w:rsidRDefault="00592AC0" w:rsidP="00592AC0">
      <w:pPr>
        <w:pStyle w:val="a4"/>
      </w:pPr>
      <w:r>
        <w:t> </w:t>
      </w:r>
    </w:p>
    <w:p w:rsidR="00592AC0" w:rsidRPr="00592AC0" w:rsidRDefault="00592AC0" w:rsidP="00592AC0">
      <w:pPr>
        <w:pStyle w:val="a4"/>
      </w:pPr>
      <w:r w:rsidRPr="00592AC0">
        <w:t>Уважаемое жюри, подведите итоги конкурса капитанов и итог за прошедшие 4 конкурса.</w:t>
      </w:r>
    </w:p>
    <w:p w:rsidR="00592AC0" w:rsidRPr="00592AC0" w:rsidRDefault="00592AC0" w:rsidP="00592AC0">
      <w:pPr>
        <w:pStyle w:val="a4"/>
        <w:jc w:val="center"/>
      </w:pPr>
      <w:r w:rsidRPr="00592AC0">
        <w:rPr>
          <w:rStyle w:val="a3"/>
        </w:rPr>
        <w:t>Жюри подводит итоги</w:t>
      </w:r>
    </w:p>
    <w:p w:rsidR="00592AC0" w:rsidRPr="00592AC0" w:rsidRDefault="00592AC0" w:rsidP="00592AC0">
      <w:pPr>
        <w:pStyle w:val="a4"/>
        <w:jc w:val="center"/>
      </w:pPr>
      <w:r>
        <w:t> </w:t>
      </w:r>
    </w:p>
    <w:p w:rsidR="00592AC0" w:rsidRPr="00592AC0" w:rsidRDefault="00592AC0" w:rsidP="00592AC0">
      <w:pPr>
        <w:pStyle w:val="a4"/>
        <w:jc w:val="center"/>
      </w:pPr>
      <w:r w:rsidRPr="00592AC0">
        <w:rPr>
          <w:rStyle w:val="a5"/>
          <w:u w:val="single"/>
        </w:rPr>
        <w:t xml:space="preserve">Пятый конкурс – «Домашнее задание» </w:t>
      </w:r>
    </w:p>
    <w:p w:rsidR="00592AC0" w:rsidRPr="00592AC0" w:rsidRDefault="00592AC0" w:rsidP="00592AC0">
      <w:pPr>
        <w:pStyle w:val="a4"/>
      </w:pPr>
      <w:r>
        <w:t> </w:t>
      </w:r>
    </w:p>
    <w:p w:rsidR="00592AC0" w:rsidRPr="00592AC0" w:rsidRDefault="00592AC0" w:rsidP="00592AC0">
      <w:pPr>
        <w:pStyle w:val="a4"/>
      </w:pPr>
      <w:r>
        <w:t> </w:t>
      </w:r>
    </w:p>
    <w:p w:rsidR="00592AC0" w:rsidRPr="00592AC0" w:rsidRDefault="00592AC0" w:rsidP="00592AC0">
      <w:pPr>
        <w:pStyle w:val="a4"/>
      </w:pPr>
      <w:r w:rsidRPr="00592AC0">
        <w:rPr>
          <w:rStyle w:val="a5"/>
        </w:rPr>
        <w:t>Ведущий 1:</w:t>
      </w:r>
      <w:r>
        <w:rPr>
          <w:rStyle w:val="a5"/>
        </w:rPr>
        <w:t> </w:t>
      </w:r>
      <w:r w:rsidRPr="00592AC0">
        <w:t>Конкурс "Домашнее задание</w:t>
      </w:r>
      <w:proofErr w:type="gramStart"/>
      <w:r w:rsidRPr="00592AC0">
        <w:t>"!Вы</w:t>
      </w:r>
      <w:proofErr w:type="gramEnd"/>
      <w:r w:rsidRPr="00592AC0">
        <w:t xml:space="preserve"> получили домашнее задание – найти пословицы и поговорки, в которых были бы числа: 1, 2, 3, 7. За каждую пословицу вы получаете по 1 баллу. Первыми отвечает команда "Буква", вторые - "Слово".</w:t>
      </w:r>
    </w:p>
    <w:p w:rsidR="00592AC0" w:rsidRPr="00592AC0" w:rsidRDefault="00592AC0" w:rsidP="00592AC0">
      <w:pPr>
        <w:pStyle w:val="a4"/>
        <w:jc w:val="center"/>
      </w:pPr>
      <w:r w:rsidRPr="00592AC0">
        <w:rPr>
          <w:rStyle w:val="a3"/>
        </w:rPr>
        <w:t>Ответы команд</w:t>
      </w:r>
    </w:p>
    <w:p w:rsidR="00592AC0" w:rsidRPr="00592AC0" w:rsidRDefault="00592AC0" w:rsidP="00592AC0">
      <w:pPr>
        <w:pStyle w:val="a4"/>
      </w:pPr>
      <w:r>
        <w:t> </w:t>
      </w:r>
    </w:p>
    <w:p w:rsidR="00592AC0" w:rsidRPr="00592AC0" w:rsidRDefault="00592AC0" w:rsidP="00592AC0">
      <w:pPr>
        <w:pStyle w:val="a4"/>
      </w:pPr>
      <w:r w:rsidRPr="00592AC0">
        <w:rPr>
          <w:rStyle w:val="a3"/>
        </w:rPr>
        <w:t xml:space="preserve">(Все за одного, один за всех Семеро одного не ждут. Семь раз примерь, один раз отрежь. Семь бед – один ответ. Один с сошкой – семеро с ложкой. Семеро ворот, да все в огород. За семь верст киселя хлебать. За двумя зайцами погонишься – ни одного не поймаешь. У семерых нянек – дитя без глаз. Не узнавай друга в три дня, а узнавай в три года). </w:t>
      </w:r>
    </w:p>
    <w:p w:rsidR="00592AC0" w:rsidRPr="00592AC0" w:rsidRDefault="00592AC0" w:rsidP="00592AC0">
      <w:pPr>
        <w:pStyle w:val="a4"/>
      </w:pPr>
      <w:r>
        <w:t> </w:t>
      </w:r>
    </w:p>
    <w:p w:rsidR="00592AC0" w:rsidRPr="00592AC0" w:rsidRDefault="00592AC0" w:rsidP="00592AC0">
      <w:pPr>
        <w:pStyle w:val="a4"/>
      </w:pPr>
      <w:r>
        <w:t> </w:t>
      </w:r>
    </w:p>
    <w:p w:rsidR="00592AC0" w:rsidRPr="00592AC0" w:rsidRDefault="00592AC0" w:rsidP="00592AC0">
      <w:pPr>
        <w:pStyle w:val="a4"/>
        <w:jc w:val="center"/>
      </w:pPr>
      <w:r w:rsidRPr="00592AC0">
        <w:rPr>
          <w:rStyle w:val="a5"/>
          <w:u w:val="single"/>
        </w:rPr>
        <w:t xml:space="preserve">Шестой конкурс – «Продолжи пословицу» </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2:</w:t>
      </w:r>
      <w:r w:rsidRPr="00592AC0">
        <w:t xml:space="preserve"> А теперь, ребята, такое задание: я буду называть пословицу, а вы будете должны ее продолжить. З а каждый верный ответ вы получаете 1 </w:t>
      </w:r>
      <w:proofErr w:type="gramStart"/>
      <w:r w:rsidRPr="00592AC0">
        <w:t>балл</w:t>
      </w:r>
      <w:r>
        <w:t> </w:t>
      </w:r>
      <w:r w:rsidRPr="00592AC0">
        <w:t>.</w:t>
      </w:r>
      <w:proofErr w:type="gramEnd"/>
      <w:r w:rsidRPr="00592AC0">
        <w:t xml:space="preserve"> Итак, начинаем!</w:t>
      </w:r>
    </w:p>
    <w:p w:rsidR="00592AC0" w:rsidRPr="00592AC0" w:rsidRDefault="00592AC0" w:rsidP="00592AC0">
      <w:pPr>
        <w:pStyle w:val="a4"/>
      </w:pPr>
      <w:r w:rsidRPr="00592AC0">
        <w:t xml:space="preserve">Кто не работает – .... </w:t>
      </w:r>
    </w:p>
    <w:p w:rsidR="00592AC0" w:rsidRPr="00592AC0" w:rsidRDefault="00592AC0" w:rsidP="00592AC0">
      <w:pPr>
        <w:pStyle w:val="a4"/>
      </w:pPr>
      <w:r w:rsidRPr="00592AC0">
        <w:rPr>
          <w:rStyle w:val="a5"/>
          <w:u w:val="single"/>
        </w:rPr>
        <w:t xml:space="preserve">Ведущий 1: </w:t>
      </w:r>
      <w:r w:rsidRPr="00592AC0">
        <w:t xml:space="preserve">Без труда не ... </w:t>
      </w:r>
    </w:p>
    <w:p w:rsidR="00592AC0" w:rsidRPr="00592AC0" w:rsidRDefault="00592AC0" w:rsidP="00592AC0">
      <w:pPr>
        <w:pStyle w:val="a4"/>
      </w:pPr>
      <w:r w:rsidRPr="00592AC0">
        <w:rPr>
          <w:rStyle w:val="a5"/>
          <w:u w:val="single"/>
        </w:rPr>
        <w:t>Ведущий 2:</w:t>
      </w:r>
      <w:r w:rsidRPr="00592AC0">
        <w:t xml:space="preserve"> Кончил дело – ... </w:t>
      </w:r>
    </w:p>
    <w:p w:rsidR="00592AC0" w:rsidRPr="00592AC0" w:rsidRDefault="00592AC0" w:rsidP="00592AC0">
      <w:pPr>
        <w:pStyle w:val="a4"/>
      </w:pPr>
      <w:r w:rsidRPr="00592AC0">
        <w:rPr>
          <w:rStyle w:val="a5"/>
          <w:u w:val="single"/>
        </w:rPr>
        <w:t>Ведущий 1:</w:t>
      </w:r>
      <w:r w:rsidRPr="00592AC0">
        <w:t xml:space="preserve"> Поспешишь – ... </w:t>
      </w:r>
    </w:p>
    <w:p w:rsidR="00592AC0" w:rsidRPr="00592AC0" w:rsidRDefault="00592AC0" w:rsidP="00592AC0">
      <w:pPr>
        <w:pStyle w:val="a4"/>
      </w:pPr>
      <w:r w:rsidRPr="00592AC0">
        <w:rPr>
          <w:rStyle w:val="a5"/>
          <w:u w:val="single"/>
        </w:rPr>
        <w:t>Ведущий 2:</w:t>
      </w:r>
      <w:r w:rsidRPr="00592AC0">
        <w:t xml:space="preserve"> Каши маслом ...</w:t>
      </w:r>
      <w:r>
        <w:t> </w:t>
      </w:r>
    </w:p>
    <w:p w:rsidR="00592AC0" w:rsidRPr="00592AC0" w:rsidRDefault="00592AC0" w:rsidP="00592AC0">
      <w:pPr>
        <w:pStyle w:val="a4"/>
      </w:pPr>
      <w:r w:rsidRPr="00592AC0">
        <w:rPr>
          <w:rStyle w:val="a5"/>
          <w:u w:val="single"/>
        </w:rPr>
        <w:t>Ведущий</w:t>
      </w:r>
      <w:r>
        <w:rPr>
          <w:rStyle w:val="a5"/>
          <w:u w:val="single"/>
        </w:rPr>
        <w:t> </w:t>
      </w:r>
      <w:r w:rsidRPr="00592AC0">
        <w:rPr>
          <w:rStyle w:val="a5"/>
          <w:u w:val="single"/>
        </w:rPr>
        <w:t>1:</w:t>
      </w:r>
      <w:r>
        <w:t> </w:t>
      </w:r>
      <w:r w:rsidRPr="00592AC0">
        <w:t xml:space="preserve">После драки ... </w:t>
      </w:r>
    </w:p>
    <w:p w:rsidR="00592AC0" w:rsidRPr="00592AC0" w:rsidRDefault="00592AC0" w:rsidP="00592AC0">
      <w:pPr>
        <w:pStyle w:val="a4"/>
      </w:pPr>
      <w:r w:rsidRPr="00592AC0">
        <w:t>Молодцы!</w:t>
      </w:r>
    </w:p>
    <w:p w:rsidR="00592AC0" w:rsidRPr="00592AC0" w:rsidRDefault="00592AC0" w:rsidP="00592AC0">
      <w:pPr>
        <w:pStyle w:val="a4"/>
        <w:jc w:val="center"/>
      </w:pPr>
      <w:r>
        <w:t> </w:t>
      </w:r>
    </w:p>
    <w:p w:rsidR="00592AC0" w:rsidRPr="00592AC0" w:rsidRDefault="00592AC0" w:rsidP="00592AC0">
      <w:pPr>
        <w:pStyle w:val="a4"/>
        <w:jc w:val="center"/>
      </w:pPr>
      <w:r w:rsidRPr="00592AC0">
        <w:rPr>
          <w:rStyle w:val="a5"/>
          <w:u w:val="single"/>
        </w:rPr>
        <w:t xml:space="preserve">Седьмой конкурс – «Конкурс знающих» </w:t>
      </w:r>
    </w:p>
    <w:p w:rsidR="00592AC0" w:rsidRPr="00592AC0" w:rsidRDefault="00592AC0" w:rsidP="00592AC0">
      <w:pPr>
        <w:pStyle w:val="a4"/>
      </w:pPr>
      <w:r w:rsidRPr="00592AC0">
        <w:rPr>
          <w:rStyle w:val="a5"/>
          <w:u w:val="single"/>
        </w:rPr>
        <w:t>Ведущий 2:</w:t>
      </w:r>
      <w:r>
        <w:t> </w:t>
      </w:r>
      <w:r w:rsidRPr="00592AC0">
        <w:t xml:space="preserve">А теперь мы предлагаем вам разгадать необычный кроссворд! Возьмите со стола листы с заданием № 7. За три минуты вам </w:t>
      </w:r>
      <w:r>
        <w:t> </w:t>
      </w:r>
      <w:r w:rsidRPr="00592AC0">
        <w:t xml:space="preserve">нужно заполнить свободные клетки таблицы: подобрать нарицательные существительные в начальной форме, начинающиеся с указанных букв. </w:t>
      </w:r>
    </w:p>
    <w:p w:rsidR="00592AC0" w:rsidRPr="00592AC0" w:rsidRDefault="00592AC0" w:rsidP="00592AC0">
      <w:pPr>
        <w:pStyle w:val="a4"/>
      </w:pPr>
      <w:r>
        <w:t> </w:t>
      </w:r>
    </w:p>
    <w:p w:rsidR="00592AC0" w:rsidRPr="00592AC0" w:rsidRDefault="00592AC0" w:rsidP="00592AC0">
      <w:pPr>
        <w:pStyle w:val="a4"/>
      </w:pPr>
      <w:r>
        <w:t> </w:t>
      </w:r>
    </w:p>
    <w:p w:rsidR="00592AC0" w:rsidRPr="00592AC0" w:rsidRDefault="00592AC0" w:rsidP="00592AC0">
      <w:pPr>
        <w:pStyle w:val="a4"/>
      </w:pPr>
      <w:r>
        <w:t> </w:t>
      </w:r>
    </w:p>
    <w:p w:rsidR="00592AC0" w:rsidRDefault="00592AC0" w:rsidP="00592AC0">
      <w:pPr>
        <w:pStyle w:val="a4"/>
        <w:jc w:val="center"/>
      </w:pPr>
      <w:r>
        <w:rPr>
          <w:noProof/>
        </w:rPr>
        <w:drawing>
          <wp:inline distT="0" distB="0" distL="0" distR="0">
            <wp:extent cx="5324475" cy="4686300"/>
            <wp:effectExtent l="0" t="0" r="0" b="0"/>
            <wp:docPr id="1" name="Рисунок 1" descr="https://fsd.multiurok.ru/html/2018/01/11/s_5a5724b6e4b38/794010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8/01/11/s_5a5724b6e4b38/794010_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24475" cy="4686300"/>
                    </a:xfrm>
                    <a:prstGeom prst="rect">
                      <a:avLst/>
                    </a:prstGeom>
                    <a:noFill/>
                    <a:ln>
                      <a:noFill/>
                    </a:ln>
                  </pic:spPr>
                </pic:pic>
              </a:graphicData>
            </a:graphic>
          </wp:inline>
        </w:drawing>
      </w:r>
    </w:p>
    <w:p w:rsidR="00592AC0" w:rsidRPr="00592AC0" w:rsidRDefault="00592AC0" w:rsidP="00592AC0">
      <w:pPr>
        <w:pStyle w:val="a4"/>
      </w:pPr>
      <w:r>
        <w:t> </w:t>
      </w:r>
    </w:p>
    <w:p w:rsidR="00592AC0" w:rsidRPr="00592AC0" w:rsidRDefault="00592AC0" w:rsidP="00592AC0">
      <w:pPr>
        <w:pStyle w:val="a4"/>
        <w:jc w:val="center"/>
      </w:pPr>
      <w:r w:rsidRPr="00592AC0">
        <w:rPr>
          <w:rStyle w:val="a5"/>
          <w:u w:val="single"/>
        </w:rPr>
        <w:t>Игра со зрителями</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1:</w:t>
      </w:r>
      <w:r w:rsidRPr="00592AC0">
        <w:t xml:space="preserve"> И снова конкурс болельщиков. Проверим их остроумие. Ответьте на следующие вопросы: </w:t>
      </w:r>
    </w:p>
    <w:p w:rsidR="00592AC0" w:rsidRPr="00592AC0" w:rsidRDefault="00592AC0" w:rsidP="00592AC0">
      <w:pPr>
        <w:pStyle w:val="a4"/>
      </w:pPr>
      <w:r w:rsidRPr="00592AC0">
        <w:t xml:space="preserve">1) Когда руки бывают местоимениями? </w:t>
      </w:r>
    </w:p>
    <w:p w:rsidR="00592AC0" w:rsidRPr="00592AC0" w:rsidRDefault="00592AC0" w:rsidP="00592AC0">
      <w:pPr>
        <w:pStyle w:val="a4"/>
      </w:pPr>
      <w:r w:rsidRPr="00592AC0">
        <w:rPr>
          <w:rStyle w:val="a3"/>
        </w:rPr>
        <w:t xml:space="preserve">(Когда они вы-мы-ты) </w:t>
      </w:r>
    </w:p>
    <w:p w:rsidR="00592AC0" w:rsidRPr="00592AC0" w:rsidRDefault="00592AC0" w:rsidP="00592AC0">
      <w:pPr>
        <w:pStyle w:val="a4"/>
      </w:pPr>
      <w:r w:rsidRPr="00592AC0">
        <w:t xml:space="preserve">2) В каком слове 30 «я»? (Зоя) 3) Что находится между горой и долиной? </w:t>
      </w:r>
    </w:p>
    <w:p w:rsidR="00592AC0" w:rsidRPr="00592AC0" w:rsidRDefault="00592AC0" w:rsidP="00592AC0">
      <w:pPr>
        <w:pStyle w:val="a4"/>
      </w:pPr>
      <w:r w:rsidRPr="00592AC0">
        <w:rPr>
          <w:rStyle w:val="a3"/>
        </w:rPr>
        <w:t xml:space="preserve">(И) </w:t>
      </w:r>
    </w:p>
    <w:p w:rsidR="00592AC0" w:rsidRPr="00592AC0" w:rsidRDefault="00592AC0" w:rsidP="00592AC0">
      <w:pPr>
        <w:pStyle w:val="a4"/>
      </w:pPr>
      <w:r w:rsidRPr="00592AC0">
        <w:t xml:space="preserve">4) Сколько нужно букв, чтобы написать «мать», «сын», «отец», «дочь», «бабушка», «дедушка»? </w:t>
      </w:r>
    </w:p>
    <w:p w:rsidR="00592AC0" w:rsidRPr="00592AC0" w:rsidRDefault="00592AC0" w:rsidP="00592AC0">
      <w:pPr>
        <w:pStyle w:val="a4"/>
      </w:pPr>
      <w:r w:rsidRPr="00592AC0">
        <w:rPr>
          <w:rStyle w:val="a3"/>
        </w:rPr>
        <w:t xml:space="preserve">(5 – «семья»). </w:t>
      </w:r>
    </w:p>
    <w:p w:rsidR="00592AC0" w:rsidRPr="00592AC0" w:rsidRDefault="00592AC0" w:rsidP="00592AC0">
      <w:pPr>
        <w:pStyle w:val="a4"/>
      </w:pPr>
      <w:r>
        <w:t> </w:t>
      </w:r>
    </w:p>
    <w:p w:rsidR="00592AC0" w:rsidRDefault="00592AC0" w:rsidP="00592AC0">
      <w:pPr>
        <w:pStyle w:val="a4"/>
      </w:pPr>
      <w:r>
        <w:t> </w:t>
      </w:r>
    </w:p>
    <w:p w:rsidR="00AC2C67" w:rsidRPr="00592AC0" w:rsidRDefault="00AC2C67" w:rsidP="00592AC0">
      <w:pPr>
        <w:pStyle w:val="a4"/>
      </w:pPr>
    </w:p>
    <w:p w:rsidR="00592AC0" w:rsidRPr="00592AC0" w:rsidRDefault="00592AC0" w:rsidP="00592AC0">
      <w:pPr>
        <w:pStyle w:val="a4"/>
        <w:jc w:val="center"/>
      </w:pPr>
      <w:r w:rsidRPr="00592AC0">
        <w:rPr>
          <w:rStyle w:val="a5"/>
          <w:u w:val="single"/>
        </w:rPr>
        <w:t>Восьмой конкурс – «Заблудившийся звук»</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2:</w:t>
      </w:r>
      <w:r w:rsidRPr="00592AC0">
        <w:t xml:space="preserve"> Ребята, слушайте внимательно. Проведем игру «Заблудившийся звук». Я буду читать, а вы, прослушав, должны догадаться, в каком слове заблудился звук, и поставить его на место. </w:t>
      </w:r>
    </w:p>
    <w:p w:rsidR="00592AC0" w:rsidRPr="00592AC0" w:rsidRDefault="00592AC0" w:rsidP="00592AC0">
      <w:pPr>
        <w:pStyle w:val="a4"/>
      </w:pPr>
      <w:r w:rsidRPr="00592AC0">
        <w:t xml:space="preserve">Неизвестно, как случилось, </w:t>
      </w:r>
    </w:p>
    <w:p w:rsidR="00592AC0" w:rsidRPr="00592AC0" w:rsidRDefault="00592AC0" w:rsidP="00592AC0">
      <w:pPr>
        <w:pStyle w:val="a4"/>
      </w:pPr>
      <w:r w:rsidRPr="00592AC0">
        <w:t xml:space="preserve">Только звук-то заблудился, </w:t>
      </w:r>
    </w:p>
    <w:p w:rsidR="00592AC0" w:rsidRPr="00592AC0" w:rsidRDefault="00592AC0" w:rsidP="00592AC0">
      <w:pPr>
        <w:pStyle w:val="a4"/>
      </w:pPr>
      <w:r w:rsidRPr="00592AC0">
        <w:t xml:space="preserve">Заскочил он в чей-то дом </w:t>
      </w:r>
    </w:p>
    <w:p w:rsidR="00592AC0" w:rsidRPr="00592AC0" w:rsidRDefault="00592AC0" w:rsidP="00592AC0">
      <w:pPr>
        <w:pStyle w:val="a4"/>
      </w:pPr>
      <w:r w:rsidRPr="00592AC0">
        <w:t xml:space="preserve">И хозяйничает в нем. </w:t>
      </w:r>
    </w:p>
    <w:p w:rsidR="00592AC0" w:rsidRPr="00592AC0" w:rsidRDefault="00592AC0" w:rsidP="00592AC0">
      <w:pPr>
        <w:pStyle w:val="a4"/>
      </w:pPr>
      <w:r w:rsidRPr="00592AC0">
        <w:rPr>
          <w:rStyle w:val="a5"/>
          <w:u w:val="single"/>
        </w:rPr>
        <w:t>Ведущий 1:</w:t>
      </w:r>
      <w:r w:rsidRPr="00592AC0">
        <w:t xml:space="preserve"> Внимательно </w:t>
      </w:r>
      <w:proofErr w:type="gramStart"/>
      <w:r w:rsidRPr="00592AC0">
        <w:t>слушаем</w:t>
      </w:r>
      <w:r>
        <w:t> </w:t>
      </w:r>
      <w:r w:rsidRPr="00592AC0">
        <w:t xml:space="preserve"> задания</w:t>
      </w:r>
      <w:proofErr w:type="gramEnd"/>
      <w:r w:rsidRPr="00592AC0">
        <w:t>!</w:t>
      </w:r>
    </w:p>
    <w:p w:rsidR="00592AC0" w:rsidRPr="00592AC0" w:rsidRDefault="00592AC0" w:rsidP="00592AC0">
      <w:pPr>
        <w:pStyle w:val="a4"/>
      </w:pPr>
      <w:r w:rsidRPr="00592AC0">
        <w:t xml:space="preserve">Закричал охотник «Ой! </w:t>
      </w:r>
    </w:p>
    <w:p w:rsidR="00592AC0" w:rsidRPr="00592AC0" w:rsidRDefault="00592AC0" w:rsidP="00592AC0">
      <w:pPr>
        <w:pStyle w:val="a4"/>
      </w:pPr>
      <w:proofErr w:type="gramStart"/>
      <w:r w:rsidRPr="00592AC0">
        <w:t>Двери</w:t>
      </w:r>
      <w:r>
        <w:t> </w:t>
      </w:r>
      <w:r w:rsidRPr="00592AC0">
        <w:t xml:space="preserve"> гонятся</w:t>
      </w:r>
      <w:proofErr w:type="gramEnd"/>
      <w:r w:rsidRPr="00592AC0">
        <w:t xml:space="preserve"> за мной!» </w:t>
      </w:r>
    </w:p>
    <w:p w:rsidR="00592AC0" w:rsidRPr="00592AC0" w:rsidRDefault="00592AC0" w:rsidP="00592AC0">
      <w:pPr>
        <w:pStyle w:val="a4"/>
      </w:pPr>
      <w:r w:rsidRPr="00592AC0">
        <w:t>Кто же гнался за охотником? какой звук потерялся?</w:t>
      </w:r>
    </w:p>
    <w:p w:rsidR="00592AC0" w:rsidRPr="00592AC0" w:rsidRDefault="00592AC0" w:rsidP="00592AC0">
      <w:pPr>
        <w:pStyle w:val="a4"/>
      </w:pPr>
      <w:r w:rsidRPr="00592AC0">
        <w:rPr>
          <w:rStyle w:val="a3"/>
        </w:rPr>
        <w:t>([з], звери)</w:t>
      </w:r>
    </w:p>
    <w:p w:rsidR="00592AC0" w:rsidRPr="00592AC0" w:rsidRDefault="00592AC0" w:rsidP="00592AC0">
      <w:pPr>
        <w:pStyle w:val="a4"/>
      </w:pPr>
      <w:r w:rsidRPr="00592AC0">
        <w:rPr>
          <w:rStyle w:val="a5"/>
          <w:u w:val="single"/>
        </w:rPr>
        <w:t>Ведущий 2:</w:t>
      </w:r>
    </w:p>
    <w:p w:rsidR="00592AC0" w:rsidRPr="00592AC0" w:rsidRDefault="00592AC0" w:rsidP="00592AC0">
      <w:pPr>
        <w:pStyle w:val="a4"/>
      </w:pPr>
      <w:r w:rsidRPr="00592AC0">
        <w:t xml:space="preserve">На виду у детворы крысу </w:t>
      </w:r>
    </w:p>
    <w:p w:rsidR="00592AC0" w:rsidRPr="00592AC0" w:rsidRDefault="00592AC0" w:rsidP="00592AC0">
      <w:pPr>
        <w:pStyle w:val="a4"/>
      </w:pPr>
      <w:r w:rsidRPr="00592AC0">
        <w:t xml:space="preserve">Красят маляры. </w:t>
      </w:r>
    </w:p>
    <w:p w:rsidR="00592AC0" w:rsidRPr="00592AC0" w:rsidRDefault="00592AC0" w:rsidP="00592AC0">
      <w:pPr>
        <w:pStyle w:val="a4"/>
      </w:pPr>
      <w:r w:rsidRPr="00592AC0">
        <w:t>Что же красили маляры? какой звук потерялся?</w:t>
      </w:r>
    </w:p>
    <w:p w:rsidR="00592AC0" w:rsidRPr="00592AC0" w:rsidRDefault="00592AC0" w:rsidP="00592AC0">
      <w:pPr>
        <w:pStyle w:val="a4"/>
      </w:pPr>
      <w:r w:rsidRPr="00592AC0">
        <w:t>(крышу, [ш])</w:t>
      </w:r>
    </w:p>
    <w:p w:rsidR="00592AC0" w:rsidRPr="00592AC0" w:rsidRDefault="00592AC0" w:rsidP="00592AC0">
      <w:pPr>
        <w:pStyle w:val="a4"/>
      </w:pPr>
      <w:r w:rsidRPr="00592AC0">
        <w:rPr>
          <w:rStyle w:val="a5"/>
          <w:u w:val="single"/>
        </w:rPr>
        <w:t>Ведущий 1:</w:t>
      </w:r>
      <w:r w:rsidRPr="00592AC0">
        <w:t xml:space="preserve"> Поняли, как играть? Продолжаем!</w:t>
      </w:r>
    </w:p>
    <w:p w:rsidR="00592AC0" w:rsidRPr="00592AC0" w:rsidRDefault="00592AC0" w:rsidP="00592AC0">
      <w:pPr>
        <w:pStyle w:val="a4"/>
      </w:pPr>
      <w:r w:rsidRPr="00592AC0">
        <w:t xml:space="preserve">Посмотрите-ка, ребятки, </w:t>
      </w:r>
    </w:p>
    <w:p w:rsidR="00592AC0" w:rsidRPr="00592AC0" w:rsidRDefault="00592AC0" w:rsidP="00592AC0">
      <w:pPr>
        <w:pStyle w:val="a4"/>
      </w:pPr>
      <w:r w:rsidRPr="00592AC0">
        <w:t>Баки</w:t>
      </w:r>
      <w:r>
        <w:t> </w:t>
      </w:r>
      <w:r w:rsidRPr="00592AC0">
        <w:t xml:space="preserve"> выросли на грядке. </w:t>
      </w:r>
    </w:p>
    <w:p w:rsidR="00592AC0" w:rsidRPr="00592AC0" w:rsidRDefault="00592AC0" w:rsidP="00592AC0">
      <w:pPr>
        <w:pStyle w:val="a4"/>
      </w:pPr>
      <w:r w:rsidRPr="00592AC0">
        <w:t>(маки)</w:t>
      </w:r>
    </w:p>
    <w:p w:rsidR="00592AC0" w:rsidRPr="00592AC0" w:rsidRDefault="00592AC0" w:rsidP="00592AC0">
      <w:pPr>
        <w:pStyle w:val="a4"/>
      </w:pPr>
      <w:r w:rsidRPr="00592AC0">
        <w:rPr>
          <w:rStyle w:val="a5"/>
          <w:u w:val="single"/>
        </w:rPr>
        <w:t xml:space="preserve">Ведущий 2: </w:t>
      </w:r>
    </w:p>
    <w:p w:rsidR="00592AC0" w:rsidRPr="00592AC0" w:rsidRDefault="00592AC0" w:rsidP="00592AC0">
      <w:pPr>
        <w:pStyle w:val="a4"/>
      </w:pPr>
      <w:r>
        <w:rPr>
          <w:rStyle w:val="a5"/>
          <w:u w:val="single"/>
        </w:rPr>
        <w:t> </w:t>
      </w:r>
      <w:r w:rsidRPr="00592AC0">
        <w:t xml:space="preserve">Куклу выронив из рук, </w:t>
      </w:r>
    </w:p>
    <w:p w:rsidR="00592AC0" w:rsidRPr="00592AC0" w:rsidRDefault="00592AC0" w:rsidP="00592AC0">
      <w:pPr>
        <w:pStyle w:val="a4"/>
      </w:pPr>
      <w:r w:rsidRPr="00592AC0">
        <w:t xml:space="preserve">Саша мчится к маме: </w:t>
      </w:r>
    </w:p>
    <w:p w:rsidR="00592AC0" w:rsidRPr="00592AC0" w:rsidRDefault="00592AC0" w:rsidP="00592AC0">
      <w:pPr>
        <w:pStyle w:val="a4"/>
      </w:pPr>
      <w:r w:rsidRPr="00592AC0">
        <w:t xml:space="preserve">«Там ползет зеленый лук </w:t>
      </w:r>
    </w:p>
    <w:p w:rsidR="00592AC0" w:rsidRPr="00592AC0" w:rsidRDefault="00592AC0" w:rsidP="00592AC0">
      <w:pPr>
        <w:pStyle w:val="a4"/>
      </w:pPr>
      <w:r w:rsidRPr="00592AC0">
        <w:t xml:space="preserve">С длинными усами». </w:t>
      </w:r>
    </w:p>
    <w:p w:rsidR="00592AC0" w:rsidRPr="00592AC0" w:rsidRDefault="00592AC0" w:rsidP="00592AC0">
      <w:pPr>
        <w:pStyle w:val="a4"/>
      </w:pPr>
      <w:r w:rsidRPr="00592AC0">
        <w:t>(жук)</w:t>
      </w:r>
    </w:p>
    <w:p w:rsidR="00592AC0" w:rsidRPr="00592AC0" w:rsidRDefault="00592AC0" w:rsidP="00592AC0">
      <w:pPr>
        <w:pStyle w:val="a4"/>
      </w:pPr>
      <w:r>
        <w:t> </w:t>
      </w:r>
    </w:p>
    <w:p w:rsidR="00592AC0" w:rsidRPr="00592AC0" w:rsidRDefault="00592AC0" w:rsidP="00592AC0">
      <w:pPr>
        <w:pStyle w:val="a4"/>
      </w:pPr>
      <w:r w:rsidRPr="00592AC0">
        <w:rPr>
          <w:rStyle w:val="a5"/>
          <w:u w:val="single"/>
        </w:rPr>
        <w:t>Ведущий 1:</w:t>
      </w:r>
    </w:p>
    <w:p w:rsidR="00592AC0" w:rsidRPr="00592AC0" w:rsidRDefault="00592AC0" w:rsidP="00592AC0">
      <w:pPr>
        <w:pStyle w:val="a4"/>
      </w:pPr>
      <w:r w:rsidRPr="00592AC0">
        <w:t xml:space="preserve">Говорит один рыбак: </w:t>
      </w:r>
    </w:p>
    <w:p w:rsidR="00592AC0" w:rsidRPr="00592AC0" w:rsidRDefault="00592AC0" w:rsidP="00592AC0">
      <w:pPr>
        <w:pStyle w:val="a4"/>
      </w:pPr>
      <w:r w:rsidRPr="00592AC0">
        <w:t xml:space="preserve">«В речке выловил башмак». </w:t>
      </w:r>
    </w:p>
    <w:p w:rsidR="00592AC0" w:rsidRPr="00592AC0" w:rsidRDefault="00592AC0" w:rsidP="00592AC0">
      <w:pPr>
        <w:pStyle w:val="a4"/>
      </w:pPr>
      <w:r w:rsidRPr="00592AC0">
        <w:t xml:space="preserve">Но зато ему потом, </w:t>
      </w:r>
    </w:p>
    <w:p w:rsidR="00592AC0" w:rsidRPr="00592AC0" w:rsidRDefault="00592AC0" w:rsidP="00592AC0">
      <w:pPr>
        <w:pStyle w:val="a4"/>
      </w:pPr>
      <w:r w:rsidRPr="00592AC0">
        <w:t>На крючок попался дом.</w:t>
      </w:r>
    </w:p>
    <w:p w:rsidR="00592AC0" w:rsidRPr="00592AC0" w:rsidRDefault="00592AC0" w:rsidP="00592AC0">
      <w:pPr>
        <w:pStyle w:val="a4"/>
      </w:pPr>
      <w:r w:rsidRPr="00592AC0">
        <w:t>(сом)</w:t>
      </w:r>
    </w:p>
    <w:p w:rsidR="00592AC0" w:rsidRPr="00592AC0" w:rsidRDefault="00592AC0" w:rsidP="00592AC0">
      <w:pPr>
        <w:pStyle w:val="a4"/>
      </w:pPr>
      <w:r w:rsidRPr="00592AC0">
        <w:rPr>
          <w:rStyle w:val="a5"/>
          <w:u w:val="single"/>
        </w:rPr>
        <w:t>Ведущий 2:</w:t>
      </w:r>
    </w:p>
    <w:p w:rsidR="00592AC0" w:rsidRPr="00592AC0" w:rsidRDefault="00592AC0" w:rsidP="00592AC0">
      <w:pPr>
        <w:pStyle w:val="a4"/>
      </w:pPr>
      <w:r w:rsidRPr="00592AC0">
        <w:t xml:space="preserve">Тает снег, бежит ручей, </w:t>
      </w:r>
    </w:p>
    <w:p w:rsidR="00592AC0" w:rsidRPr="00592AC0" w:rsidRDefault="00592AC0" w:rsidP="00592AC0">
      <w:pPr>
        <w:pStyle w:val="a4"/>
      </w:pPr>
      <w:r w:rsidRPr="00592AC0">
        <w:t xml:space="preserve">На ветвях полно врачей </w:t>
      </w:r>
    </w:p>
    <w:p w:rsidR="00592AC0" w:rsidRPr="00592AC0" w:rsidRDefault="00592AC0" w:rsidP="00592AC0">
      <w:pPr>
        <w:pStyle w:val="a4"/>
      </w:pPr>
      <w:r w:rsidRPr="00592AC0">
        <w:t xml:space="preserve">(грачей). </w:t>
      </w:r>
    </w:p>
    <w:p w:rsidR="00592AC0" w:rsidRPr="00592AC0" w:rsidRDefault="00592AC0" w:rsidP="00592AC0">
      <w:pPr>
        <w:pStyle w:val="a4"/>
        <w:jc w:val="center"/>
      </w:pPr>
      <w:r w:rsidRPr="00592AC0">
        <w:rPr>
          <w:rStyle w:val="a5"/>
          <w:u w:val="single"/>
        </w:rPr>
        <w:t>Девятый конкурс - "</w:t>
      </w:r>
      <w:proofErr w:type="spellStart"/>
      <w:r w:rsidRPr="00592AC0">
        <w:rPr>
          <w:rStyle w:val="a5"/>
          <w:u w:val="single"/>
        </w:rPr>
        <w:t>Умножалочка</w:t>
      </w:r>
      <w:proofErr w:type="spellEnd"/>
      <w:r w:rsidRPr="00592AC0">
        <w:rPr>
          <w:rStyle w:val="a5"/>
          <w:u w:val="single"/>
        </w:rPr>
        <w:t>"</w:t>
      </w:r>
    </w:p>
    <w:p w:rsidR="00592AC0" w:rsidRPr="00592AC0" w:rsidRDefault="00592AC0" w:rsidP="00592AC0">
      <w:pPr>
        <w:pStyle w:val="a4"/>
      </w:pPr>
      <w:r w:rsidRPr="00592AC0">
        <w:rPr>
          <w:rStyle w:val="a5"/>
          <w:u w:val="single"/>
        </w:rPr>
        <w:t>Ведущий 1:</w:t>
      </w:r>
      <w:r w:rsidRPr="00592AC0">
        <w:t xml:space="preserve"> Ребята, я буду называть слова в единственном числе, а вы – во множественном. Каждый верный ответ оценивается в 1 балл.</w:t>
      </w:r>
    </w:p>
    <w:p w:rsidR="00592AC0" w:rsidRPr="00592AC0" w:rsidRDefault="00592AC0" w:rsidP="00592AC0">
      <w:pPr>
        <w:pStyle w:val="a4"/>
      </w:pPr>
      <w:r w:rsidRPr="00592AC0">
        <w:t xml:space="preserve">житель – </w:t>
      </w:r>
    </w:p>
    <w:p w:rsidR="00592AC0" w:rsidRPr="00592AC0" w:rsidRDefault="00592AC0" w:rsidP="00592AC0">
      <w:pPr>
        <w:pStyle w:val="a4"/>
      </w:pPr>
      <w:r w:rsidRPr="00592AC0">
        <w:t>любитель –</w:t>
      </w:r>
      <w:r>
        <w:t> </w:t>
      </w:r>
    </w:p>
    <w:p w:rsidR="00592AC0" w:rsidRPr="00592AC0" w:rsidRDefault="00592AC0" w:rsidP="00592AC0">
      <w:pPr>
        <w:pStyle w:val="a4"/>
      </w:pPr>
      <w:r w:rsidRPr="00592AC0">
        <w:t xml:space="preserve">учитель – учителя </w:t>
      </w:r>
    </w:p>
    <w:p w:rsidR="00592AC0" w:rsidRPr="00592AC0" w:rsidRDefault="00592AC0" w:rsidP="00592AC0">
      <w:pPr>
        <w:pStyle w:val="a4"/>
      </w:pPr>
      <w:r w:rsidRPr="00592AC0">
        <w:rPr>
          <w:rStyle w:val="a5"/>
          <w:u w:val="single"/>
        </w:rPr>
        <w:t xml:space="preserve">Ведущий 2: </w:t>
      </w:r>
    </w:p>
    <w:p w:rsidR="00592AC0" w:rsidRPr="00592AC0" w:rsidRDefault="00592AC0" w:rsidP="00592AC0">
      <w:pPr>
        <w:pStyle w:val="a4"/>
      </w:pPr>
      <w:r>
        <w:rPr>
          <w:rStyle w:val="a5"/>
          <w:u w:val="single"/>
        </w:rPr>
        <w:t> </w:t>
      </w:r>
      <w:r w:rsidRPr="00592AC0">
        <w:t xml:space="preserve">грек – </w:t>
      </w:r>
    </w:p>
    <w:p w:rsidR="00592AC0" w:rsidRPr="00592AC0" w:rsidRDefault="00592AC0" w:rsidP="00592AC0">
      <w:pPr>
        <w:pStyle w:val="a4"/>
      </w:pPr>
      <w:r w:rsidRPr="00592AC0">
        <w:t xml:space="preserve">узбек – узбеки </w:t>
      </w:r>
    </w:p>
    <w:p w:rsidR="00592AC0" w:rsidRPr="00592AC0" w:rsidRDefault="00592AC0" w:rsidP="00592AC0">
      <w:pPr>
        <w:pStyle w:val="a4"/>
      </w:pPr>
      <w:r w:rsidRPr="00592AC0">
        <w:t xml:space="preserve">человек </w:t>
      </w:r>
    </w:p>
    <w:p w:rsidR="00592AC0" w:rsidRPr="00592AC0" w:rsidRDefault="00592AC0" w:rsidP="00592AC0">
      <w:pPr>
        <w:pStyle w:val="a4"/>
      </w:pPr>
      <w:r w:rsidRPr="00592AC0">
        <w:t xml:space="preserve">день – </w:t>
      </w:r>
    </w:p>
    <w:p w:rsidR="00592AC0" w:rsidRPr="00592AC0" w:rsidRDefault="00592AC0" w:rsidP="00592AC0">
      <w:pPr>
        <w:pStyle w:val="a4"/>
      </w:pPr>
      <w:r w:rsidRPr="00592AC0">
        <w:t xml:space="preserve">пень – </w:t>
      </w:r>
    </w:p>
    <w:p w:rsidR="00592AC0" w:rsidRPr="00592AC0" w:rsidRDefault="00592AC0" w:rsidP="00592AC0">
      <w:pPr>
        <w:pStyle w:val="a4"/>
      </w:pPr>
      <w:r w:rsidRPr="00592AC0">
        <w:t xml:space="preserve">лень – </w:t>
      </w:r>
      <w:r w:rsidRPr="00592AC0">
        <w:rPr>
          <w:rStyle w:val="a3"/>
        </w:rPr>
        <w:t>нет мн.ч</w:t>
      </w:r>
      <w:r w:rsidRPr="00592AC0">
        <w:t xml:space="preserve">. </w:t>
      </w:r>
    </w:p>
    <w:p w:rsidR="00592AC0" w:rsidRPr="00592AC0" w:rsidRDefault="00592AC0" w:rsidP="00592AC0">
      <w:pPr>
        <w:pStyle w:val="a4"/>
      </w:pPr>
      <w:r w:rsidRPr="00592AC0">
        <w:rPr>
          <w:rStyle w:val="a5"/>
          <w:u w:val="single"/>
        </w:rPr>
        <w:t xml:space="preserve">Ведущий 1: </w:t>
      </w:r>
    </w:p>
    <w:p w:rsidR="00592AC0" w:rsidRPr="00592AC0" w:rsidRDefault="00592AC0" w:rsidP="00592AC0">
      <w:pPr>
        <w:pStyle w:val="a4"/>
      </w:pPr>
      <w:r w:rsidRPr="00592AC0">
        <w:t xml:space="preserve">дуга – </w:t>
      </w:r>
    </w:p>
    <w:p w:rsidR="00592AC0" w:rsidRPr="00592AC0" w:rsidRDefault="00592AC0" w:rsidP="00592AC0">
      <w:pPr>
        <w:pStyle w:val="a4"/>
      </w:pPr>
      <w:r w:rsidRPr="00592AC0">
        <w:t xml:space="preserve">рука – </w:t>
      </w:r>
    </w:p>
    <w:p w:rsidR="00592AC0" w:rsidRPr="00592AC0" w:rsidRDefault="00592AC0" w:rsidP="00592AC0">
      <w:pPr>
        <w:pStyle w:val="a4"/>
      </w:pPr>
      <w:r w:rsidRPr="00592AC0">
        <w:t xml:space="preserve">мука' – нет мн.ч. </w:t>
      </w:r>
    </w:p>
    <w:p w:rsidR="00592AC0" w:rsidRPr="00592AC0" w:rsidRDefault="00592AC0" w:rsidP="00592AC0">
      <w:pPr>
        <w:pStyle w:val="a4"/>
      </w:pPr>
      <w:r w:rsidRPr="00592AC0">
        <w:rPr>
          <w:rStyle w:val="a5"/>
          <w:u w:val="single"/>
        </w:rPr>
        <w:t xml:space="preserve">Заключительное слово учителя: </w:t>
      </w:r>
    </w:p>
    <w:p w:rsidR="00592AC0" w:rsidRPr="00592AC0" w:rsidRDefault="00592AC0" w:rsidP="00592AC0">
      <w:pPr>
        <w:pStyle w:val="a4"/>
      </w:pPr>
      <w:r>
        <w:rPr>
          <w:rStyle w:val="a5"/>
          <w:u w:val="single"/>
        </w:rPr>
        <w:t> </w:t>
      </w:r>
      <w:r w:rsidRPr="00592AC0">
        <w:t xml:space="preserve">Великие люди высоко ценили русский язык, восхищались его богатством, меткостью, силой и красотой. Мы, следуя их примеру, должны: </w:t>
      </w:r>
    </w:p>
    <w:p w:rsidR="00592AC0" w:rsidRPr="00592AC0" w:rsidRDefault="00592AC0" w:rsidP="00592AC0">
      <w:pPr>
        <w:pStyle w:val="a4"/>
      </w:pPr>
      <w:r w:rsidRPr="00592AC0">
        <w:t xml:space="preserve">1) обогащать свой словарный запас; </w:t>
      </w:r>
    </w:p>
    <w:p w:rsidR="00592AC0" w:rsidRPr="00592AC0" w:rsidRDefault="00592AC0" w:rsidP="00592AC0">
      <w:pPr>
        <w:pStyle w:val="a4"/>
      </w:pPr>
      <w:r w:rsidRPr="00592AC0">
        <w:t xml:space="preserve">2) укреплять грамотность; </w:t>
      </w:r>
    </w:p>
    <w:p w:rsidR="00592AC0" w:rsidRPr="00592AC0" w:rsidRDefault="00592AC0" w:rsidP="00592AC0">
      <w:pPr>
        <w:pStyle w:val="a4"/>
      </w:pPr>
      <w:r w:rsidRPr="00592AC0">
        <w:t xml:space="preserve">3) повышать языковую культуру; </w:t>
      </w:r>
    </w:p>
    <w:p w:rsidR="00592AC0" w:rsidRPr="00592AC0" w:rsidRDefault="00592AC0" w:rsidP="00592AC0">
      <w:pPr>
        <w:pStyle w:val="a4"/>
      </w:pPr>
      <w:r w:rsidRPr="00592AC0">
        <w:t xml:space="preserve">4) любить и беречь русский язык. </w:t>
      </w:r>
    </w:p>
    <w:p w:rsidR="00592AC0" w:rsidRPr="00592AC0" w:rsidRDefault="00592AC0" w:rsidP="00592AC0">
      <w:pPr>
        <w:pStyle w:val="a4"/>
      </w:pPr>
      <w:r>
        <w:t> </w:t>
      </w:r>
    </w:p>
    <w:p w:rsidR="00592AC0" w:rsidRPr="00592AC0" w:rsidRDefault="00592AC0" w:rsidP="00592AC0">
      <w:pPr>
        <w:pStyle w:val="a4"/>
        <w:jc w:val="center"/>
      </w:pPr>
      <w:r w:rsidRPr="00592AC0">
        <w:rPr>
          <w:rStyle w:val="a3"/>
        </w:rPr>
        <w:t>Пока жюри подводит итоги,</w:t>
      </w:r>
      <w:r>
        <w:rPr>
          <w:rStyle w:val="a3"/>
        </w:rPr>
        <w:t> </w:t>
      </w:r>
      <w:r w:rsidRPr="00592AC0">
        <w:rPr>
          <w:rStyle w:val="a5"/>
          <w:i/>
          <w:iCs/>
        </w:rPr>
        <w:t>Ведущий 2 читает</w:t>
      </w:r>
      <w:r>
        <w:rPr>
          <w:rStyle w:val="a5"/>
          <w:i/>
          <w:iCs/>
        </w:rPr>
        <w:t> </w:t>
      </w:r>
      <w:r w:rsidRPr="00592AC0">
        <w:rPr>
          <w:rStyle w:val="a3"/>
        </w:rPr>
        <w:t xml:space="preserve">стихотворение Н. </w:t>
      </w:r>
      <w:proofErr w:type="spellStart"/>
      <w:r w:rsidRPr="00592AC0">
        <w:rPr>
          <w:rStyle w:val="a3"/>
        </w:rPr>
        <w:t>Белко</w:t>
      </w:r>
      <w:proofErr w:type="spellEnd"/>
      <w:r w:rsidRPr="00592AC0">
        <w:rPr>
          <w:rStyle w:val="a3"/>
        </w:rPr>
        <w:t xml:space="preserve"> «Русский язык».</w:t>
      </w:r>
    </w:p>
    <w:p w:rsidR="00592AC0" w:rsidRPr="00592AC0" w:rsidRDefault="00592AC0" w:rsidP="00592AC0">
      <w:pPr>
        <w:pStyle w:val="a4"/>
      </w:pPr>
      <w:r w:rsidRPr="00592AC0">
        <w:t xml:space="preserve">На свете много стран больших </w:t>
      </w:r>
    </w:p>
    <w:p w:rsidR="00592AC0" w:rsidRPr="00592AC0" w:rsidRDefault="00592AC0" w:rsidP="00592AC0">
      <w:pPr>
        <w:pStyle w:val="a4"/>
      </w:pPr>
      <w:r w:rsidRPr="00592AC0">
        <w:t xml:space="preserve">И много малых есть, </w:t>
      </w:r>
    </w:p>
    <w:p w:rsidR="00592AC0" w:rsidRPr="00592AC0" w:rsidRDefault="00592AC0" w:rsidP="00592AC0">
      <w:pPr>
        <w:pStyle w:val="a4"/>
      </w:pPr>
      <w:r w:rsidRPr="00592AC0">
        <w:t xml:space="preserve">И для народностей любых </w:t>
      </w:r>
    </w:p>
    <w:p w:rsidR="00592AC0" w:rsidRPr="00592AC0" w:rsidRDefault="00592AC0" w:rsidP="00592AC0">
      <w:pPr>
        <w:pStyle w:val="a4"/>
      </w:pPr>
      <w:r w:rsidRPr="00592AC0">
        <w:t xml:space="preserve">Язык свой – это честь. </w:t>
      </w:r>
    </w:p>
    <w:p w:rsidR="00592AC0" w:rsidRPr="00592AC0" w:rsidRDefault="00592AC0" w:rsidP="00592AC0">
      <w:pPr>
        <w:pStyle w:val="a4"/>
      </w:pPr>
      <w:r w:rsidRPr="00592AC0">
        <w:t xml:space="preserve">А я судьбу благодарю, </w:t>
      </w:r>
    </w:p>
    <w:p w:rsidR="00592AC0" w:rsidRPr="00592AC0" w:rsidRDefault="00592AC0" w:rsidP="00592AC0">
      <w:pPr>
        <w:pStyle w:val="a4"/>
      </w:pPr>
      <w:r w:rsidRPr="00592AC0">
        <w:t xml:space="preserve">Мне выше счастья нет, </w:t>
      </w:r>
    </w:p>
    <w:p w:rsidR="00592AC0" w:rsidRPr="00592AC0" w:rsidRDefault="00592AC0" w:rsidP="00592AC0">
      <w:pPr>
        <w:pStyle w:val="a4"/>
      </w:pPr>
      <w:r w:rsidRPr="00592AC0">
        <w:t xml:space="preserve">Что вот по-русски говорю </w:t>
      </w:r>
    </w:p>
    <w:p w:rsidR="00592AC0" w:rsidRPr="00592AC0" w:rsidRDefault="00592AC0" w:rsidP="00592AC0">
      <w:pPr>
        <w:pStyle w:val="a4"/>
      </w:pPr>
      <w:r w:rsidRPr="00592AC0">
        <w:t xml:space="preserve">Уже тринадцать лет. </w:t>
      </w:r>
    </w:p>
    <w:p w:rsidR="00592AC0" w:rsidRPr="00592AC0" w:rsidRDefault="00592AC0" w:rsidP="00592AC0">
      <w:pPr>
        <w:pStyle w:val="a4"/>
      </w:pPr>
      <w:r w:rsidRPr="00592AC0">
        <w:t xml:space="preserve">Спокоен, весел и певуч, </w:t>
      </w:r>
    </w:p>
    <w:p w:rsidR="00592AC0" w:rsidRPr="00592AC0" w:rsidRDefault="00592AC0" w:rsidP="00592AC0">
      <w:pPr>
        <w:pStyle w:val="a4"/>
      </w:pPr>
      <w:r w:rsidRPr="00592AC0">
        <w:t xml:space="preserve">Насмешлив и суров, </w:t>
      </w:r>
    </w:p>
    <w:p w:rsidR="00592AC0" w:rsidRPr="00592AC0" w:rsidRDefault="00592AC0" w:rsidP="00592AC0">
      <w:pPr>
        <w:pStyle w:val="a4"/>
      </w:pPr>
      <w:r w:rsidRPr="00592AC0">
        <w:t xml:space="preserve">И беспощаден и могуч </w:t>
      </w:r>
    </w:p>
    <w:p w:rsidR="00592AC0" w:rsidRPr="00592AC0" w:rsidRDefault="00592AC0" w:rsidP="00592AC0">
      <w:pPr>
        <w:pStyle w:val="a4"/>
      </w:pPr>
      <w:r w:rsidRPr="00592AC0">
        <w:t xml:space="preserve">И грозен для врагов. </w:t>
      </w:r>
    </w:p>
    <w:p w:rsidR="00592AC0" w:rsidRPr="00592AC0" w:rsidRDefault="00592AC0" w:rsidP="00592AC0">
      <w:pPr>
        <w:pStyle w:val="a4"/>
        <w:jc w:val="center"/>
      </w:pPr>
      <w:r>
        <w:t> </w:t>
      </w:r>
    </w:p>
    <w:p w:rsidR="00592AC0" w:rsidRPr="00592AC0" w:rsidRDefault="00592AC0" w:rsidP="00592AC0">
      <w:pPr>
        <w:pStyle w:val="a4"/>
        <w:jc w:val="center"/>
      </w:pPr>
      <w:r w:rsidRPr="00592AC0">
        <w:rPr>
          <w:rStyle w:val="a3"/>
        </w:rPr>
        <w:t>Подведение итогов: объявление результатов, награждение победителей, участников конкурсов болельщиков.</w:t>
      </w:r>
    </w:p>
    <w:p w:rsidR="00592AC0" w:rsidRPr="00592AC0" w:rsidRDefault="00592AC0" w:rsidP="00592AC0">
      <w:pPr>
        <w:pStyle w:val="a4"/>
      </w:pPr>
    </w:p>
    <w:p w:rsidR="00592AC0" w:rsidRPr="00592AC0" w:rsidRDefault="00592AC0" w:rsidP="00592AC0">
      <w:pPr>
        <w:pStyle w:val="a4"/>
      </w:pPr>
    </w:p>
    <w:p w:rsidR="00592AC0" w:rsidRPr="00592AC0" w:rsidRDefault="00592AC0" w:rsidP="00592AC0">
      <w:pPr>
        <w:pStyle w:val="a4"/>
      </w:pPr>
    </w:p>
    <w:p w:rsidR="00592AC0" w:rsidRPr="00592AC0" w:rsidRDefault="00592AC0" w:rsidP="00592AC0">
      <w:pPr>
        <w:pStyle w:val="a4"/>
      </w:pPr>
    </w:p>
    <w:p w:rsidR="00592AC0" w:rsidRPr="00592AC0" w:rsidRDefault="00592AC0" w:rsidP="00592AC0">
      <w:pPr>
        <w:pStyle w:val="a4"/>
      </w:pPr>
    </w:p>
    <w:p w:rsidR="00592AC0" w:rsidRPr="00592AC0" w:rsidRDefault="00592AC0" w:rsidP="00592AC0">
      <w:pPr>
        <w:pStyle w:val="a4"/>
      </w:pPr>
    </w:p>
    <w:p w:rsidR="00592AC0" w:rsidRPr="00592AC0" w:rsidRDefault="00592AC0" w:rsidP="00592AC0">
      <w:pPr>
        <w:pStyle w:val="a4"/>
      </w:pPr>
    </w:p>
    <w:p w:rsidR="00592AC0" w:rsidRPr="00592AC0" w:rsidRDefault="00592AC0" w:rsidP="00AC2C67">
      <w:pPr>
        <w:pStyle w:val="a4"/>
      </w:pPr>
      <w:bookmarkStart w:id="0" w:name="_GoBack"/>
      <w:bookmarkEnd w:id="0"/>
    </w:p>
    <w:p w:rsidR="00592AC0" w:rsidRDefault="00592AC0" w:rsidP="00592AC0">
      <w:pPr>
        <w:pStyle w:val="a4"/>
        <w:jc w:val="center"/>
      </w:pPr>
      <w:r>
        <w:rPr>
          <w:b/>
          <w:bCs/>
        </w:rPr>
        <w:t>ЛИТЕРАТУРА</w:t>
      </w:r>
    </w:p>
    <w:p w:rsidR="00592AC0" w:rsidRDefault="00592AC0" w:rsidP="00592AC0">
      <w:pPr>
        <w:pStyle w:val="a4"/>
      </w:pPr>
    </w:p>
    <w:p w:rsidR="00592AC0" w:rsidRPr="00592AC0" w:rsidRDefault="00592AC0" w:rsidP="00592AC0">
      <w:pPr>
        <w:pStyle w:val="a4"/>
        <w:numPr>
          <w:ilvl w:val="0"/>
          <w:numId w:val="1"/>
        </w:numPr>
      </w:pPr>
      <w:proofErr w:type="spellStart"/>
      <w:r w:rsidRPr="00592AC0">
        <w:t>Волохова</w:t>
      </w:r>
      <w:proofErr w:type="spellEnd"/>
      <w:r w:rsidRPr="00592AC0">
        <w:t xml:space="preserve"> Н.Г., </w:t>
      </w:r>
      <w:proofErr w:type="spellStart"/>
      <w:r w:rsidRPr="00592AC0">
        <w:t>Мунина</w:t>
      </w:r>
      <w:proofErr w:type="spellEnd"/>
      <w:r w:rsidRPr="00592AC0">
        <w:t xml:space="preserve"> Л.А., Рыбакова Е.В., Фролова А.Н. Сценарии школьных праздников - М.: Центр «Педагогический поиск», 2009.</w:t>
      </w:r>
    </w:p>
    <w:p w:rsidR="00592AC0" w:rsidRPr="00592AC0" w:rsidRDefault="00592AC0" w:rsidP="00592AC0">
      <w:pPr>
        <w:pStyle w:val="a4"/>
        <w:numPr>
          <w:ilvl w:val="0"/>
          <w:numId w:val="1"/>
        </w:numPr>
      </w:pPr>
      <w:r w:rsidRPr="00592AC0">
        <w:t>Жук Н.И. Веселья час: сборник игр, КВН, юморин – Волгоград: издательство «Учитель», 2010.</w:t>
      </w:r>
    </w:p>
    <w:p w:rsidR="00592AC0" w:rsidRDefault="00592AC0" w:rsidP="00592AC0">
      <w:pPr>
        <w:pStyle w:val="a4"/>
        <w:numPr>
          <w:ilvl w:val="0"/>
          <w:numId w:val="1"/>
        </w:numPr>
      </w:pPr>
      <w:r>
        <w:t xml:space="preserve">http: </w:t>
      </w:r>
      <w:r>
        <w:rPr>
          <w:u w:val="single"/>
        </w:rPr>
        <w:t>www.rusintens.ru</w:t>
      </w:r>
    </w:p>
    <w:p w:rsidR="00592AC0" w:rsidRDefault="00592AC0" w:rsidP="00592AC0">
      <w:pPr>
        <w:pStyle w:val="a4"/>
        <w:numPr>
          <w:ilvl w:val="0"/>
          <w:numId w:val="1"/>
        </w:numPr>
      </w:pPr>
      <w:r>
        <w:t>http: // festival.1september.ru</w:t>
      </w:r>
    </w:p>
    <w:p w:rsidR="00592AC0" w:rsidRDefault="00592AC0" w:rsidP="00592AC0">
      <w:pPr>
        <w:pStyle w:val="a4"/>
      </w:pPr>
    </w:p>
    <w:p w:rsidR="00592AC0" w:rsidRDefault="00592AC0" w:rsidP="00592AC0">
      <w:pPr>
        <w:pStyle w:val="a4"/>
      </w:pPr>
    </w:p>
    <w:p w:rsidR="00592AC0" w:rsidRDefault="00592AC0" w:rsidP="00592AC0">
      <w:pPr>
        <w:pStyle w:val="a4"/>
      </w:pPr>
    </w:p>
    <w:p w:rsidR="00960BF8" w:rsidRDefault="00960BF8"/>
    <w:sectPr w:rsidR="00960BF8" w:rsidSect="00312408">
      <w:pgSz w:w="11906" w:h="16838"/>
      <w:pgMar w:top="720" w:right="720" w:bottom="720" w:left="720" w:header="708" w:footer="708" w:gutter="0"/>
      <w:pgBorders w:offsetFrom="page">
        <w:top w:val="dashDotStroked" w:sz="24" w:space="24" w:color="4472C4" w:themeColor="accent5"/>
        <w:left w:val="dashDotStroked" w:sz="24" w:space="24" w:color="4472C4" w:themeColor="accent5"/>
        <w:bottom w:val="dashDotStroked" w:sz="24" w:space="24" w:color="4472C4" w:themeColor="accent5"/>
        <w:right w:val="dashDotStroked" w:sz="24" w:space="24" w:color="4472C4" w:themeColor="accent5"/>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249C260D"/>
    <w:multiLevelType w:val="multilevel"/>
    <w:tmpl w:val="CFCA2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
  <w:rsids>
    <w:rsidRoot w:val="00592AC0"/>
    <w:rsid w:val="00312408"/>
    <w:rsid w:val="00592AC0"/>
    <w:rsid w:val="008C4327"/>
    <w:rsid w:val="00960BF8"/>
    <w:rsid w:val="009C60A9"/>
    <w:rsid w:val="00A61770"/>
    <w:rsid w:val="00AC2C67"/>
    <w:rsid w:val="00B87595"/>
    <w:rsid w:val="00C86242"/>
    <w:rsid w:val="00CF19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6E996"/>
  <w15:docId w15:val="{DE202845-CBBE-4E9C-83CC-53582A1D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2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92AC0"/>
    <w:rPr>
      <w:i/>
      <w:iCs/>
    </w:rPr>
  </w:style>
  <w:style w:type="paragraph" w:styleId="a4">
    <w:name w:val="Normal (Web)"/>
    <w:basedOn w:val="a"/>
    <w:uiPriority w:val="99"/>
    <w:semiHidden/>
    <w:unhideWhenUsed/>
    <w:rsid w:val="00592A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592AC0"/>
    <w:rPr>
      <w:b/>
      <w:bCs/>
    </w:rPr>
  </w:style>
  <w:style w:type="paragraph" w:styleId="a6">
    <w:name w:val="No Spacing"/>
    <w:uiPriority w:val="1"/>
    <w:qFormat/>
    <w:rsid w:val="008C4327"/>
    <w:pPr>
      <w:spacing w:after="0" w:line="240" w:lineRule="auto"/>
    </w:pPr>
    <w:rPr>
      <w:rFonts w:eastAsiaTheme="minorEastAsia"/>
      <w:lang w:eastAsia="ru-RU"/>
    </w:rPr>
  </w:style>
  <w:style w:type="paragraph" w:styleId="a7">
    <w:name w:val="List Paragraph"/>
    <w:basedOn w:val="a"/>
    <w:uiPriority w:val="34"/>
    <w:qFormat/>
    <w:rsid w:val="008C4327"/>
    <w:pPr>
      <w:spacing w:after="200" w:line="276" w:lineRule="auto"/>
      <w:ind w:left="720"/>
      <w:contextualSpacing/>
    </w:pPr>
    <w:rPr>
      <w:rFonts w:eastAsiaTheme="minorEastAsia"/>
      <w:lang w:eastAsia="ru-RU"/>
    </w:rPr>
  </w:style>
  <w:style w:type="paragraph" w:styleId="a8">
    <w:name w:val="Balloon Text"/>
    <w:basedOn w:val="a"/>
    <w:link w:val="a9"/>
    <w:uiPriority w:val="99"/>
    <w:semiHidden/>
    <w:unhideWhenUsed/>
    <w:rsid w:val="0031240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12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045885">
      <w:bodyDiv w:val="1"/>
      <w:marLeft w:val="0"/>
      <w:marRight w:val="0"/>
      <w:marTop w:val="0"/>
      <w:marBottom w:val="0"/>
      <w:divBdr>
        <w:top w:val="none" w:sz="0" w:space="0" w:color="auto"/>
        <w:left w:val="none" w:sz="0" w:space="0" w:color="auto"/>
        <w:bottom w:val="none" w:sz="0" w:space="0" w:color="auto"/>
        <w:right w:val="none" w:sz="0" w:space="0" w:color="auto"/>
      </w:divBdr>
    </w:div>
    <w:div w:id="706876506">
      <w:bodyDiv w:val="1"/>
      <w:marLeft w:val="0"/>
      <w:marRight w:val="0"/>
      <w:marTop w:val="0"/>
      <w:marBottom w:val="0"/>
      <w:divBdr>
        <w:top w:val="none" w:sz="0" w:space="0" w:color="auto"/>
        <w:left w:val="none" w:sz="0" w:space="0" w:color="auto"/>
        <w:bottom w:val="none" w:sz="0" w:space="0" w:color="auto"/>
        <w:right w:val="none" w:sz="0" w:space="0" w:color="auto"/>
      </w:divBdr>
    </w:div>
    <w:div w:id="1664166267">
      <w:bodyDiv w:val="1"/>
      <w:marLeft w:val="0"/>
      <w:marRight w:val="0"/>
      <w:marTop w:val="0"/>
      <w:marBottom w:val="0"/>
      <w:divBdr>
        <w:top w:val="none" w:sz="0" w:space="0" w:color="auto"/>
        <w:left w:val="none" w:sz="0" w:space="0" w:color="auto"/>
        <w:bottom w:val="none" w:sz="0" w:space="0" w:color="auto"/>
        <w:right w:val="none" w:sz="0" w:space="0" w:color="auto"/>
      </w:divBdr>
      <w:divsChild>
        <w:div w:id="2040007590">
          <w:marLeft w:val="0"/>
          <w:marRight w:val="0"/>
          <w:marTop w:val="0"/>
          <w:marBottom w:val="0"/>
          <w:divBdr>
            <w:top w:val="none" w:sz="0" w:space="0" w:color="auto"/>
            <w:left w:val="none" w:sz="0" w:space="0" w:color="auto"/>
            <w:bottom w:val="none" w:sz="0" w:space="0" w:color="auto"/>
            <w:right w:val="none" w:sz="0" w:space="0" w:color="auto"/>
          </w:divBdr>
          <w:divsChild>
            <w:div w:id="95442029">
              <w:marLeft w:val="0"/>
              <w:marRight w:val="0"/>
              <w:marTop w:val="0"/>
              <w:marBottom w:val="0"/>
              <w:divBdr>
                <w:top w:val="none" w:sz="0" w:space="0" w:color="auto"/>
                <w:left w:val="none" w:sz="0" w:space="0" w:color="auto"/>
                <w:bottom w:val="none" w:sz="0" w:space="0" w:color="auto"/>
                <w:right w:val="none" w:sz="0" w:space="0" w:color="auto"/>
              </w:divBdr>
              <w:divsChild>
                <w:div w:id="1049913805">
                  <w:marLeft w:val="0"/>
                  <w:marRight w:val="0"/>
                  <w:marTop w:val="0"/>
                  <w:marBottom w:val="0"/>
                  <w:divBdr>
                    <w:top w:val="none" w:sz="0" w:space="0" w:color="auto"/>
                    <w:left w:val="none" w:sz="0" w:space="0" w:color="auto"/>
                    <w:bottom w:val="none" w:sz="0" w:space="0" w:color="auto"/>
                    <w:right w:val="none" w:sz="0" w:space="0" w:color="auto"/>
                  </w:divBdr>
                  <w:divsChild>
                    <w:div w:id="1431855456">
                      <w:marLeft w:val="0"/>
                      <w:marRight w:val="0"/>
                      <w:marTop w:val="0"/>
                      <w:marBottom w:val="0"/>
                      <w:divBdr>
                        <w:top w:val="none" w:sz="0" w:space="0" w:color="auto"/>
                        <w:left w:val="none" w:sz="0" w:space="0" w:color="auto"/>
                        <w:bottom w:val="none" w:sz="0" w:space="0" w:color="auto"/>
                        <w:right w:val="none" w:sz="0" w:space="0" w:color="auto"/>
                      </w:divBdr>
                      <w:divsChild>
                        <w:div w:id="1939560967">
                          <w:marLeft w:val="0"/>
                          <w:marRight w:val="0"/>
                          <w:marTop w:val="0"/>
                          <w:marBottom w:val="0"/>
                          <w:divBdr>
                            <w:top w:val="none" w:sz="0" w:space="0" w:color="auto"/>
                            <w:left w:val="none" w:sz="0" w:space="0" w:color="auto"/>
                            <w:bottom w:val="none" w:sz="0" w:space="0" w:color="auto"/>
                            <w:right w:val="none" w:sz="0" w:space="0" w:color="auto"/>
                          </w:divBdr>
                          <w:divsChild>
                            <w:div w:id="1858345732">
                              <w:marLeft w:val="0"/>
                              <w:marRight w:val="0"/>
                              <w:marTop w:val="0"/>
                              <w:marBottom w:val="0"/>
                              <w:divBdr>
                                <w:top w:val="none" w:sz="0" w:space="0" w:color="auto"/>
                                <w:left w:val="none" w:sz="0" w:space="0" w:color="auto"/>
                                <w:bottom w:val="none" w:sz="0" w:space="0" w:color="auto"/>
                                <w:right w:val="none" w:sz="0" w:space="0" w:color="auto"/>
                              </w:divBdr>
                              <w:divsChild>
                                <w:div w:id="793408403">
                                  <w:marLeft w:val="0"/>
                                  <w:marRight w:val="0"/>
                                  <w:marTop w:val="0"/>
                                  <w:marBottom w:val="0"/>
                                  <w:divBdr>
                                    <w:top w:val="none" w:sz="0" w:space="0" w:color="auto"/>
                                    <w:left w:val="none" w:sz="0" w:space="0" w:color="auto"/>
                                    <w:bottom w:val="none" w:sz="0" w:space="0" w:color="auto"/>
                                    <w:right w:val="none" w:sz="0" w:space="0" w:color="auto"/>
                                  </w:divBdr>
                                  <w:divsChild>
                                    <w:div w:id="1815099831">
                                      <w:marLeft w:val="0"/>
                                      <w:marRight w:val="0"/>
                                      <w:marTop w:val="0"/>
                                      <w:marBottom w:val="0"/>
                                      <w:divBdr>
                                        <w:top w:val="none" w:sz="0" w:space="0" w:color="auto"/>
                                        <w:left w:val="none" w:sz="0" w:space="0" w:color="auto"/>
                                        <w:bottom w:val="none" w:sz="0" w:space="0" w:color="auto"/>
                                        <w:right w:val="none" w:sz="0" w:space="0" w:color="auto"/>
                                      </w:divBdr>
                                      <w:divsChild>
                                        <w:div w:id="1671328715">
                                          <w:marLeft w:val="0"/>
                                          <w:marRight w:val="0"/>
                                          <w:marTop w:val="0"/>
                                          <w:marBottom w:val="0"/>
                                          <w:divBdr>
                                            <w:top w:val="none" w:sz="0" w:space="0" w:color="auto"/>
                                            <w:left w:val="none" w:sz="0" w:space="0" w:color="auto"/>
                                            <w:bottom w:val="none" w:sz="0" w:space="0" w:color="auto"/>
                                            <w:right w:val="none" w:sz="0" w:space="0" w:color="auto"/>
                                          </w:divBdr>
                                          <w:divsChild>
                                            <w:div w:id="1884513740">
                                              <w:marLeft w:val="0"/>
                                              <w:marRight w:val="0"/>
                                              <w:marTop w:val="0"/>
                                              <w:marBottom w:val="0"/>
                                              <w:divBdr>
                                                <w:top w:val="none" w:sz="0" w:space="0" w:color="auto"/>
                                                <w:left w:val="none" w:sz="0" w:space="0" w:color="auto"/>
                                                <w:bottom w:val="none" w:sz="0" w:space="0" w:color="auto"/>
                                                <w:right w:val="none" w:sz="0" w:space="0" w:color="auto"/>
                                              </w:divBdr>
                                              <w:divsChild>
                                                <w:div w:id="811949542">
                                                  <w:marLeft w:val="0"/>
                                                  <w:marRight w:val="0"/>
                                                  <w:marTop w:val="0"/>
                                                  <w:marBottom w:val="0"/>
                                                  <w:divBdr>
                                                    <w:top w:val="none" w:sz="0" w:space="0" w:color="auto"/>
                                                    <w:left w:val="none" w:sz="0" w:space="0" w:color="auto"/>
                                                    <w:bottom w:val="none" w:sz="0" w:space="0" w:color="auto"/>
                                                    <w:right w:val="none" w:sz="0" w:space="0" w:color="auto"/>
                                                  </w:divBdr>
                                                  <w:divsChild>
                                                    <w:div w:id="977495692">
                                                      <w:marLeft w:val="0"/>
                                                      <w:marRight w:val="0"/>
                                                      <w:marTop w:val="0"/>
                                                      <w:marBottom w:val="0"/>
                                                      <w:divBdr>
                                                        <w:top w:val="none" w:sz="0" w:space="0" w:color="auto"/>
                                                        <w:left w:val="none" w:sz="0" w:space="0" w:color="auto"/>
                                                        <w:bottom w:val="none" w:sz="0" w:space="0" w:color="auto"/>
                                                        <w:right w:val="none" w:sz="0" w:space="0" w:color="auto"/>
                                                      </w:divBdr>
                                                      <w:divsChild>
                                                        <w:div w:id="665977020">
                                                          <w:marLeft w:val="0"/>
                                                          <w:marRight w:val="0"/>
                                                          <w:marTop w:val="0"/>
                                                          <w:marBottom w:val="0"/>
                                                          <w:divBdr>
                                                            <w:top w:val="none" w:sz="0" w:space="0" w:color="auto"/>
                                                            <w:left w:val="none" w:sz="0" w:space="0" w:color="auto"/>
                                                            <w:bottom w:val="none" w:sz="0" w:space="0" w:color="auto"/>
                                                            <w:right w:val="none" w:sz="0" w:space="0" w:color="auto"/>
                                                          </w:divBdr>
                                                          <w:divsChild>
                                                            <w:div w:id="1495144481">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Pages>
  <Words>1701</Words>
  <Characters>9697</Characters>
  <Application>Microsoft Office Word</Application>
  <DocSecurity>0</DocSecurity>
  <Lines>80</Lines>
  <Paragraphs>22</Paragraphs>
  <ScaleCrop>false</ScaleCrop>
  <Company>diakov.net</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Asus</cp:lastModifiedBy>
  <cp:revision>15</cp:revision>
  <cp:lastPrinted>2021-03-05T15:58:00Z</cp:lastPrinted>
  <dcterms:created xsi:type="dcterms:W3CDTF">2020-03-11T08:39:00Z</dcterms:created>
  <dcterms:modified xsi:type="dcterms:W3CDTF">2024-10-12T15:12:00Z</dcterms:modified>
</cp:coreProperties>
</file>