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0E" w:rsidRPr="00F24A61" w:rsidRDefault="008B1F0E" w:rsidP="008B1F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4A61">
        <w:rPr>
          <w:rFonts w:ascii="Times New Roman" w:hAnsi="Times New Roman" w:cs="Times New Roman"/>
          <w:sz w:val="24"/>
          <w:szCs w:val="24"/>
        </w:rPr>
        <w:t>«Утверждаю»</w:t>
      </w:r>
    </w:p>
    <w:p w:rsidR="008B1F0E" w:rsidRPr="00F24A61" w:rsidRDefault="008B1F0E" w:rsidP="008B1F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4A61">
        <w:rPr>
          <w:rFonts w:ascii="Times New Roman" w:hAnsi="Times New Roman" w:cs="Times New Roman"/>
          <w:sz w:val="24"/>
          <w:szCs w:val="24"/>
        </w:rPr>
        <w:t>Директор ГБПОУ НСО</w:t>
      </w:r>
    </w:p>
    <w:p w:rsidR="008B1F0E" w:rsidRPr="00F24A61" w:rsidRDefault="008B1F0E" w:rsidP="008B1F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4A61">
        <w:rPr>
          <w:rFonts w:ascii="Times New Roman" w:hAnsi="Times New Roman" w:cs="Times New Roman"/>
          <w:sz w:val="24"/>
          <w:szCs w:val="24"/>
        </w:rPr>
        <w:t>«Куйбышевский политехнический колледж»</w:t>
      </w:r>
    </w:p>
    <w:p w:rsidR="008B1F0E" w:rsidRPr="00F24A61" w:rsidRDefault="008B1F0E" w:rsidP="008B1F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24A61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24A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F24A6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Сафронов</w:t>
      </w:r>
      <w:r w:rsidRPr="00F24A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F0E" w:rsidRPr="00F24A61" w:rsidRDefault="008B1F0E" w:rsidP="008B1F0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F24A61">
        <w:rPr>
          <w:rFonts w:ascii="Times New Roman" w:hAnsi="Times New Roman" w:cs="Times New Roman"/>
          <w:sz w:val="24"/>
          <w:szCs w:val="24"/>
        </w:rPr>
        <w:t xml:space="preserve">«____»__________ </w:t>
      </w:r>
      <w:smartTag w:uri="urn:schemas-microsoft-com:office:smarttags" w:element="metricconverter">
        <w:smartTagPr>
          <w:attr w:name="ProductID" w:val="2024 г"/>
        </w:smartTagPr>
        <w:r w:rsidRPr="00F24A61">
          <w:rPr>
            <w:rFonts w:ascii="Times New Roman" w:hAnsi="Times New Roman" w:cs="Times New Roman"/>
            <w:sz w:val="24"/>
            <w:szCs w:val="24"/>
          </w:rPr>
          <w:t>202</w:t>
        </w:r>
        <w:r>
          <w:rPr>
            <w:rFonts w:ascii="Times New Roman" w:hAnsi="Times New Roman" w:cs="Times New Roman"/>
            <w:sz w:val="24"/>
            <w:szCs w:val="24"/>
          </w:rPr>
          <w:t>4</w:t>
        </w:r>
        <w:r w:rsidRPr="00F24A61">
          <w:rPr>
            <w:rFonts w:ascii="Times New Roman" w:hAnsi="Times New Roman" w:cs="Times New Roman"/>
            <w:sz w:val="24"/>
            <w:szCs w:val="24"/>
          </w:rPr>
          <w:t xml:space="preserve"> г</w:t>
        </w:r>
      </w:smartTag>
      <w:r w:rsidRPr="00F24A61">
        <w:rPr>
          <w:rFonts w:ascii="Times New Roman" w:hAnsi="Times New Roman" w:cs="Times New Roman"/>
          <w:sz w:val="24"/>
          <w:szCs w:val="24"/>
        </w:rPr>
        <w:t>.</w:t>
      </w:r>
    </w:p>
    <w:p w:rsidR="008B1F0E" w:rsidRDefault="008B1F0E" w:rsidP="008B1F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A61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8B1F0E" w:rsidRPr="00F24A61" w:rsidRDefault="008B1F0E" w:rsidP="008B1F0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4A61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proofErr w:type="spellStart"/>
      <w:r w:rsidRPr="00F24A61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  <w:r w:rsidRPr="00F24A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CFF">
        <w:rPr>
          <w:rFonts w:ascii="Times New Roman" w:hAnsi="Times New Roman" w:cs="Times New Roman"/>
          <w:b/>
          <w:sz w:val="28"/>
          <w:szCs w:val="28"/>
        </w:rPr>
        <w:t>«Технолог</w:t>
      </w:r>
      <w:r>
        <w:rPr>
          <w:rFonts w:ascii="Times New Roman" w:hAnsi="Times New Roman" w:cs="Times New Roman"/>
          <w:b/>
          <w:sz w:val="28"/>
          <w:szCs w:val="28"/>
        </w:rPr>
        <w:t xml:space="preserve"> машиностроения»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1F0E" w:rsidRPr="00F24A61" w:rsidRDefault="008B1F0E" w:rsidP="008B1F0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4A61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A6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  <w:r w:rsidR="00830FBD">
        <w:rPr>
          <w:rFonts w:ascii="Times New Roman" w:hAnsi="Times New Roman" w:cs="Times New Roman"/>
          <w:sz w:val="28"/>
          <w:szCs w:val="28"/>
        </w:rPr>
        <w:t>«Технолог</w:t>
      </w:r>
      <w:r>
        <w:rPr>
          <w:rFonts w:ascii="Times New Roman" w:hAnsi="Times New Roman" w:cs="Times New Roman"/>
          <w:sz w:val="28"/>
          <w:szCs w:val="28"/>
        </w:rPr>
        <w:t xml:space="preserve"> машиностроения»</w:t>
      </w:r>
      <w:r w:rsidRPr="00F24A61">
        <w:rPr>
          <w:rFonts w:ascii="Times New Roman" w:hAnsi="Times New Roman" w:cs="Times New Roman"/>
          <w:sz w:val="28"/>
          <w:szCs w:val="28"/>
        </w:rPr>
        <w:t xml:space="preserve"> проводится в рамках </w:t>
      </w:r>
      <w:r>
        <w:rPr>
          <w:rFonts w:ascii="Times New Roman" w:hAnsi="Times New Roman" w:cs="Times New Roman"/>
          <w:sz w:val="28"/>
          <w:szCs w:val="28"/>
        </w:rPr>
        <w:t>проведения недели ТМС в 2024 году</w:t>
      </w:r>
      <w:r w:rsidRPr="00F24A61">
        <w:rPr>
          <w:rFonts w:ascii="Times New Roman" w:hAnsi="Times New Roman" w:cs="Times New Roman"/>
          <w:sz w:val="28"/>
          <w:szCs w:val="28"/>
        </w:rPr>
        <w:t>, а также в соответствии с планом работы МО</w:t>
      </w:r>
      <w:r w:rsidRPr="00F24A6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Электротехнических </w:t>
      </w:r>
      <w:r w:rsidRPr="00F24A61">
        <w:rPr>
          <w:rFonts w:ascii="Times New Roman" w:hAnsi="Times New Roman" w:cs="Times New Roman"/>
          <w:sz w:val="28"/>
          <w:szCs w:val="28"/>
        </w:rPr>
        <w:t xml:space="preserve"> дисциплин и определяется настоящим Положением.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F24A61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F24A61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F24A61">
        <w:rPr>
          <w:rFonts w:ascii="Times New Roman" w:hAnsi="Times New Roman" w:cs="Times New Roman"/>
          <w:b/>
          <w:sz w:val="28"/>
          <w:szCs w:val="28"/>
        </w:rPr>
        <w:t xml:space="preserve"> проводится с целью</w:t>
      </w:r>
      <w:r w:rsidRPr="00F24A61">
        <w:rPr>
          <w:rFonts w:ascii="Times New Roman" w:hAnsi="Times New Roman" w:cs="Times New Roman"/>
          <w:sz w:val="28"/>
          <w:szCs w:val="28"/>
        </w:rPr>
        <w:t>:</w:t>
      </w:r>
    </w:p>
    <w:p w:rsidR="008B1F0E" w:rsidRDefault="008B1F0E" w:rsidP="008B1F0E">
      <w:pPr>
        <w:spacing w:after="0" w:line="240" w:lineRule="auto"/>
        <w:ind w:hanging="360"/>
        <w:jc w:val="both"/>
        <w:rPr>
          <w:rFonts w:ascii="Times New Roman" w:hAnsi="Times New Roman"/>
          <w:bCs/>
          <w:sz w:val="28"/>
          <w:szCs w:val="28"/>
        </w:rPr>
      </w:pPr>
      <w:r w:rsidRPr="00C41DD0">
        <w:rPr>
          <w:rFonts w:ascii="Times New Roman" w:hAnsi="Times New Roman" w:cs="Times New Roman"/>
          <w:sz w:val="28"/>
          <w:szCs w:val="28"/>
        </w:rPr>
        <w:t xml:space="preserve">               - </w:t>
      </w:r>
      <w:r w:rsidRPr="00C41DD0">
        <w:rPr>
          <w:rFonts w:ascii="Times New Roman" w:hAnsi="Times New Roman"/>
          <w:bCs/>
          <w:sz w:val="28"/>
          <w:szCs w:val="28"/>
        </w:rPr>
        <w:t xml:space="preserve"> подготовки конкурентоспособных специалистов, способных оценивать ситуацию, ставить задачи, творчески мыслить, изыскивать инновационные решения в достижении поставленных задач, адаптироваться и успешно трудиться в условиях современного общества.</w:t>
      </w:r>
    </w:p>
    <w:p w:rsidR="008B1F0E" w:rsidRPr="00C41DD0" w:rsidRDefault="008B1F0E" w:rsidP="008B1F0E">
      <w:pPr>
        <w:spacing w:after="0" w:line="240" w:lineRule="auto"/>
        <w:ind w:hanging="360"/>
        <w:jc w:val="both"/>
        <w:rPr>
          <w:rFonts w:ascii="Times New Roman" w:hAnsi="Times New Roman"/>
          <w:bCs/>
          <w:sz w:val="28"/>
          <w:szCs w:val="28"/>
        </w:rPr>
      </w:pPr>
    </w:p>
    <w:p w:rsidR="008B1F0E" w:rsidRPr="00C41DD0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1D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Проведение </w:t>
      </w:r>
      <w:proofErr w:type="spellStart"/>
      <w:r w:rsidRPr="00C41DD0">
        <w:rPr>
          <w:rFonts w:ascii="Times New Roman" w:hAnsi="Times New Roman" w:cs="Times New Roman"/>
          <w:b/>
          <w:color w:val="000000"/>
          <w:sz w:val="28"/>
          <w:szCs w:val="28"/>
        </w:rPr>
        <w:t>Квеста</w:t>
      </w:r>
      <w:proofErr w:type="spellEnd"/>
      <w:r w:rsidRPr="00C41D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направлено на решение следующих задач:</w:t>
      </w:r>
    </w:p>
    <w:p w:rsidR="008B1F0E" w:rsidRPr="00C41DD0" w:rsidRDefault="008B1F0E" w:rsidP="008B1F0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41DD0">
        <w:rPr>
          <w:rFonts w:ascii="Times New Roman" w:hAnsi="Times New Roman"/>
          <w:sz w:val="28"/>
          <w:szCs w:val="28"/>
        </w:rPr>
        <w:t>- привитие студентам навыков самостоятельной творческой, научно-теоретической  работы;</w:t>
      </w:r>
    </w:p>
    <w:p w:rsidR="008B1F0E" w:rsidRPr="00C41DD0" w:rsidRDefault="008B1F0E" w:rsidP="008B1F0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41DD0">
        <w:rPr>
          <w:rFonts w:ascii="Times New Roman" w:hAnsi="Times New Roman"/>
          <w:sz w:val="28"/>
          <w:szCs w:val="28"/>
        </w:rPr>
        <w:t>-   выявление и поддержка одаренных и талантливых молодых людей;</w:t>
      </w:r>
    </w:p>
    <w:p w:rsidR="008B1F0E" w:rsidRPr="00C41DD0" w:rsidRDefault="008B1F0E" w:rsidP="008B1F0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41DD0">
        <w:rPr>
          <w:rFonts w:ascii="Times New Roman" w:hAnsi="Times New Roman"/>
          <w:sz w:val="28"/>
          <w:szCs w:val="28"/>
        </w:rPr>
        <w:t>-  формирование у молодежи активной гражданской позиции, развитие инициативы, креативности, способности применять теоретические знания на практике;</w:t>
      </w:r>
    </w:p>
    <w:p w:rsidR="008B1F0E" w:rsidRPr="00C41DD0" w:rsidRDefault="008B1F0E" w:rsidP="008B1F0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41DD0">
        <w:rPr>
          <w:rFonts w:ascii="Times New Roman" w:hAnsi="Times New Roman"/>
          <w:sz w:val="28"/>
          <w:szCs w:val="28"/>
        </w:rPr>
        <w:t>- участие в создании основ и условий  для плодотворной промышленной практики с целью подготовки молодежи к решению задач, стоящих перед страной;</w:t>
      </w:r>
    </w:p>
    <w:p w:rsidR="008B1F0E" w:rsidRPr="00C41DD0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DD0">
        <w:rPr>
          <w:rFonts w:ascii="Times New Roman" w:hAnsi="Times New Roman"/>
          <w:sz w:val="28"/>
          <w:szCs w:val="28"/>
        </w:rPr>
        <w:t>-  повышение уровня общей и коммуникативной культуры молодежи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b/>
          <w:sz w:val="28"/>
          <w:szCs w:val="28"/>
        </w:rPr>
        <w:t>3</w:t>
      </w:r>
      <w:r w:rsidRPr="00F24A61">
        <w:rPr>
          <w:rFonts w:ascii="Times New Roman" w:hAnsi="Times New Roman" w:cs="Times New Roman"/>
          <w:sz w:val="28"/>
          <w:szCs w:val="28"/>
        </w:rPr>
        <w:t xml:space="preserve">. </w:t>
      </w:r>
      <w:r w:rsidRPr="00F24A61">
        <w:rPr>
          <w:rFonts w:ascii="Times New Roman" w:hAnsi="Times New Roman" w:cs="Times New Roman"/>
          <w:b/>
          <w:sz w:val="28"/>
          <w:szCs w:val="28"/>
        </w:rPr>
        <w:t>Руководство проведения</w:t>
      </w:r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color w:val="000000"/>
          <w:sz w:val="28"/>
          <w:szCs w:val="28"/>
        </w:rPr>
        <w:t xml:space="preserve">Общее руководство организацией и проведением </w:t>
      </w:r>
      <w:proofErr w:type="spellStart"/>
      <w:r w:rsidRPr="00F24A61">
        <w:rPr>
          <w:rFonts w:ascii="Times New Roman" w:hAnsi="Times New Roman" w:cs="Times New Roman"/>
          <w:color w:val="000000"/>
          <w:sz w:val="28"/>
          <w:szCs w:val="28"/>
        </w:rPr>
        <w:t>Квеста</w:t>
      </w:r>
      <w:proofErr w:type="spellEnd"/>
      <w:r w:rsidRPr="00F24A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4A61">
        <w:rPr>
          <w:rFonts w:ascii="Times New Roman" w:hAnsi="Times New Roman" w:cs="Times New Roman"/>
          <w:sz w:val="28"/>
          <w:szCs w:val="28"/>
        </w:rPr>
        <w:t xml:space="preserve">возлагается </w:t>
      </w:r>
      <w:proofErr w:type="gramStart"/>
      <w:r w:rsidRPr="00F24A6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24A61">
        <w:rPr>
          <w:rFonts w:ascii="Times New Roman" w:hAnsi="Times New Roman" w:cs="Times New Roman"/>
          <w:sz w:val="28"/>
          <w:szCs w:val="28"/>
        </w:rPr>
        <w:t>: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Нестеренко Андрея Алексеевича</w:t>
      </w:r>
      <w:r w:rsidRPr="00B041A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F24A61">
        <w:rPr>
          <w:rFonts w:ascii="Times New Roman" w:hAnsi="Times New Roman" w:cs="Times New Roman"/>
          <w:sz w:val="28"/>
          <w:szCs w:val="28"/>
        </w:rPr>
        <w:t xml:space="preserve">преподавателя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F24A61">
        <w:rPr>
          <w:rFonts w:ascii="Times New Roman" w:hAnsi="Times New Roman" w:cs="Times New Roman"/>
          <w:sz w:val="28"/>
          <w:szCs w:val="28"/>
        </w:rPr>
        <w:t xml:space="preserve"> дисциплин</w:t>
      </w:r>
      <w:bookmarkEnd w:id="0"/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специальности «Технология машиностроения» </w:t>
      </w:r>
      <w:r w:rsidRPr="00F24A61">
        <w:rPr>
          <w:rFonts w:ascii="Times New Roman" w:hAnsi="Times New Roman" w:cs="Times New Roman"/>
          <w:sz w:val="28"/>
          <w:szCs w:val="28"/>
        </w:rPr>
        <w:t>ГБПОУ НСО «Куйбыш</w:t>
      </w:r>
      <w:r>
        <w:rPr>
          <w:rFonts w:ascii="Times New Roman" w:hAnsi="Times New Roman" w:cs="Times New Roman"/>
          <w:sz w:val="28"/>
          <w:szCs w:val="28"/>
        </w:rPr>
        <w:t>евский политехнический колледж»;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Малярчук Марину Юрьевну</w:t>
      </w:r>
      <w:r w:rsidRPr="00F24A61">
        <w:rPr>
          <w:rFonts w:ascii="Times New Roman" w:hAnsi="Times New Roman" w:cs="Times New Roman"/>
          <w:sz w:val="28"/>
          <w:szCs w:val="28"/>
        </w:rPr>
        <w:t xml:space="preserve">, преподавателя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F24A61">
        <w:rPr>
          <w:rFonts w:ascii="Times New Roman" w:hAnsi="Times New Roman" w:cs="Times New Roman"/>
          <w:sz w:val="28"/>
          <w:szCs w:val="28"/>
        </w:rPr>
        <w:t xml:space="preserve"> дисциплин </w:t>
      </w:r>
      <w:r>
        <w:rPr>
          <w:rFonts w:ascii="Times New Roman" w:hAnsi="Times New Roman" w:cs="Times New Roman"/>
          <w:sz w:val="28"/>
          <w:szCs w:val="28"/>
        </w:rPr>
        <w:t xml:space="preserve">специальности «Технология машиностроения» </w:t>
      </w:r>
      <w:r w:rsidRPr="00F24A61">
        <w:rPr>
          <w:rFonts w:ascii="Times New Roman" w:hAnsi="Times New Roman" w:cs="Times New Roman"/>
          <w:sz w:val="28"/>
          <w:szCs w:val="28"/>
        </w:rPr>
        <w:t>ГБПОУ НСО «Куйбыш</w:t>
      </w:r>
      <w:r>
        <w:rPr>
          <w:rFonts w:ascii="Times New Roman" w:hAnsi="Times New Roman" w:cs="Times New Roman"/>
          <w:sz w:val="28"/>
          <w:szCs w:val="28"/>
        </w:rPr>
        <w:t>евский политехнический колледж».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A61">
        <w:rPr>
          <w:rFonts w:ascii="Times New Roman" w:hAnsi="Times New Roman" w:cs="Times New Roman"/>
          <w:b/>
          <w:sz w:val="28"/>
          <w:szCs w:val="28"/>
        </w:rPr>
        <w:t>4. Время и место проведения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4A61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F24A61">
        <w:rPr>
          <w:rFonts w:ascii="Times New Roman" w:hAnsi="Times New Roman" w:cs="Times New Roman"/>
          <w:sz w:val="28"/>
          <w:szCs w:val="28"/>
        </w:rPr>
        <w:t xml:space="preserve"> проводится на базе ГБПОУ НСО «Куйбышевский политехнический колледж» </w:t>
      </w:r>
      <w:r w:rsidRPr="00F24A61">
        <w:rPr>
          <w:rFonts w:ascii="Times New Roman" w:hAnsi="Times New Roman" w:cs="Times New Roman"/>
          <w:bCs/>
          <w:sz w:val="28"/>
          <w:szCs w:val="28"/>
        </w:rPr>
        <w:t>в актовом зале колледжа</w:t>
      </w:r>
      <w:r w:rsidRPr="00F24A61">
        <w:rPr>
          <w:rFonts w:ascii="Times New Roman" w:hAnsi="Times New Roman" w:cs="Times New Roman"/>
          <w:sz w:val="28"/>
          <w:szCs w:val="28"/>
        </w:rPr>
        <w:t>.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A61">
        <w:rPr>
          <w:rFonts w:ascii="Times New Roman" w:hAnsi="Times New Roman" w:cs="Times New Roman"/>
          <w:b/>
          <w:sz w:val="28"/>
          <w:szCs w:val="28"/>
        </w:rPr>
        <w:lastRenderedPageBreak/>
        <w:t>5. Участники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sz w:val="28"/>
          <w:szCs w:val="28"/>
        </w:rPr>
        <w:t xml:space="preserve"> Принять участие в </w:t>
      </w:r>
      <w:proofErr w:type="spellStart"/>
      <w:r w:rsidRPr="00F24A61">
        <w:rPr>
          <w:rFonts w:ascii="Times New Roman" w:hAnsi="Times New Roman" w:cs="Times New Roman"/>
          <w:sz w:val="28"/>
          <w:szCs w:val="28"/>
        </w:rPr>
        <w:t>Кв</w:t>
      </w:r>
      <w:r>
        <w:rPr>
          <w:rFonts w:ascii="Times New Roman" w:hAnsi="Times New Roman" w:cs="Times New Roman"/>
          <w:sz w:val="28"/>
          <w:szCs w:val="28"/>
        </w:rPr>
        <w:t>есте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могут команды обучающихся  2 и 3 курсов  специальности Технология машиностроения</w:t>
      </w:r>
      <w:r w:rsidRPr="00F24A61">
        <w:rPr>
          <w:rFonts w:ascii="Times New Roman" w:hAnsi="Times New Roman" w:cs="Times New Roman"/>
          <w:sz w:val="28"/>
          <w:szCs w:val="28"/>
        </w:rPr>
        <w:t xml:space="preserve"> и в количестве пяти человек. 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b/>
          <w:sz w:val="28"/>
          <w:szCs w:val="28"/>
        </w:rPr>
        <w:t>6</w:t>
      </w:r>
      <w:r w:rsidRPr="00F24A61">
        <w:rPr>
          <w:rFonts w:ascii="Times New Roman" w:hAnsi="Times New Roman" w:cs="Times New Roman"/>
          <w:sz w:val="28"/>
          <w:szCs w:val="28"/>
        </w:rPr>
        <w:t xml:space="preserve">. </w:t>
      </w:r>
      <w:r w:rsidRPr="00F24A61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организации и проведения </w:t>
      </w:r>
      <w:proofErr w:type="spellStart"/>
      <w:r w:rsidRPr="00F24A61">
        <w:rPr>
          <w:rFonts w:ascii="Times New Roman" w:hAnsi="Times New Roman" w:cs="Times New Roman"/>
          <w:b/>
          <w:bCs/>
          <w:sz w:val="28"/>
          <w:szCs w:val="28"/>
        </w:rPr>
        <w:t>Квеста</w:t>
      </w:r>
      <w:proofErr w:type="spellEnd"/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sz w:val="28"/>
          <w:szCs w:val="28"/>
        </w:rPr>
        <w:t>Преподаватели</w:t>
      </w:r>
      <w:r w:rsidRPr="006E2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Нестеренко Андрей Алексеевич</w:t>
      </w:r>
      <w:r w:rsidRPr="00F24A61">
        <w:rPr>
          <w:rFonts w:ascii="Times New Roman" w:hAnsi="Times New Roman" w:cs="Times New Roman"/>
          <w:sz w:val="28"/>
          <w:szCs w:val="28"/>
        </w:rPr>
        <w:t xml:space="preserve"> преподавател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F24A61">
        <w:rPr>
          <w:rFonts w:ascii="Times New Roman" w:hAnsi="Times New Roman" w:cs="Times New Roman"/>
          <w:sz w:val="28"/>
          <w:szCs w:val="28"/>
        </w:rPr>
        <w:t xml:space="preserve"> дисциплин </w:t>
      </w:r>
      <w:r>
        <w:rPr>
          <w:rFonts w:ascii="Times New Roman" w:hAnsi="Times New Roman" w:cs="Times New Roman"/>
          <w:sz w:val="28"/>
          <w:szCs w:val="28"/>
        </w:rPr>
        <w:t xml:space="preserve">специальности «Технология машиностроения» </w:t>
      </w:r>
      <w:r w:rsidRPr="00F24A61">
        <w:rPr>
          <w:rFonts w:ascii="Times New Roman" w:hAnsi="Times New Roman" w:cs="Times New Roman"/>
          <w:sz w:val="28"/>
          <w:szCs w:val="28"/>
        </w:rPr>
        <w:t>ГБПОУ НСО «Куйбышевский политехнический колледж»</w:t>
      </w:r>
      <w:r>
        <w:rPr>
          <w:rFonts w:ascii="Times New Roman" w:hAnsi="Times New Roman" w:cs="Times New Roman"/>
          <w:sz w:val="28"/>
          <w:szCs w:val="28"/>
        </w:rPr>
        <w:t xml:space="preserve"> и Малярчук Марина Юрьевна преподаватель</w:t>
      </w:r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F24A61">
        <w:rPr>
          <w:rFonts w:ascii="Times New Roman" w:hAnsi="Times New Roman" w:cs="Times New Roman"/>
          <w:sz w:val="28"/>
          <w:szCs w:val="28"/>
        </w:rPr>
        <w:t xml:space="preserve"> дисциплин </w:t>
      </w:r>
      <w:r>
        <w:rPr>
          <w:rFonts w:ascii="Times New Roman" w:hAnsi="Times New Roman" w:cs="Times New Roman"/>
          <w:sz w:val="28"/>
          <w:szCs w:val="28"/>
        </w:rPr>
        <w:t xml:space="preserve">специальности «Технология машиностроения» </w:t>
      </w:r>
      <w:r w:rsidRPr="00F24A61">
        <w:rPr>
          <w:rFonts w:ascii="Times New Roman" w:hAnsi="Times New Roman" w:cs="Times New Roman"/>
          <w:sz w:val="28"/>
          <w:szCs w:val="28"/>
        </w:rPr>
        <w:t>ГБПОУ НСО «Куйбыш</w:t>
      </w:r>
      <w:r>
        <w:rPr>
          <w:rFonts w:ascii="Times New Roman" w:hAnsi="Times New Roman" w:cs="Times New Roman"/>
          <w:sz w:val="28"/>
          <w:szCs w:val="28"/>
        </w:rPr>
        <w:t xml:space="preserve">евский политехнический колледж» </w:t>
      </w:r>
      <w:r w:rsidRPr="00F24A61">
        <w:rPr>
          <w:rFonts w:ascii="Times New Roman" w:hAnsi="Times New Roman" w:cs="Times New Roman"/>
          <w:sz w:val="28"/>
          <w:szCs w:val="28"/>
        </w:rPr>
        <w:t xml:space="preserve">разрабатывают задания для конкурсов и сценарий </w:t>
      </w:r>
      <w:proofErr w:type="spellStart"/>
      <w:r w:rsidRPr="00F24A61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F24A61">
        <w:rPr>
          <w:rFonts w:ascii="Times New Roman" w:hAnsi="Times New Roman" w:cs="Times New Roman"/>
          <w:sz w:val="28"/>
          <w:szCs w:val="28"/>
        </w:rPr>
        <w:t>, готовят помещение для проведения мероприятия.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Pr="00F24A61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F24A61">
        <w:rPr>
          <w:rFonts w:ascii="Times New Roman" w:hAnsi="Times New Roman" w:cs="Times New Roman"/>
          <w:sz w:val="28"/>
          <w:szCs w:val="28"/>
        </w:rPr>
        <w:t xml:space="preserve"> планируется в форме передвижения по станциям согласно маршрутному листу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F24A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каждой станции выполняются задания (приложение 2)</w:t>
      </w:r>
      <w:r w:rsidR="00EB6CFF">
        <w:rPr>
          <w:rFonts w:ascii="Times New Roman" w:hAnsi="Times New Roman" w:cs="Times New Roman"/>
          <w:sz w:val="28"/>
          <w:szCs w:val="28"/>
        </w:rPr>
        <w:t>.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A61">
        <w:rPr>
          <w:rFonts w:ascii="Times New Roman" w:hAnsi="Times New Roman" w:cs="Times New Roman"/>
          <w:b/>
          <w:sz w:val="28"/>
          <w:szCs w:val="28"/>
        </w:rPr>
        <w:t>7. Жюри мероприятия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sz w:val="28"/>
          <w:szCs w:val="28"/>
        </w:rPr>
        <w:t xml:space="preserve">В качестве членов жюри выступают </w:t>
      </w:r>
      <w:r>
        <w:rPr>
          <w:rFonts w:ascii="Times New Roman" w:hAnsi="Times New Roman" w:cs="Times New Roman"/>
          <w:sz w:val="28"/>
          <w:szCs w:val="28"/>
        </w:rPr>
        <w:t>преподаватели</w:t>
      </w:r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F24A61">
        <w:rPr>
          <w:rFonts w:ascii="Times New Roman" w:hAnsi="Times New Roman" w:cs="Times New Roman"/>
          <w:sz w:val="28"/>
          <w:szCs w:val="28"/>
        </w:rPr>
        <w:t xml:space="preserve"> дисциплин </w:t>
      </w:r>
      <w:r>
        <w:rPr>
          <w:rFonts w:ascii="Times New Roman" w:hAnsi="Times New Roman" w:cs="Times New Roman"/>
          <w:sz w:val="28"/>
          <w:szCs w:val="28"/>
        </w:rPr>
        <w:t>специальности «Технология машиностроения»</w:t>
      </w:r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Борисова Ирина Николаевна, Малярчук Марина Юрьевна</w:t>
      </w:r>
      <w:r w:rsidRPr="00F24A6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Нестеренко Андрей Алексеевич.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A61">
        <w:rPr>
          <w:rFonts w:ascii="Times New Roman" w:hAnsi="Times New Roman" w:cs="Times New Roman"/>
          <w:b/>
          <w:sz w:val="28"/>
          <w:szCs w:val="28"/>
        </w:rPr>
        <w:t xml:space="preserve"> 8. Определение результатов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396">
        <w:rPr>
          <w:rFonts w:ascii="Times New Roman" w:hAnsi="Times New Roman" w:cs="Times New Roman"/>
          <w:sz w:val="28"/>
          <w:szCs w:val="28"/>
        </w:rPr>
        <w:t xml:space="preserve">Итоги </w:t>
      </w:r>
      <w:proofErr w:type="spellStart"/>
      <w:r w:rsidRPr="002A4396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2A4396">
        <w:rPr>
          <w:rFonts w:ascii="Times New Roman" w:hAnsi="Times New Roman" w:cs="Times New Roman"/>
          <w:sz w:val="28"/>
          <w:szCs w:val="28"/>
        </w:rPr>
        <w:t xml:space="preserve"> будут озвучены по окончании мероприятия и впоследствии опубликованы на сайте </w:t>
      </w:r>
      <w:hyperlink r:id="rId6" w:history="1">
        <w:r w:rsidRPr="002A4396">
          <w:rPr>
            <w:rStyle w:val="a4"/>
            <w:rFonts w:ascii="Times New Roman" w:hAnsi="Times New Roman"/>
            <w:sz w:val="28"/>
            <w:szCs w:val="28"/>
            <w:bdr w:val="none" w:sz="0" w:space="0" w:color="auto" w:frame="1"/>
          </w:rPr>
          <w:t>колледжа</w:t>
        </w:r>
      </w:hyperlink>
      <w:r w:rsidRPr="002A4396">
        <w:rPr>
          <w:rFonts w:ascii="Times New Roman" w:hAnsi="Times New Roman" w:cs="Times New Roman"/>
          <w:sz w:val="28"/>
          <w:szCs w:val="28"/>
        </w:rPr>
        <w:t xml:space="preserve">. Все участники </w:t>
      </w:r>
      <w:proofErr w:type="spellStart"/>
      <w:r w:rsidRPr="002A4396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2A4396">
        <w:rPr>
          <w:rFonts w:ascii="Times New Roman" w:hAnsi="Times New Roman" w:cs="Times New Roman"/>
          <w:sz w:val="28"/>
          <w:szCs w:val="28"/>
        </w:rPr>
        <w:t xml:space="preserve"> получат сертификаты. Победители (призеры) получают дипломы. Победителями </w:t>
      </w:r>
      <w:proofErr w:type="spellStart"/>
      <w:r w:rsidRPr="002A4396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2A4396">
        <w:rPr>
          <w:rFonts w:ascii="Times New Roman" w:hAnsi="Times New Roman" w:cs="Times New Roman"/>
          <w:sz w:val="28"/>
          <w:szCs w:val="28"/>
        </w:rPr>
        <w:t xml:space="preserve"> становятся</w:t>
      </w:r>
    </w:p>
    <w:p w:rsidR="008B1F0E" w:rsidRPr="00F24A61" w:rsidRDefault="008B1F0E" w:rsidP="008B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4396">
        <w:rPr>
          <w:rFonts w:ascii="Times New Roman" w:hAnsi="Times New Roman" w:cs="Times New Roman"/>
          <w:sz w:val="28"/>
          <w:szCs w:val="28"/>
        </w:rPr>
        <w:t xml:space="preserve"> 3 (три) команды, набравшие наибольшее </w:t>
      </w:r>
      <w:r w:rsidRPr="00F24A61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4A61">
        <w:rPr>
          <w:rFonts w:ascii="Times New Roman" w:hAnsi="Times New Roman" w:cs="Times New Roman"/>
          <w:b/>
          <w:sz w:val="28"/>
          <w:szCs w:val="28"/>
        </w:rPr>
        <w:t>9. Ответственные лица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4A61">
        <w:rPr>
          <w:rFonts w:ascii="Times New Roman" w:hAnsi="Times New Roman" w:cs="Times New Roman"/>
          <w:sz w:val="28"/>
          <w:szCs w:val="28"/>
        </w:rPr>
        <w:t>Ответственные</w:t>
      </w:r>
      <w:proofErr w:type="gramEnd"/>
      <w:r w:rsidRPr="00F24A61">
        <w:rPr>
          <w:rFonts w:ascii="Times New Roman" w:hAnsi="Times New Roman" w:cs="Times New Roman"/>
          <w:sz w:val="28"/>
          <w:szCs w:val="28"/>
        </w:rPr>
        <w:t xml:space="preserve"> за организацию и проведение: 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Нестеренко Андрей Алексеевич</w:t>
      </w:r>
      <w:r w:rsidRPr="00B0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F24A61">
        <w:rPr>
          <w:rFonts w:ascii="Times New Roman" w:hAnsi="Times New Roman" w:cs="Times New Roman"/>
          <w:sz w:val="28"/>
          <w:szCs w:val="28"/>
        </w:rPr>
        <w:t xml:space="preserve"> дисциплин </w:t>
      </w:r>
      <w:r>
        <w:rPr>
          <w:rFonts w:ascii="Times New Roman" w:hAnsi="Times New Roman" w:cs="Times New Roman"/>
          <w:sz w:val="28"/>
          <w:szCs w:val="28"/>
        </w:rPr>
        <w:t xml:space="preserve">специальности «Технология машиностроения» </w:t>
      </w:r>
      <w:r w:rsidRPr="00F24A61">
        <w:rPr>
          <w:rFonts w:ascii="Times New Roman" w:hAnsi="Times New Roman" w:cs="Times New Roman"/>
          <w:sz w:val="28"/>
          <w:szCs w:val="28"/>
        </w:rPr>
        <w:t>ГБПОУ НСО «Куйбыш</w:t>
      </w:r>
      <w:r>
        <w:rPr>
          <w:rFonts w:ascii="Times New Roman" w:hAnsi="Times New Roman" w:cs="Times New Roman"/>
          <w:sz w:val="28"/>
          <w:szCs w:val="28"/>
        </w:rPr>
        <w:t>евский политехнический колледж»;</w:t>
      </w:r>
    </w:p>
    <w:p w:rsidR="008B1F0E" w:rsidRPr="00F24A61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6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Малярчук Марина Юрьевна, преподаватель</w:t>
      </w:r>
      <w:r w:rsidRPr="00F24A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Pr="00F24A61">
        <w:rPr>
          <w:rFonts w:ascii="Times New Roman" w:hAnsi="Times New Roman" w:cs="Times New Roman"/>
          <w:sz w:val="28"/>
          <w:szCs w:val="28"/>
        </w:rPr>
        <w:t xml:space="preserve"> дисциплин </w:t>
      </w:r>
      <w:r>
        <w:rPr>
          <w:rFonts w:ascii="Times New Roman" w:hAnsi="Times New Roman" w:cs="Times New Roman"/>
          <w:sz w:val="28"/>
          <w:szCs w:val="28"/>
        </w:rPr>
        <w:t xml:space="preserve">специальности «Технология машиностроения» </w:t>
      </w:r>
      <w:r w:rsidRPr="00F24A61">
        <w:rPr>
          <w:rFonts w:ascii="Times New Roman" w:hAnsi="Times New Roman" w:cs="Times New Roman"/>
          <w:sz w:val="28"/>
          <w:szCs w:val="28"/>
        </w:rPr>
        <w:t>ГБПОУ НСО «Куйбышевский политехнический колледж»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F0E" w:rsidRDefault="008B1F0E" w:rsidP="008B1F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F0E" w:rsidRDefault="008B1F0E" w:rsidP="008B1F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8B1F0E" w:rsidRPr="00481EB9" w:rsidRDefault="008B1F0E" w:rsidP="008B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F0E" w:rsidRPr="00481EB9" w:rsidRDefault="008B1F0E" w:rsidP="008B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EB9">
        <w:rPr>
          <w:rFonts w:ascii="Times New Roman" w:hAnsi="Times New Roman" w:cs="Times New Roman"/>
          <w:sz w:val="28"/>
          <w:szCs w:val="28"/>
        </w:rPr>
        <w:t>Методист _____________________/О.А. Нагибина/</w:t>
      </w:r>
    </w:p>
    <w:p w:rsidR="008B1F0E" w:rsidRPr="00481EB9" w:rsidRDefault="008B1F0E" w:rsidP="008B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F0E" w:rsidRPr="00481EB9" w:rsidRDefault="008B1F0E" w:rsidP="008B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F0E" w:rsidRPr="00481EB9" w:rsidRDefault="008B1F0E" w:rsidP="008B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EB9">
        <w:rPr>
          <w:rFonts w:ascii="Times New Roman" w:hAnsi="Times New Roman" w:cs="Times New Roman"/>
          <w:sz w:val="28"/>
          <w:szCs w:val="28"/>
        </w:rPr>
        <w:t>Зам.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EB9">
        <w:rPr>
          <w:rFonts w:ascii="Times New Roman" w:hAnsi="Times New Roman" w:cs="Times New Roman"/>
          <w:sz w:val="28"/>
          <w:szCs w:val="28"/>
        </w:rPr>
        <w:t>директора по УМР_____________/О.В. Никитенко/</w:t>
      </w:r>
    </w:p>
    <w:p w:rsidR="008B1F0E" w:rsidRPr="00481EB9" w:rsidRDefault="008B1F0E" w:rsidP="008B1F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F0E" w:rsidRPr="00481EB9" w:rsidRDefault="008B1F0E" w:rsidP="008B1F0E">
      <w:pPr>
        <w:jc w:val="both"/>
        <w:rPr>
          <w:sz w:val="28"/>
          <w:szCs w:val="28"/>
        </w:rPr>
      </w:pPr>
    </w:p>
    <w:p w:rsidR="00FA4002" w:rsidRPr="000B46FA" w:rsidRDefault="009E662F" w:rsidP="009E662F">
      <w:pPr>
        <w:jc w:val="right"/>
        <w:rPr>
          <w:rFonts w:ascii="Times New Roman" w:hAnsi="Times New Roman" w:cs="Times New Roman"/>
          <w:sz w:val="24"/>
          <w:szCs w:val="24"/>
        </w:rPr>
      </w:pPr>
      <w:r w:rsidRPr="000B46F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E662F" w:rsidRPr="001600CD" w:rsidRDefault="009E662F" w:rsidP="009E66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0CD">
        <w:rPr>
          <w:rFonts w:ascii="Times New Roman" w:hAnsi="Times New Roman" w:cs="Times New Roman"/>
          <w:b/>
          <w:sz w:val="40"/>
          <w:szCs w:val="40"/>
        </w:rPr>
        <w:t>Маршрутный лист</w:t>
      </w:r>
    </w:p>
    <w:p w:rsidR="009E662F" w:rsidRPr="009E662F" w:rsidRDefault="009E662F" w:rsidP="009E662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00C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Название </w:t>
      </w:r>
      <w:r w:rsidRPr="00FC12B3">
        <w:rPr>
          <w:rFonts w:ascii="Times New Roman" w:hAnsi="Times New Roman" w:cs="Times New Roman"/>
          <w:b/>
          <w:sz w:val="28"/>
          <w:szCs w:val="28"/>
        </w:rPr>
        <w:t xml:space="preserve"> команды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B46FA">
        <w:rPr>
          <w:rFonts w:ascii="Times New Roman" w:hAnsi="Times New Roman" w:cs="Times New Roman"/>
          <w:b/>
          <w:sz w:val="28"/>
          <w:szCs w:val="28"/>
        </w:rPr>
        <w:t>Команда 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tbl>
      <w:tblPr>
        <w:tblpPr w:leftFromText="180" w:rightFromText="180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7"/>
        <w:gridCol w:w="2745"/>
        <w:gridCol w:w="1766"/>
        <w:gridCol w:w="1688"/>
      </w:tblGrid>
      <w:tr w:rsidR="009E662F" w:rsidTr="009E662F">
        <w:trPr>
          <w:trHeight w:val="977"/>
        </w:trPr>
        <w:tc>
          <w:tcPr>
            <w:tcW w:w="3217" w:type="dxa"/>
          </w:tcPr>
          <w:p w:rsidR="009E662F" w:rsidRPr="00995936" w:rsidRDefault="009E662F" w:rsidP="009E662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Название станции</w:t>
            </w:r>
          </w:p>
        </w:tc>
        <w:tc>
          <w:tcPr>
            <w:tcW w:w="3115" w:type="dxa"/>
          </w:tcPr>
          <w:p w:rsidR="009E662F" w:rsidRPr="00995936" w:rsidRDefault="009E662F" w:rsidP="009E662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  <w:tc>
          <w:tcPr>
            <w:tcW w:w="1800" w:type="dxa"/>
          </w:tcPr>
          <w:p w:rsidR="009E662F" w:rsidRPr="008A4298" w:rsidRDefault="009E662F" w:rsidP="009E662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8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 задания</w:t>
            </w:r>
          </w:p>
        </w:tc>
        <w:tc>
          <w:tcPr>
            <w:tcW w:w="1696" w:type="dxa"/>
          </w:tcPr>
          <w:p w:rsidR="009E662F" w:rsidRPr="008A4298" w:rsidRDefault="009E662F" w:rsidP="009E662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8"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9E662F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/>
                <w:sz w:val="28"/>
                <w:szCs w:val="28"/>
              </w:rPr>
              <w:t>Материаловедение</w:t>
            </w:r>
          </w:p>
        </w:tc>
        <w:tc>
          <w:tcPr>
            <w:tcW w:w="3115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800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9E662F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/>
                <w:sz w:val="28"/>
                <w:szCs w:val="28"/>
              </w:rPr>
              <w:t>Техника безопасности</w:t>
            </w:r>
          </w:p>
        </w:tc>
        <w:tc>
          <w:tcPr>
            <w:tcW w:w="3115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800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9E662F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/>
                <w:sz w:val="28"/>
                <w:szCs w:val="28"/>
              </w:rPr>
              <w:t>Устройство станка</w:t>
            </w:r>
          </w:p>
        </w:tc>
        <w:tc>
          <w:tcPr>
            <w:tcW w:w="3115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Мастерская</w:t>
            </w:r>
          </w:p>
        </w:tc>
        <w:tc>
          <w:tcPr>
            <w:tcW w:w="1800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9E662F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/>
                <w:sz w:val="28"/>
                <w:szCs w:val="28"/>
              </w:rPr>
              <w:t>Метрология</w:t>
            </w:r>
          </w:p>
        </w:tc>
        <w:tc>
          <w:tcPr>
            <w:tcW w:w="3115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800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9E662F">
            <w:pPr>
              <w:pStyle w:val="a3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Исключи лишнее</w:t>
            </w:r>
          </w:p>
        </w:tc>
        <w:tc>
          <w:tcPr>
            <w:tcW w:w="3115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800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9E662F" w:rsidRPr="00995936" w:rsidRDefault="009E662F" w:rsidP="009E662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662F" w:rsidRDefault="009E662F" w:rsidP="009E662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E662F" w:rsidRPr="001600CD" w:rsidRDefault="009E662F" w:rsidP="009E66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0CD">
        <w:rPr>
          <w:rFonts w:ascii="Times New Roman" w:hAnsi="Times New Roman" w:cs="Times New Roman"/>
          <w:b/>
          <w:sz w:val="40"/>
          <w:szCs w:val="40"/>
        </w:rPr>
        <w:t>Маршрутный лист</w:t>
      </w:r>
    </w:p>
    <w:p w:rsidR="009E662F" w:rsidRPr="009E662F" w:rsidRDefault="009E662F" w:rsidP="009E662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Название </w:t>
      </w:r>
      <w:r w:rsidRPr="00FC12B3">
        <w:rPr>
          <w:rFonts w:ascii="Times New Roman" w:hAnsi="Times New Roman" w:cs="Times New Roman"/>
          <w:b/>
          <w:sz w:val="28"/>
          <w:szCs w:val="28"/>
        </w:rPr>
        <w:t xml:space="preserve"> команды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600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6FA">
        <w:rPr>
          <w:rFonts w:ascii="Times New Roman" w:hAnsi="Times New Roman" w:cs="Times New Roman"/>
          <w:b/>
          <w:sz w:val="28"/>
          <w:szCs w:val="28"/>
        </w:rPr>
        <w:t>Команда №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00CD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tbl>
      <w:tblPr>
        <w:tblpPr w:leftFromText="180" w:rightFromText="180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7"/>
        <w:gridCol w:w="2840"/>
        <w:gridCol w:w="1690"/>
        <w:gridCol w:w="1669"/>
      </w:tblGrid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Название станции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 задания</w:t>
            </w: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8"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/>
                <w:sz w:val="28"/>
                <w:szCs w:val="28"/>
              </w:rPr>
              <w:t xml:space="preserve">Техника безопасности 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 xml:space="preserve">Фойе центральный вход 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/>
                <w:sz w:val="28"/>
                <w:szCs w:val="28"/>
              </w:rPr>
              <w:t>Устройство станка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Мастерская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/>
                <w:sz w:val="28"/>
                <w:szCs w:val="28"/>
              </w:rPr>
              <w:t>Метрология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Исключи лишнее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/>
                <w:sz w:val="28"/>
                <w:szCs w:val="28"/>
              </w:rPr>
              <w:t>Материаловедение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662F" w:rsidRDefault="009E662F" w:rsidP="009E662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9E662F" w:rsidRPr="001600CD" w:rsidRDefault="009E662F" w:rsidP="009E66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0CD">
        <w:rPr>
          <w:rFonts w:ascii="Times New Roman" w:hAnsi="Times New Roman" w:cs="Times New Roman"/>
          <w:b/>
          <w:sz w:val="40"/>
          <w:szCs w:val="40"/>
        </w:rPr>
        <w:t>Маршрутный лист</w:t>
      </w:r>
    </w:p>
    <w:p w:rsidR="009E662F" w:rsidRPr="009E662F" w:rsidRDefault="009E662F" w:rsidP="009E662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Название </w:t>
      </w:r>
      <w:r w:rsidRPr="00FC12B3">
        <w:rPr>
          <w:rFonts w:ascii="Times New Roman" w:hAnsi="Times New Roman" w:cs="Times New Roman"/>
          <w:b/>
          <w:sz w:val="28"/>
          <w:szCs w:val="28"/>
        </w:rPr>
        <w:t xml:space="preserve"> команды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600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6FA">
        <w:rPr>
          <w:rFonts w:ascii="Times New Roman" w:hAnsi="Times New Roman" w:cs="Times New Roman"/>
          <w:b/>
          <w:sz w:val="28"/>
          <w:szCs w:val="28"/>
        </w:rPr>
        <w:t>Команда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600CD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tbl>
      <w:tblPr>
        <w:tblpPr w:leftFromText="180" w:rightFromText="180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7"/>
        <w:gridCol w:w="3115"/>
        <w:gridCol w:w="1690"/>
        <w:gridCol w:w="1669"/>
      </w:tblGrid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Название станции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 xml:space="preserve">Отметка о выполнении </w:t>
            </w:r>
            <w:r w:rsidRPr="009959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задания</w:t>
            </w: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Время выполнения</w:t>
            </w: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Устройство станка 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 xml:space="preserve">Мастерская 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>Метрология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Исключи лишнее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>Материаловедение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Техника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>безопасности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662F" w:rsidRDefault="009E662F" w:rsidP="009E66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FC12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662F" w:rsidRPr="001600CD" w:rsidRDefault="009E662F" w:rsidP="009E66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0CD">
        <w:rPr>
          <w:rFonts w:ascii="Times New Roman" w:hAnsi="Times New Roman" w:cs="Times New Roman"/>
          <w:b/>
          <w:sz w:val="40"/>
          <w:szCs w:val="40"/>
        </w:rPr>
        <w:t>Маршрутный лист</w:t>
      </w:r>
    </w:p>
    <w:p w:rsidR="009E662F" w:rsidRPr="009E662F" w:rsidRDefault="009E662F" w:rsidP="009E662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Название </w:t>
      </w:r>
      <w:r w:rsidRPr="00FC12B3">
        <w:rPr>
          <w:rFonts w:ascii="Times New Roman" w:hAnsi="Times New Roman" w:cs="Times New Roman"/>
          <w:b/>
          <w:sz w:val="28"/>
          <w:szCs w:val="28"/>
        </w:rPr>
        <w:t xml:space="preserve"> команды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600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6FA">
        <w:rPr>
          <w:rFonts w:ascii="Times New Roman" w:hAnsi="Times New Roman" w:cs="Times New Roman"/>
          <w:b/>
          <w:sz w:val="28"/>
          <w:szCs w:val="28"/>
        </w:rPr>
        <w:t>Команда 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600CD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tbl>
      <w:tblPr>
        <w:tblpPr w:leftFromText="180" w:rightFromText="180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7"/>
        <w:gridCol w:w="3115"/>
        <w:gridCol w:w="1690"/>
        <w:gridCol w:w="1669"/>
      </w:tblGrid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Название станции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 задания</w:t>
            </w: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8"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Метрология 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Исключи лишнее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>Материаловедение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Техника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>безопасности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 Устройство станка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Мастерская</w:t>
            </w:r>
          </w:p>
        </w:tc>
        <w:tc>
          <w:tcPr>
            <w:tcW w:w="162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662F" w:rsidRDefault="009E662F" w:rsidP="009E66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FC12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662F" w:rsidRPr="001600CD" w:rsidRDefault="009E662F" w:rsidP="009E662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600CD">
        <w:rPr>
          <w:rFonts w:ascii="Times New Roman" w:hAnsi="Times New Roman" w:cs="Times New Roman"/>
          <w:b/>
          <w:sz w:val="40"/>
          <w:szCs w:val="40"/>
        </w:rPr>
        <w:t>Маршрутный лист</w:t>
      </w:r>
    </w:p>
    <w:p w:rsidR="009E662F" w:rsidRPr="009E662F" w:rsidRDefault="009E662F" w:rsidP="009E662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Название </w:t>
      </w:r>
      <w:r w:rsidRPr="00FC12B3">
        <w:rPr>
          <w:rFonts w:ascii="Times New Roman" w:hAnsi="Times New Roman" w:cs="Times New Roman"/>
          <w:b/>
          <w:sz w:val="28"/>
          <w:szCs w:val="28"/>
        </w:rPr>
        <w:t xml:space="preserve"> команды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600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6FA">
        <w:rPr>
          <w:rFonts w:ascii="Times New Roman" w:hAnsi="Times New Roman" w:cs="Times New Roman"/>
          <w:b/>
          <w:sz w:val="28"/>
          <w:szCs w:val="28"/>
        </w:rPr>
        <w:t>Команда №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600CD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tbl>
      <w:tblPr>
        <w:tblpPr w:leftFromText="180" w:rightFromText="180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7"/>
        <w:gridCol w:w="3083"/>
        <w:gridCol w:w="1797"/>
        <w:gridCol w:w="1669"/>
      </w:tblGrid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Название станции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Место расположения</w:t>
            </w:r>
          </w:p>
        </w:tc>
        <w:tc>
          <w:tcPr>
            <w:tcW w:w="1800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 задания</w:t>
            </w:r>
          </w:p>
        </w:tc>
        <w:tc>
          <w:tcPr>
            <w:tcW w:w="1315" w:type="dxa"/>
          </w:tcPr>
          <w:p w:rsidR="009E662F" w:rsidRPr="00995936" w:rsidRDefault="009E662F" w:rsidP="000B46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4298"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Исключи лишнее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80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>Материаловедение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80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Техника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E662F" w:rsidRPr="00995936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>безопасности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центральный вход</w:t>
            </w:r>
          </w:p>
        </w:tc>
        <w:tc>
          <w:tcPr>
            <w:tcW w:w="180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 Устройство станка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Мастерская</w:t>
            </w:r>
          </w:p>
        </w:tc>
        <w:tc>
          <w:tcPr>
            <w:tcW w:w="180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662F" w:rsidTr="002B4F24">
        <w:tc>
          <w:tcPr>
            <w:tcW w:w="3217" w:type="dxa"/>
          </w:tcPr>
          <w:p w:rsidR="009E662F" w:rsidRDefault="009E662F" w:rsidP="000B46FA">
            <w:pPr>
              <w:pStyle w:val="a3"/>
              <w:spacing w:after="0"/>
              <w:ind w:left="36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Pr="00995936">
              <w:rPr>
                <w:rFonts w:ascii="Times New Roman" w:hAnsi="Times New Roman"/>
                <w:sz w:val="28"/>
                <w:szCs w:val="28"/>
              </w:rPr>
              <w:t xml:space="preserve"> Метрология</w:t>
            </w:r>
          </w:p>
        </w:tc>
        <w:tc>
          <w:tcPr>
            <w:tcW w:w="31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5936">
              <w:rPr>
                <w:rFonts w:ascii="Times New Roman" w:hAnsi="Times New Roman" w:cs="Times New Roman"/>
                <w:sz w:val="28"/>
                <w:szCs w:val="28"/>
              </w:rPr>
              <w:t>Фойе актовый зал</w:t>
            </w:r>
          </w:p>
        </w:tc>
        <w:tc>
          <w:tcPr>
            <w:tcW w:w="1800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</w:tcPr>
          <w:p w:rsidR="009E662F" w:rsidRPr="00995936" w:rsidRDefault="009E662F" w:rsidP="000B46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662F" w:rsidRDefault="009E662F" w:rsidP="000B46FA">
      <w:pPr>
        <w:rPr>
          <w:rFonts w:ascii="Times New Roman" w:hAnsi="Times New Roman" w:cs="Times New Roman"/>
          <w:b/>
          <w:sz w:val="28"/>
          <w:szCs w:val="28"/>
        </w:rPr>
      </w:pPr>
    </w:p>
    <w:p w:rsidR="000B46FA" w:rsidRDefault="000B46FA" w:rsidP="000B46F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0B46FA" w:rsidRDefault="00D84BC1" w:rsidP="000B46FA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28"/>
          <w:szCs w:val="28"/>
        </w:rPr>
        <w:t>Станция</w:t>
      </w:r>
      <w:r w:rsidR="000B46FA">
        <w:rPr>
          <w:rFonts w:ascii="Times New Roman" w:hAnsi="Times New Roman"/>
          <w:b/>
          <w:sz w:val="28"/>
          <w:szCs w:val="28"/>
        </w:rPr>
        <w:t xml:space="preserve">  </w:t>
      </w:r>
      <w:r w:rsidR="000B46FA" w:rsidRPr="000C590F">
        <w:rPr>
          <w:rFonts w:ascii="Times New Roman" w:hAnsi="Times New Roman"/>
          <w:b/>
          <w:sz w:val="44"/>
          <w:szCs w:val="44"/>
        </w:rPr>
        <w:t>«</w:t>
      </w:r>
      <w:r w:rsidR="000B46FA">
        <w:rPr>
          <w:rFonts w:ascii="Times New Roman" w:hAnsi="Times New Roman"/>
          <w:b/>
          <w:sz w:val="44"/>
          <w:szCs w:val="44"/>
        </w:rPr>
        <w:t>Исключи лишнее</w:t>
      </w:r>
      <w:r w:rsidR="000B46FA" w:rsidRPr="000C590F">
        <w:rPr>
          <w:rFonts w:ascii="Times New Roman" w:hAnsi="Times New Roman"/>
          <w:b/>
          <w:sz w:val="44"/>
          <w:szCs w:val="44"/>
        </w:rPr>
        <w:t>»</w:t>
      </w:r>
    </w:p>
    <w:p w:rsidR="000B46FA" w:rsidRPr="00F541DF" w:rsidRDefault="000B46FA" w:rsidP="000B46FA">
      <w:pPr>
        <w:spacing w:after="0" w:line="360" w:lineRule="auto"/>
        <w:ind w:firstLine="1134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F541DF">
        <w:rPr>
          <w:rFonts w:ascii="Times New Roman" w:hAnsi="Times New Roman"/>
          <w:b/>
          <w:sz w:val="32"/>
          <w:szCs w:val="32"/>
          <w:u w:val="single"/>
        </w:rPr>
        <w:t xml:space="preserve">Задание для команды </w:t>
      </w:r>
    </w:p>
    <w:p w:rsidR="000B46FA" w:rsidRPr="000C590F" w:rsidRDefault="000B46FA" w:rsidP="000B46FA">
      <w:pPr>
        <w:spacing w:after="0"/>
        <w:ind w:firstLine="1134"/>
        <w:jc w:val="both"/>
        <w:rPr>
          <w:rFonts w:ascii="Times New Roman" w:hAnsi="Times New Roman"/>
          <w:sz w:val="32"/>
          <w:szCs w:val="32"/>
        </w:rPr>
      </w:pPr>
      <w:r w:rsidRPr="000C590F">
        <w:rPr>
          <w:rFonts w:ascii="Times New Roman" w:hAnsi="Times New Roman"/>
          <w:sz w:val="32"/>
          <w:szCs w:val="32"/>
        </w:rPr>
        <w:t>Вам предлагается бланк, на котором шесть заданий. В каждом задании шесть слов. Ваша задача из шести предлож</w:t>
      </w:r>
      <w:r>
        <w:rPr>
          <w:rFonts w:ascii="Times New Roman" w:hAnsi="Times New Roman"/>
          <w:sz w:val="32"/>
          <w:szCs w:val="32"/>
        </w:rPr>
        <w:t>енных слов исключить два лишних (</w:t>
      </w:r>
      <w:r w:rsidRPr="000C590F">
        <w:rPr>
          <w:rFonts w:ascii="Times New Roman" w:hAnsi="Times New Roman"/>
          <w:i/>
          <w:sz w:val="32"/>
          <w:szCs w:val="32"/>
        </w:rPr>
        <w:t>лишнее слово зачеркнуть</w:t>
      </w:r>
      <w:r>
        <w:rPr>
          <w:rFonts w:ascii="Times New Roman" w:hAnsi="Times New Roman"/>
          <w:sz w:val="32"/>
          <w:szCs w:val="32"/>
        </w:rPr>
        <w:t>).</w:t>
      </w:r>
    </w:p>
    <w:p w:rsidR="000B46FA" w:rsidRPr="000C590F" w:rsidRDefault="000B46FA" w:rsidP="000B46FA">
      <w:pPr>
        <w:spacing w:after="0"/>
        <w:ind w:firstLine="1134"/>
        <w:jc w:val="both"/>
        <w:rPr>
          <w:rFonts w:ascii="Times New Roman" w:hAnsi="Times New Roman"/>
          <w:sz w:val="32"/>
          <w:szCs w:val="32"/>
        </w:rPr>
      </w:pPr>
      <w:r w:rsidRPr="000C590F">
        <w:rPr>
          <w:rFonts w:ascii="Times New Roman" w:hAnsi="Times New Roman"/>
          <w:sz w:val="32"/>
          <w:szCs w:val="32"/>
        </w:rPr>
        <w:t>Время выполнения задания 3 мин.</w:t>
      </w:r>
    </w:p>
    <w:p w:rsidR="000B46FA" w:rsidRPr="000C590F" w:rsidRDefault="000B46FA" w:rsidP="000B46FA">
      <w:pPr>
        <w:spacing w:after="0" w:line="360" w:lineRule="auto"/>
        <w:ind w:firstLine="1134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Задание для</w:t>
      </w:r>
      <w:r w:rsidRPr="000C590F">
        <w:rPr>
          <w:rFonts w:ascii="Times New Roman" w:hAnsi="Times New Roman"/>
          <w:b/>
          <w:sz w:val="32"/>
          <w:szCs w:val="32"/>
        </w:rPr>
        <w:t xml:space="preserve"> команды</w:t>
      </w:r>
      <w:r>
        <w:rPr>
          <w:rFonts w:ascii="Times New Roman" w:hAnsi="Times New Roman"/>
          <w:b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8526"/>
      </w:tblGrid>
      <w:tr w:rsidR="000B46FA" w:rsidRPr="000C590F" w:rsidTr="002B4F24">
        <w:trPr>
          <w:trHeight w:val="620"/>
        </w:trPr>
        <w:tc>
          <w:tcPr>
            <w:tcW w:w="1242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b/>
                <w:i/>
                <w:sz w:val="32"/>
                <w:szCs w:val="32"/>
              </w:rPr>
              <w:t>1</w:t>
            </w:r>
          </w:p>
        </w:tc>
        <w:tc>
          <w:tcPr>
            <w:tcW w:w="8613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Линейка, циркуль, транспортир, штангенциркуль,</w:t>
            </w:r>
          </w:p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 xml:space="preserve"> лекало, рулетка</w:t>
            </w:r>
          </w:p>
        </w:tc>
      </w:tr>
      <w:tr w:rsidR="000B46FA" w:rsidRPr="000C590F" w:rsidTr="002B4F24">
        <w:trPr>
          <w:trHeight w:val="602"/>
        </w:trPr>
        <w:tc>
          <w:tcPr>
            <w:tcW w:w="1242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b/>
                <w:i/>
                <w:sz w:val="32"/>
                <w:szCs w:val="32"/>
              </w:rPr>
              <w:t>2</w:t>
            </w:r>
          </w:p>
        </w:tc>
        <w:tc>
          <w:tcPr>
            <w:tcW w:w="8613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Призма, пирамида, шар, параллелограмм,</w:t>
            </w:r>
          </w:p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цилиндр, трапеция</w:t>
            </w:r>
          </w:p>
        </w:tc>
      </w:tr>
      <w:tr w:rsidR="000B46FA" w:rsidRPr="000C590F" w:rsidTr="002B4F24">
        <w:trPr>
          <w:trHeight w:val="700"/>
        </w:trPr>
        <w:tc>
          <w:tcPr>
            <w:tcW w:w="1242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b/>
                <w:i/>
                <w:sz w:val="32"/>
                <w:szCs w:val="32"/>
              </w:rPr>
              <w:t>3</w:t>
            </w:r>
          </w:p>
        </w:tc>
        <w:tc>
          <w:tcPr>
            <w:tcW w:w="8613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2"/>
                <w:szCs w:val="32"/>
              </w:rPr>
            </w:pPr>
            <w:r>
              <w:rPr>
                <w:rFonts w:ascii="Times New Roman" w:hAnsi="Times New Roman"/>
                <w:i/>
                <w:sz w:val="32"/>
                <w:szCs w:val="32"/>
              </w:rPr>
              <w:t>М</w:t>
            </w: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онитор, клавиатура, жесткий диск, принтер,</w:t>
            </w:r>
          </w:p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мышка, оперативная память,</w:t>
            </w:r>
          </w:p>
        </w:tc>
      </w:tr>
      <w:tr w:rsidR="000B46FA" w:rsidRPr="000C590F" w:rsidTr="002B4F24">
        <w:trPr>
          <w:trHeight w:val="467"/>
        </w:trPr>
        <w:tc>
          <w:tcPr>
            <w:tcW w:w="1242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b/>
                <w:i/>
                <w:sz w:val="32"/>
                <w:szCs w:val="32"/>
              </w:rPr>
              <w:t>4</w:t>
            </w:r>
          </w:p>
        </w:tc>
        <w:tc>
          <w:tcPr>
            <w:tcW w:w="8613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Цинк, свинец, сталь, алюминий, чугун, медь</w:t>
            </w:r>
          </w:p>
        </w:tc>
      </w:tr>
      <w:tr w:rsidR="000B46FA" w:rsidRPr="000C590F" w:rsidTr="002B4F24">
        <w:trPr>
          <w:trHeight w:val="416"/>
        </w:trPr>
        <w:tc>
          <w:tcPr>
            <w:tcW w:w="1242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b/>
                <w:i/>
                <w:sz w:val="32"/>
                <w:szCs w:val="32"/>
              </w:rPr>
              <w:t>5</w:t>
            </w:r>
          </w:p>
        </w:tc>
        <w:tc>
          <w:tcPr>
            <w:tcW w:w="8613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Передачи: цилиндрическая, коническая, ременная,</w:t>
            </w:r>
          </w:p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цепная, червячная, реечная</w:t>
            </w:r>
          </w:p>
        </w:tc>
      </w:tr>
      <w:tr w:rsidR="000B46FA" w:rsidRPr="000C590F" w:rsidTr="002B4F24">
        <w:trPr>
          <w:trHeight w:val="422"/>
        </w:trPr>
        <w:tc>
          <w:tcPr>
            <w:tcW w:w="1242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b/>
                <w:i/>
                <w:sz w:val="32"/>
                <w:szCs w:val="32"/>
              </w:rPr>
              <w:t>6</w:t>
            </w:r>
          </w:p>
        </w:tc>
        <w:tc>
          <w:tcPr>
            <w:tcW w:w="8613" w:type="dxa"/>
            <w:vAlign w:val="center"/>
          </w:tcPr>
          <w:p w:rsidR="000B46FA" w:rsidRPr="000C590F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32"/>
                <w:szCs w:val="32"/>
              </w:rPr>
            </w:pPr>
            <w:r w:rsidRPr="000C590F">
              <w:rPr>
                <w:rFonts w:ascii="Times New Roman" w:hAnsi="Times New Roman"/>
                <w:i/>
                <w:sz w:val="32"/>
                <w:szCs w:val="32"/>
              </w:rPr>
              <w:t>Гайка, болт, винт, шайба, шпилька, шуруп</w:t>
            </w:r>
          </w:p>
        </w:tc>
      </w:tr>
    </w:tbl>
    <w:p w:rsidR="000B46FA" w:rsidRPr="00312D33" w:rsidRDefault="000B46FA" w:rsidP="000B46FA">
      <w:pPr>
        <w:spacing w:after="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0B46FA" w:rsidRPr="003625BB" w:rsidRDefault="000B46FA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625BB">
        <w:rPr>
          <w:rFonts w:ascii="Times New Roman" w:hAnsi="Times New Roman"/>
          <w:sz w:val="32"/>
          <w:szCs w:val="32"/>
          <w:u w:val="single"/>
        </w:rPr>
        <w:t>Задание оценивается в 6 баллов, одна строка 1 балл</w:t>
      </w:r>
      <w:r w:rsidRPr="003625BB">
        <w:rPr>
          <w:rFonts w:ascii="Times New Roman" w:hAnsi="Times New Roman"/>
          <w:sz w:val="32"/>
          <w:szCs w:val="32"/>
        </w:rPr>
        <w:t>.</w:t>
      </w:r>
    </w:p>
    <w:p w:rsidR="000B46FA" w:rsidRPr="0025682A" w:rsidRDefault="00D84BC1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28"/>
          <w:szCs w:val="28"/>
        </w:rPr>
        <w:t>Станция «</w:t>
      </w:r>
      <w:r w:rsidR="000B46FA" w:rsidRPr="0025682A">
        <w:rPr>
          <w:rFonts w:ascii="Times New Roman" w:hAnsi="Times New Roman"/>
          <w:b/>
          <w:sz w:val="44"/>
          <w:szCs w:val="44"/>
        </w:rPr>
        <w:t>Материаловедение</w:t>
      </w:r>
      <w:r>
        <w:rPr>
          <w:rFonts w:ascii="Times New Roman" w:hAnsi="Times New Roman"/>
          <w:b/>
          <w:sz w:val="44"/>
          <w:szCs w:val="44"/>
        </w:rPr>
        <w:t>»</w:t>
      </w:r>
    </w:p>
    <w:p w:rsidR="000B46FA" w:rsidRPr="00F541DF" w:rsidRDefault="000B46FA" w:rsidP="000B46FA">
      <w:pPr>
        <w:spacing w:after="0" w:line="360" w:lineRule="auto"/>
        <w:ind w:firstLine="1134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F541DF">
        <w:rPr>
          <w:rFonts w:ascii="Times New Roman" w:hAnsi="Times New Roman"/>
          <w:b/>
          <w:sz w:val="32"/>
          <w:szCs w:val="32"/>
          <w:u w:val="single"/>
        </w:rPr>
        <w:t xml:space="preserve">Задание для команды </w:t>
      </w:r>
    </w:p>
    <w:p w:rsidR="000B46FA" w:rsidRPr="002568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25682A">
        <w:rPr>
          <w:rFonts w:ascii="Times New Roman" w:hAnsi="Times New Roman"/>
          <w:b/>
          <w:sz w:val="32"/>
          <w:szCs w:val="32"/>
        </w:rPr>
        <w:t xml:space="preserve">1. Назовите метод испытания на твердость и обозначение твердости, </w:t>
      </w:r>
      <w:proofErr w:type="gramStart"/>
      <w:r w:rsidRPr="0025682A">
        <w:rPr>
          <w:rFonts w:ascii="Times New Roman" w:hAnsi="Times New Roman"/>
          <w:b/>
          <w:sz w:val="32"/>
          <w:szCs w:val="32"/>
        </w:rPr>
        <w:t>для</w:t>
      </w:r>
      <w:proofErr w:type="gramEnd"/>
      <w:r w:rsidRPr="0025682A">
        <w:rPr>
          <w:rFonts w:ascii="Times New Roman" w:hAnsi="Times New Roman"/>
          <w:b/>
          <w:sz w:val="32"/>
          <w:szCs w:val="32"/>
        </w:rPr>
        <w:t xml:space="preserve"> приведенных на рисунках.</w:t>
      </w:r>
    </w:p>
    <w:p w:rsidR="000B46FA" w:rsidRPr="000C45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1270</wp:posOffset>
            </wp:positionV>
            <wp:extent cx="5334000" cy="1285875"/>
            <wp:effectExtent l="0" t="0" r="0" b="9525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452A"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>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1) --</w:t>
      </w:r>
      <w:r w:rsidR="00F541DF">
        <w:rPr>
          <w:rFonts w:ascii="Times New Roman" w:hAnsi="Times New Roman"/>
          <w:sz w:val="32"/>
          <w:szCs w:val="32"/>
        </w:rPr>
        <w:t xml:space="preserve">                 </w:t>
      </w:r>
      <w:r>
        <w:rPr>
          <w:rFonts w:ascii="Times New Roman" w:hAnsi="Times New Roman"/>
          <w:sz w:val="32"/>
          <w:szCs w:val="32"/>
        </w:rPr>
        <w:t xml:space="preserve">    </w:t>
      </w:r>
      <w:r w:rsidR="00F541DF">
        <w:rPr>
          <w:rFonts w:ascii="Times New Roman" w:hAnsi="Times New Roman"/>
          <w:sz w:val="32"/>
          <w:szCs w:val="32"/>
        </w:rPr>
        <w:t xml:space="preserve">           </w:t>
      </w:r>
      <w:r>
        <w:rPr>
          <w:rFonts w:ascii="Times New Roman" w:hAnsi="Times New Roman"/>
          <w:sz w:val="32"/>
          <w:szCs w:val="32"/>
        </w:rPr>
        <w:t>2) –</w:t>
      </w:r>
      <w:r w:rsidR="00F541DF">
        <w:rPr>
          <w:rFonts w:ascii="Times New Roman" w:hAnsi="Times New Roman"/>
          <w:sz w:val="32"/>
          <w:szCs w:val="32"/>
        </w:rPr>
        <w:t xml:space="preserve">                           </w:t>
      </w:r>
      <w:r>
        <w:rPr>
          <w:rFonts w:ascii="Times New Roman" w:hAnsi="Times New Roman"/>
          <w:sz w:val="32"/>
          <w:szCs w:val="32"/>
        </w:rPr>
        <w:t xml:space="preserve"> 3) –</w:t>
      </w:r>
    </w:p>
    <w:p w:rsidR="00F541DF" w:rsidRDefault="00F541DF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</w:p>
    <w:p w:rsidR="000B46FA" w:rsidRPr="002568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25682A">
        <w:rPr>
          <w:rFonts w:ascii="Times New Roman" w:hAnsi="Times New Roman"/>
          <w:b/>
          <w:sz w:val="32"/>
          <w:szCs w:val="32"/>
        </w:rPr>
        <w:lastRenderedPageBreak/>
        <w:t>2.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25682A">
        <w:rPr>
          <w:rFonts w:ascii="Times New Roman" w:hAnsi="Times New Roman"/>
          <w:b/>
          <w:sz w:val="32"/>
          <w:szCs w:val="32"/>
        </w:rPr>
        <w:t>Как обозначается марка твердого сплава содержащего:</w:t>
      </w:r>
    </w:p>
    <w:p w:rsidR="000B46FA" w:rsidRPr="002568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25682A">
        <w:rPr>
          <w:rFonts w:ascii="Times New Roman" w:hAnsi="Times New Roman"/>
          <w:sz w:val="32"/>
          <w:szCs w:val="32"/>
        </w:rPr>
        <w:t>6% - кобальта</w:t>
      </w:r>
    </w:p>
    <w:p w:rsidR="000B46FA" w:rsidRPr="002568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25682A">
        <w:rPr>
          <w:rFonts w:ascii="Times New Roman" w:hAnsi="Times New Roman"/>
          <w:sz w:val="32"/>
          <w:szCs w:val="32"/>
        </w:rPr>
        <w:t>94% - карбида вольфрама</w:t>
      </w:r>
    </w:p>
    <w:p w:rsidR="000B46FA" w:rsidRPr="000C45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Ответ:</w:t>
      </w:r>
    </w:p>
    <w:p w:rsidR="000B46FA" w:rsidRPr="002568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25682A">
        <w:rPr>
          <w:rFonts w:ascii="Times New Roman" w:hAnsi="Times New Roman"/>
          <w:b/>
          <w:sz w:val="32"/>
          <w:szCs w:val="32"/>
        </w:rPr>
        <w:t xml:space="preserve">3. Укажите процентное </w:t>
      </w:r>
      <w:r w:rsidRPr="0025682A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содержание углерода в чугуне?</w:t>
      </w:r>
    </w:p>
    <w:p w:rsidR="000B46FA" w:rsidRPr="000C45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</w:pPr>
      <w:r w:rsidRPr="00DC25FB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4. Расшифруйте марку стали Р8.</w:t>
      </w:r>
    </w:p>
    <w:p w:rsidR="000B46FA" w:rsidRPr="000C452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Ответ:</w:t>
      </w:r>
    </w:p>
    <w:p w:rsidR="000B46FA" w:rsidRDefault="000B46FA" w:rsidP="000B46FA">
      <w:pPr>
        <w:shd w:val="clear" w:color="auto" w:fill="FFFFFF"/>
        <w:tabs>
          <w:tab w:val="left" w:pos="660"/>
        </w:tabs>
        <w:spacing w:after="135" w:line="240" w:lineRule="auto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b/>
        </w:rPr>
        <w:tab/>
      </w:r>
      <w:r w:rsidRPr="004F05EB">
        <w:rPr>
          <w:rFonts w:ascii="Times New Roman" w:hAnsi="Times New Roman"/>
          <w:sz w:val="32"/>
          <w:szCs w:val="32"/>
          <w:u w:val="single"/>
        </w:rPr>
        <w:t xml:space="preserve">Первое задание оценивается в 3 балла, остальные задания </w:t>
      </w:r>
      <w:proofErr w:type="gramStart"/>
      <w:r w:rsidRPr="004F05EB">
        <w:rPr>
          <w:rFonts w:ascii="Times New Roman" w:hAnsi="Times New Roman"/>
          <w:sz w:val="32"/>
          <w:szCs w:val="32"/>
          <w:u w:val="single"/>
        </w:rPr>
        <w:t>по</w:t>
      </w:r>
      <w:proofErr w:type="gramEnd"/>
      <w:r w:rsidRPr="004F05EB">
        <w:rPr>
          <w:rFonts w:ascii="Times New Roman" w:hAnsi="Times New Roman"/>
          <w:sz w:val="32"/>
          <w:szCs w:val="32"/>
          <w:u w:val="single"/>
        </w:rPr>
        <w:t xml:space="preserve"> </w:t>
      </w:r>
    </w:p>
    <w:p w:rsidR="000B46FA" w:rsidRPr="004F05EB" w:rsidRDefault="000B46FA" w:rsidP="000B46FA">
      <w:pPr>
        <w:shd w:val="clear" w:color="auto" w:fill="FFFFFF"/>
        <w:tabs>
          <w:tab w:val="left" w:pos="660"/>
        </w:tabs>
        <w:spacing w:after="135" w:line="240" w:lineRule="auto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>1 бал</w:t>
      </w:r>
      <w:r w:rsidRPr="004F05EB">
        <w:rPr>
          <w:rFonts w:ascii="Times New Roman" w:hAnsi="Times New Roman"/>
          <w:sz w:val="32"/>
          <w:szCs w:val="32"/>
          <w:u w:val="single"/>
        </w:rPr>
        <w:t xml:space="preserve">лу. </w:t>
      </w:r>
      <w:r>
        <w:rPr>
          <w:rFonts w:ascii="Times New Roman" w:hAnsi="Times New Roman"/>
          <w:sz w:val="32"/>
          <w:szCs w:val="32"/>
          <w:u w:val="single"/>
        </w:rPr>
        <w:t>Максимум 6 баллов.</w:t>
      </w:r>
    </w:p>
    <w:p w:rsidR="000B46FA" w:rsidRDefault="000B46FA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46FA" w:rsidRPr="00DC25FB" w:rsidRDefault="00D84BC1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28"/>
          <w:szCs w:val="28"/>
        </w:rPr>
        <w:t>Станция «</w:t>
      </w:r>
      <w:r w:rsidR="000B46FA" w:rsidRPr="00DC25FB">
        <w:rPr>
          <w:rFonts w:ascii="Times New Roman" w:hAnsi="Times New Roman"/>
          <w:b/>
          <w:sz w:val="44"/>
          <w:szCs w:val="44"/>
        </w:rPr>
        <w:t>Техника безопасности</w:t>
      </w:r>
      <w:r>
        <w:rPr>
          <w:rFonts w:ascii="Times New Roman" w:hAnsi="Times New Roman"/>
          <w:b/>
          <w:sz w:val="44"/>
          <w:szCs w:val="44"/>
        </w:rPr>
        <w:t>»</w:t>
      </w:r>
    </w:p>
    <w:p w:rsidR="000B46FA" w:rsidRPr="00D84BC1" w:rsidRDefault="000B46FA" w:rsidP="000B46FA">
      <w:pPr>
        <w:spacing w:after="0" w:line="360" w:lineRule="auto"/>
        <w:ind w:firstLine="1134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D84BC1">
        <w:rPr>
          <w:rFonts w:ascii="Times New Roman" w:hAnsi="Times New Roman"/>
          <w:b/>
          <w:sz w:val="32"/>
          <w:szCs w:val="32"/>
          <w:u w:val="single"/>
        </w:rPr>
        <w:t xml:space="preserve">Задание для команды 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>1.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DC25FB">
        <w:rPr>
          <w:rFonts w:ascii="Times New Roman" w:hAnsi="Times New Roman"/>
          <w:b/>
          <w:sz w:val="32"/>
          <w:szCs w:val="32"/>
        </w:rPr>
        <w:t>Как следует производить измерения заготовки в процессе обработки?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>2.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DC25FB">
        <w:rPr>
          <w:rFonts w:ascii="Times New Roman" w:hAnsi="Times New Roman"/>
          <w:b/>
          <w:sz w:val="32"/>
          <w:szCs w:val="32"/>
        </w:rPr>
        <w:t>Что необходимо проверить перед началом работы?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>3.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DC25FB">
        <w:rPr>
          <w:rFonts w:ascii="Times New Roman" w:hAnsi="Times New Roman"/>
          <w:b/>
          <w:sz w:val="32"/>
          <w:szCs w:val="32"/>
        </w:rPr>
        <w:t>Что необходимо сделать при отключении электроэнергии при работе на станке?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>4.</w:t>
      </w:r>
      <w:r>
        <w:rPr>
          <w:rFonts w:ascii="Times New Roman" w:hAnsi="Times New Roman"/>
          <w:b/>
          <w:sz w:val="32"/>
          <w:szCs w:val="32"/>
        </w:rPr>
        <w:t xml:space="preserve"> Требования к спецодежде при работе на металлорежущих станках?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5. Чем можно удалять крупную и мелкую стружку с металлообрабатывающего станка?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Pr="004F05EB" w:rsidRDefault="000B46FA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sz w:val="32"/>
          <w:szCs w:val="32"/>
          <w:u w:val="single"/>
        </w:rPr>
      </w:pPr>
      <w:r w:rsidRPr="004F05EB">
        <w:rPr>
          <w:rFonts w:ascii="Times New Roman" w:hAnsi="Times New Roman"/>
          <w:sz w:val="32"/>
          <w:szCs w:val="32"/>
          <w:u w:val="single"/>
        </w:rPr>
        <w:t>Задание оценивается в 5 баллов</w:t>
      </w:r>
    </w:p>
    <w:p w:rsidR="000B46FA" w:rsidRDefault="000B46FA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41DF" w:rsidRDefault="00F541DF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B46FA" w:rsidRDefault="00D84BC1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Станция «</w:t>
      </w:r>
      <w:r w:rsidR="000B46FA" w:rsidRPr="00DC25FB">
        <w:rPr>
          <w:rFonts w:ascii="Times New Roman" w:hAnsi="Times New Roman"/>
          <w:b/>
          <w:sz w:val="44"/>
          <w:szCs w:val="44"/>
        </w:rPr>
        <w:t>Устройство станка</w:t>
      </w:r>
      <w:r>
        <w:rPr>
          <w:rFonts w:ascii="Times New Roman" w:hAnsi="Times New Roman"/>
          <w:b/>
          <w:sz w:val="44"/>
          <w:szCs w:val="44"/>
        </w:rPr>
        <w:t>»</w:t>
      </w:r>
    </w:p>
    <w:p w:rsidR="000B46FA" w:rsidRPr="00D84BC1" w:rsidRDefault="000B46FA" w:rsidP="000B46FA">
      <w:pPr>
        <w:spacing w:after="0" w:line="360" w:lineRule="auto"/>
        <w:ind w:firstLine="1134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D84BC1">
        <w:rPr>
          <w:rFonts w:ascii="Times New Roman" w:hAnsi="Times New Roman"/>
          <w:b/>
          <w:sz w:val="32"/>
          <w:szCs w:val="32"/>
          <w:u w:val="single"/>
        </w:rPr>
        <w:t xml:space="preserve">Задание для команды 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>1. Назовите функции передней бабки?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 xml:space="preserve">2. Назовите узел токарно-винторезного станка, позволяющего изменить скорость вращения ходового винта и </w:t>
      </w:r>
      <w:r>
        <w:rPr>
          <w:rFonts w:ascii="Times New Roman" w:hAnsi="Times New Roman"/>
          <w:b/>
          <w:sz w:val="32"/>
          <w:szCs w:val="32"/>
        </w:rPr>
        <w:t xml:space="preserve">ходового </w:t>
      </w:r>
      <w:r w:rsidRPr="00DC25FB">
        <w:rPr>
          <w:rFonts w:ascii="Times New Roman" w:hAnsi="Times New Roman"/>
          <w:b/>
          <w:sz w:val="32"/>
          <w:szCs w:val="32"/>
        </w:rPr>
        <w:t>вала?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>3. Назовите дополнительную опору для уменьшения прогиба длинной детали?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 xml:space="preserve">4. Назовите способы получения конических поверхностей на токарно-винторезном станке? 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</w:p>
    <w:p w:rsidR="000B46FA" w:rsidRPr="004F05EB" w:rsidRDefault="000B46FA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>Задание оценивается в 4</w:t>
      </w:r>
      <w:r w:rsidRPr="004F05EB">
        <w:rPr>
          <w:rFonts w:ascii="Times New Roman" w:hAnsi="Times New Roman"/>
          <w:sz w:val="32"/>
          <w:szCs w:val="32"/>
          <w:u w:val="single"/>
        </w:rPr>
        <w:t xml:space="preserve"> балл</w:t>
      </w:r>
      <w:r>
        <w:rPr>
          <w:rFonts w:ascii="Times New Roman" w:hAnsi="Times New Roman"/>
          <w:sz w:val="32"/>
          <w:szCs w:val="32"/>
          <w:u w:val="single"/>
        </w:rPr>
        <w:t>а</w:t>
      </w:r>
    </w:p>
    <w:p w:rsidR="000B46FA" w:rsidRDefault="00D84BC1" w:rsidP="00F541DF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28"/>
          <w:szCs w:val="28"/>
        </w:rPr>
        <w:t>Станция «</w:t>
      </w:r>
      <w:r w:rsidR="000B46FA" w:rsidRPr="00DD2C0E">
        <w:rPr>
          <w:rFonts w:ascii="Times New Roman" w:hAnsi="Times New Roman"/>
          <w:b/>
          <w:sz w:val="44"/>
          <w:szCs w:val="44"/>
        </w:rPr>
        <w:t>Метрология</w:t>
      </w:r>
      <w:r>
        <w:rPr>
          <w:rFonts w:ascii="Times New Roman" w:hAnsi="Times New Roman"/>
          <w:b/>
          <w:sz w:val="44"/>
          <w:szCs w:val="44"/>
        </w:rPr>
        <w:t>»</w:t>
      </w:r>
    </w:p>
    <w:p w:rsidR="000B46FA" w:rsidRPr="00F541DF" w:rsidRDefault="000B46FA" w:rsidP="00F541DF">
      <w:pPr>
        <w:spacing w:after="0" w:line="360" w:lineRule="auto"/>
        <w:ind w:firstLine="1134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F541DF">
        <w:rPr>
          <w:rFonts w:ascii="Times New Roman" w:hAnsi="Times New Roman"/>
          <w:b/>
          <w:sz w:val="32"/>
          <w:szCs w:val="32"/>
          <w:u w:val="single"/>
        </w:rPr>
        <w:t xml:space="preserve">Задание для команды </w:t>
      </w:r>
    </w:p>
    <w:p w:rsidR="000B46FA" w:rsidRPr="00DD2C0E" w:rsidRDefault="000B46FA" w:rsidP="00E327F8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DD2C0E">
        <w:rPr>
          <w:rFonts w:ascii="Times New Roman" w:hAnsi="Times New Roman"/>
          <w:b/>
          <w:sz w:val="32"/>
          <w:szCs w:val="32"/>
        </w:rPr>
        <w:t>1. Назовите резьбу, которую необходимо нарезать, если на чертеже задан размер?</w:t>
      </w:r>
    </w:p>
    <w:p w:rsidR="000B46FA" w:rsidRPr="00DD2C0E" w:rsidRDefault="000B46FA" w:rsidP="00E327F8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 w:rsidRPr="00DD2C0E">
        <w:rPr>
          <w:rFonts w:ascii="Times New Roman" w:hAnsi="Times New Roman"/>
          <w:b/>
          <w:sz w:val="32"/>
          <w:szCs w:val="32"/>
        </w:rPr>
        <w:t>М10х1-6</w:t>
      </w:r>
      <w:r w:rsidRPr="00DD2C0E">
        <w:rPr>
          <w:rFonts w:ascii="Times New Roman" w:hAnsi="Times New Roman"/>
          <w:b/>
          <w:sz w:val="32"/>
          <w:szCs w:val="32"/>
          <w:lang w:val="en-US"/>
        </w:rPr>
        <w:t>q</w:t>
      </w:r>
      <w:r w:rsidRPr="00DD2C0E">
        <w:rPr>
          <w:rFonts w:ascii="Times New Roman" w:hAnsi="Times New Roman"/>
          <w:b/>
          <w:sz w:val="32"/>
          <w:szCs w:val="32"/>
        </w:rPr>
        <w:t>-</w:t>
      </w:r>
      <w:r w:rsidRPr="00DD2C0E">
        <w:rPr>
          <w:rFonts w:ascii="Times New Roman" w:hAnsi="Times New Roman"/>
          <w:b/>
          <w:sz w:val="32"/>
          <w:szCs w:val="32"/>
          <w:lang w:val="en-US"/>
        </w:rPr>
        <w:t>LH</w:t>
      </w:r>
      <w:r w:rsidRPr="00DD2C0E">
        <w:rPr>
          <w:rFonts w:ascii="Times New Roman" w:hAnsi="Times New Roman"/>
          <w:b/>
          <w:sz w:val="32"/>
          <w:szCs w:val="32"/>
        </w:rPr>
        <w:t xml:space="preserve"> </w:t>
      </w:r>
    </w:p>
    <w:p w:rsidR="000B46FA" w:rsidRPr="00DD2C0E" w:rsidRDefault="000B46FA" w:rsidP="00F541DF">
      <w:pPr>
        <w:spacing w:after="0"/>
        <w:rPr>
          <w:rFonts w:ascii="Times New Roman" w:hAnsi="Times New Roman"/>
          <w:i/>
          <w:sz w:val="32"/>
          <w:szCs w:val="32"/>
        </w:rPr>
      </w:pPr>
      <w:r w:rsidRPr="00DD2C0E">
        <w:rPr>
          <w:rFonts w:ascii="Times New Roman" w:hAnsi="Times New Roman"/>
          <w:sz w:val="32"/>
          <w:szCs w:val="32"/>
        </w:rPr>
        <w:t>Ответ:</w:t>
      </w:r>
    </w:p>
    <w:p w:rsidR="000B46FA" w:rsidRPr="00E327F8" w:rsidRDefault="000B46FA" w:rsidP="00E327F8">
      <w:pPr>
        <w:pStyle w:val="a3"/>
        <w:tabs>
          <w:tab w:val="left" w:pos="1849"/>
          <w:tab w:val="left" w:pos="3973"/>
          <w:tab w:val="left" w:pos="5389"/>
          <w:tab w:val="left" w:pos="6806"/>
          <w:tab w:val="left" w:pos="8222"/>
        </w:tabs>
        <w:spacing w:before="162" w:after="0" w:line="240" w:lineRule="auto"/>
        <w:ind w:left="0" w:right="152"/>
        <w:rPr>
          <w:rFonts w:ascii="Times New Roman" w:hAnsi="Times New Roman" w:cs="Times New Roman"/>
          <w:b/>
          <w:sz w:val="32"/>
          <w:szCs w:val="32"/>
        </w:rPr>
      </w:pPr>
      <w:r w:rsidRPr="00E327F8">
        <w:rPr>
          <w:rFonts w:ascii="Times New Roman" w:hAnsi="Times New Roman" w:cs="Times New Roman"/>
          <w:sz w:val="32"/>
          <w:szCs w:val="32"/>
        </w:rPr>
        <w:t xml:space="preserve">2. </w:t>
      </w:r>
      <w:r w:rsidRPr="00E327F8">
        <w:rPr>
          <w:rFonts w:ascii="Times New Roman" w:hAnsi="Times New Roman" w:cs="Times New Roman"/>
          <w:b/>
          <w:sz w:val="32"/>
          <w:szCs w:val="32"/>
        </w:rPr>
        <w:t>На чертеже отверстие имеет размер Ø100</w:t>
      </w:r>
      <w:r w:rsidRPr="00E327F8">
        <w:rPr>
          <w:rFonts w:ascii="Times New Roman" w:hAnsi="Times New Roman" w:cs="Times New Roman"/>
          <w:b/>
          <w:sz w:val="32"/>
          <w:szCs w:val="32"/>
          <w:vertAlign w:val="superscript"/>
        </w:rPr>
        <w:t>+0.08</w:t>
      </w:r>
      <w:r w:rsidRPr="00E327F8">
        <w:rPr>
          <w:rFonts w:ascii="Times New Roman" w:hAnsi="Times New Roman" w:cs="Times New Roman"/>
          <w:b/>
          <w:sz w:val="32"/>
          <w:szCs w:val="32"/>
          <w:vertAlign w:val="subscript"/>
        </w:rPr>
        <w:t>+0,02</w:t>
      </w:r>
      <w:r w:rsidRPr="00E327F8">
        <w:rPr>
          <w:rFonts w:ascii="Times New Roman" w:hAnsi="Times New Roman" w:cs="Times New Roman"/>
          <w:b/>
          <w:sz w:val="32"/>
          <w:szCs w:val="32"/>
        </w:rPr>
        <w:t>. Укажите бракованную деталь.</w:t>
      </w:r>
      <w:r w:rsidRPr="00E327F8">
        <w:rPr>
          <w:rFonts w:ascii="Times New Roman" w:hAnsi="Times New Roman" w:cs="Times New Roman"/>
          <w:b/>
          <w:sz w:val="32"/>
          <w:szCs w:val="32"/>
        </w:rPr>
        <w:tab/>
      </w:r>
    </w:p>
    <w:p w:rsidR="000B46FA" w:rsidRPr="00F541DF" w:rsidRDefault="000B46FA" w:rsidP="00F541DF">
      <w:pPr>
        <w:pStyle w:val="a3"/>
        <w:tabs>
          <w:tab w:val="left" w:pos="1849"/>
          <w:tab w:val="left" w:pos="3973"/>
          <w:tab w:val="left" w:pos="5389"/>
          <w:tab w:val="left" w:pos="6806"/>
          <w:tab w:val="left" w:pos="8222"/>
        </w:tabs>
        <w:spacing w:before="162" w:after="0" w:line="360" w:lineRule="auto"/>
        <w:ind w:left="0" w:right="152"/>
        <w:rPr>
          <w:rFonts w:ascii="Times New Roman" w:hAnsi="Times New Roman" w:cs="Times New Roman"/>
          <w:sz w:val="28"/>
          <w:szCs w:val="28"/>
        </w:rPr>
      </w:pPr>
      <w:r w:rsidRPr="00F541DF">
        <w:rPr>
          <w:rFonts w:ascii="Times New Roman" w:hAnsi="Times New Roman" w:cs="Times New Roman"/>
          <w:sz w:val="28"/>
          <w:szCs w:val="28"/>
        </w:rPr>
        <w:t>1) 100,04;</w:t>
      </w:r>
      <w:r w:rsidRPr="00F541DF">
        <w:rPr>
          <w:rFonts w:ascii="Times New Roman" w:hAnsi="Times New Roman" w:cs="Times New Roman"/>
          <w:sz w:val="28"/>
          <w:szCs w:val="28"/>
        </w:rPr>
        <w:tab/>
        <w:t xml:space="preserve">   2) 100,00;</w:t>
      </w:r>
      <w:r w:rsidRPr="00F541DF">
        <w:rPr>
          <w:rFonts w:ascii="Times New Roman" w:hAnsi="Times New Roman" w:cs="Times New Roman"/>
          <w:sz w:val="28"/>
          <w:szCs w:val="28"/>
        </w:rPr>
        <w:tab/>
        <w:t xml:space="preserve">      3)</w:t>
      </w:r>
      <w:r w:rsidRPr="00F541D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541DF">
        <w:rPr>
          <w:rFonts w:ascii="Times New Roman" w:hAnsi="Times New Roman" w:cs="Times New Roman"/>
          <w:sz w:val="28"/>
          <w:szCs w:val="28"/>
        </w:rPr>
        <w:t xml:space="preserve">100,07;   </w:t>
      </w:r>
      <w:r w:rsidRPr="00F541DF">
        <w:rPr>
          <w:rFonts w:ascii="Times New Roman" w:hAnsi="Times New Roman" w:cs="Times New Roman"/>
          <w:sz w:val="28"/>
          <w:szCs w:val="28"/>
        </w:rPr>
        <w:tab/>
        <w:t>4) 100,02.</w:t>
      </w:r>
    </w:p>
    <w:p w:rsidR="000B46FA" w:rsidRPr="00DD2C0E" w:rsidRDefault="000B46FA" w:rsidP="00F541DF">
      <w:pPr>
        <w:spacing w:after="0"/>
        <w:rPr>
          <w:rFonts w:ascii="Times New Roman" w:hAnsi="Times New Roman"/>
          <w:i/>
          <w:sz w:val="32"/>
          <w:szCs w:val="32"/>
        </w:rPr>
      </w:pPr>
      <w:r w:rsidRPr="00DD2C0E">
        <w:rPr>
          <w:rFonts w:ascii="Times New Roman" w:hAnsi="Times New Roman"/>
          <w:sz w:val="32"/>
          <w:szCs w:val="32"/>
        </w:rPr>
        <w:t>Ответ:</w:t>
      </w:r>
    </w:p>
    <w:p w:rsidR="000B46FA" w:rsidRPr="00DD2C0E" w:rsidRDefault="000B46FA" w:rsidP="00F541DF">
      <w:pPr>
        <w:pStyle w:val="1"/>
        <w:tabs>
          <w:tab w:val="left" w:pos="1849"/>
        </w:tabs>
        <w:spacing w:before="4"/>
        <w:ind w:left="0"/>
        <w:rPr>
          <w:sz w:val="32"/>
          <w:szCs w:val="32"/>
        </w:rPr>
      </w:pPr>
      <w:r w:rsidRPr="00DD2C0E">
        <w:rPr>
          <w:sz w:val="32"/>
          <w:szCs w:val="32"/>
        </w:rPr>
        <w:t>3. Чему равен допуск для размера</w:t>
      </w:r>
      <w:r w:rsidRPr="00DD2C0E">
        <w:rPr>
          <w:spacing w:val="-1"/>
          <w:sz w:val="32"/>
          <w:szCs w:val="32"/>
        </w:rPr>
        <w:t xml:space="preserve"> </w:t>
      </w:r>
      <w:r w:rsidRPr="00DD2C0E">
        <w:rPr>
          <w:sz w:val="32"/>
          <w:szCs w:val="32"/>
        </w:rPr>
        <w:t>15±0,25?</w:t>
      </w:r>
    </w:p>
    <w:p w:rsidR="000B46FA" w:rsidRPr="00DD2C0E" w:rsidRDefault="000B46FA" w:rsidP="00F541DF">
      <w:pPr>
        <w:pStyle w:val="a5"/>
        <w:tabs>
          <w:tab w:val="left" w:pos="6806"/>
        </w:tabs>
        <w:spacing w:before="162"/>
        <w:ind w:left="0"/>
        <w:jc w:val="both"/>
        <w:rPr>
          <w:sz w:val="32"/>
          <w:szCs w:val="32"/>
        </w:rPr>
      </w:pPr>
      <w:r w:rsidRPr="00DD2C0E">
        <w:rPr>
          <w:sz w:val="32"/>
          <w:szCs w:val="32"/>
        </w:rPr>
        <w:t xml:space="preserve">1)       </w:t>
      </w:r>
      <w:smartTag w:uri="urn:schemas-microsoft-com:office:smarttags" w:element="metricconverter">
        <w:smartTagPr>
          <w:attr w:name="ProductID" w:val="0,25 мм"/>
        </w:smartTagPr>
        <w:r w:rsidRPr="00DD2C0E">
          <w:rPr>
            <w:sz w:val="32"/>
            <w:szCs w:val="32"/>
          </w:rPr>
          <w:t>0,25 мм</w:t>
        </w:r>
      </w:smartTag>
      <w:r w:rsidRPr="00DD2C0E">
        <w:rPr>
          <w:sz w:val="32"/>
          <w:szCs w:val="32"/>
        </w:rPr>
        <w:t xml:space="preserve">;      2)  </w:t>
      </w:r>
      <w:smartTag w:uri="urn:schemas-microsoft-com:office:smarttags" w:element="metricconverter">
        <w:smartTagPr>
          <w:attr w:name="ProductID" w:val="0 мм"/>
        </w:smartTagPr>
        <w:r w:rsidRPr="00DD2C0E">
          <w:rPr>
            <w:sz w:val="32"/>
            <w:szCs w:val="32"/>
          </w:rPr>
          <w:t>0 мм</w:t>
        </w:r>
      </w:smartTag>
      <w:r w:rsidRPr="00DD2C0E">
        <w:rPr>
          <w:sz w:val="32"/>
          <w:szCs w:val="32"/>
        </w:rPr>
        <w:t>;      3)</w:t>
      </w:r>
      <w:r w:rsidRPr="00DD2C0E">
        <w:rPr>
          <w:spacing w:val="34"/>
          <w:sz w:val="32"/>
          <w:szCs w:val="32"/>
        </w:rPr>
        <w:t xml:space="preserve"> </w:t>
      </w:r>
      <w:smartTag w:uri="urn:schemas-microsoft-com:office:smarttags" w:element="metricconverter">
        <w:smartTagPr>
          <w:attr w:name="ProductID" w:val="0,50 мм"/>
        </w:smartTagPr>
        <w:r w:rsidRPr="00DD2C0E">
          <w:rPr>
            <w:sz w:val="32"/>
            <w:szCs w:val="32"/>
          </w:rPr>
          <w:t>0,50</w:t>
        </w:r>
        <w:r w:rsidRPr="00DD2C0E">
          <w:rPr>
            <w:spacing w:val="-4"/>
            <w:sz w:val="32"/>
            <w:szCs w:val="32"/>
          </w:rPr>
          <w:t xml:space="preserve"> </w:t>
        </w:r>
        <w:r w:rsidRPr="00DD2C0E">
          <w:rPr>
            <w:sz w:val="32"/>
            <w:szCs w:val="32"/>
          </w:rPr>
          <w:t>мм</w:t>
        </w:r>
      </w:smartTag>
      <w:r w:rsidRPr="00DD2C0E">
        <w:rPr>
          <w:sz w:val="32"/>
          <w:szCs w:val="32"/>
        </w:rPr>
        <w:t xml:space="preserve">;      4) </w:t>
      </w:r>
      <w:smartTag w:uri="urn:schemas-microsoft-com:office:smarttags" w:element="metricconverter">
        <w:smartTagPr>
          <w:attr w:name="ProductID" w:val="15,25 мм"/>
        </w:smartTagPr>
        <w:r w:rsidRPr="00DD2C0E">
          <w:rPr>
            <w:sz w:val="32"/>
            <w:szCs w:val="32"/>
          </w:rPr>
          <w:t>15,25</w:t>
        </w:r>
        <w:r w:rsidRPr="00DD2C0E">
          <w:rPr>
            <w:spacing w:val="-1"/>
            <w:sz w:val="32"/>
            <w:szCs w:val="32"/>
          </w:rPr>
          <w:t xml:space="preserve"> </w:t>
        </w:r>
        <w:r w:rsidRPr="00DD2C0E">
          <w:rPr>
            <w:sz w:val="32"/>
            <w:szCs w:val="32"/>
          </w:rPr>
          <w:t>мм</w:t>
        </w:r>
      </w:smartTag>
      <w:r w:rsidRPr="00DD2C0E">
        <w:rPr>
          <w:sz w:val="32"/>
          <w:szCs w:val="32"/>
        </w:rPr>
        <w:t>.</w:t>
      </w:r>
    </w:p>
    <w:p w:rsidR="000B46FA" w:rsidRPr="00DD2C0E" w:rsidRDefault="000B46FA" w:rsidP="00F541DF">
      <w:pPr>
        <w:spacing w:after="0"/>
        <w:rPr>
          <w:rFonts w:ascii="Times New Roman" w:hAnsi="Times New Roman"/>
          <w:i/>
          <w:sz w:val="32"/>
          <w:szCs w:val="32"/>
        </w:rPr>
      </w:pPr>
      <w:r w:rsidRPr="00DD2C0E">
        <w:rPr>
          <w:rFonts w:ascii="Times New Roman" w:hAnsi="Times New Roman"/>
          <w:sz w:val="32"/>
          <w:szCs w:val="32"/>
        </w:rPr>
        <w:t>Ответ:</w:t>
      </w:r>
    </w:p>
    <w:p w:rsidR="000B46FA" w:rsidRPr="00DD2C0E" w:rsidRDefault="000B46FA" w:rsidP="00F541DF">
      <w:pPr>
        <w:pStyle w:val="a5"/>
        <w:tabs>
          <w:tab w:val="left" w:pos="6806"/>
        </w:tabs>
        <w:spacing w:before="162"/>
        <w:ind w:left="0"/>
        <w:jc w:val="both"/>
        <w:rPr>
          <w:b/>
          <w:sz w:val="32"/>
          <w:szCs w:val="32"/>
        </w:rPr>
      </w:pPr>
      <w:r w:rsidRPr="00DD2C0E">
        <w:rPr>
          <w:i/>
          <w:sz w:val="32"/>
          <w:szCs w:val="32"/>
        </w:rPr>
        <w:t xml:space="preserve"> </w:t>
      </w:r>
      <w:r w:rsidRPr="00DD2C0E">
        <w:rPr>
          <w:b/>
          <w:sz w:val="32"/>
          <w:szCs w:val="32"/>
        </w:rPr>
        <w:t>4. Произвести замеры</w:t>
      </w:r>
      <w:r w:rsidR="00A813A8">
        <w:rPr>
          <w:b/>
          <w:sz w:val="32"/>
          <w:szCs w:val="32"/>
        </w:rPr>
        <w:t xml:space="preserve"> детали втулка</w:t>
      </w:r>
      <w:r w:rsidRPr="00DD2C0E">
        <w:rPr>
          <w:b/>
          <w:sz w:val="32"/>
          <w:szCs w:val="32"/>
        </w:rPr>
        <w:t xml:space="preserve"> и проставить размеры на чертеже:</w:t>
      </w:r>
    </w:p>
    <w:p w:rsidR="000B46FA" w:rsidRPr="00DD2C0E" w:rsidRDefault="000B46FA" w:rsidP="00F541DF">
      <w:pPr>
        <w:spacing w:after="0"/>
        <w:rPr>
          <w:rFonts w:ascii="Times New Roman" w:hAnsi="Times New Roman"/>
          <w:i/>
          <w:sz w:val="32"/>
          <w:szCs w:val="32"/>
        </w:rPr>
      </w:pPr>
      <w:r w:rsidRPr="00DD2C0E">
        <w:rPr>
          <w:rFonts w:ascii="Times New Roman" w:hAnsi="Times New Roman"/>
          <w:sz w:val="32"/>
          <w:szCs w:val="32"/>
        </w:rPr>
        <w:t>Ответ:</w:t>
      </w:r>
    </w:p>
    <w:p w:rsidR="000B46FA" w:rsidRPr="004F05EB" w:rsidRDefault="000B46FA" w:rsidP="00F541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  <w:u w:val="single"/>
        </w:rPr>
        <w:t>Задание оценивается в 4</w:t>
      </w:r>
      <w:r w:rsidRPr="004F05EB">
        <w:rPr>
          <w:rFonts w:ascii="Times New Roman" w:hAnsi="Times New Roman"/>
          <w:sz w:val="32"/>
          <w:szCs w:val="32"/>
          <w:u w:val="single"/>
        </w:rPr>
        <w:t xml:space="preserve"> балл</w:t>
      </w:r>
      <w:r>
        <w:rPr>
          <w:rFonts w:ascii="Times New Roman" w:hAnsi="Times New Roman"/>
          <w:sz w:val="32"/>
          <w:szCs w:val="32"/>
          <w:u w:val="single"/>
        </w:rPr>
        <w:t>а</w:t>
      </w:r>
    </w:p>
    <w:p w:rsidR="00E327F8" w:rsidRDefault="00E327F8" w:rsidP="000B46FA">
      <w:pPr>
        <w:spacing w:after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A813A8" w:rsidRDefault="00A813A8" w:rsidP="000B46FA">
      <w:pPr>
        <w:spacing w:after="0"/>
        <w:jc w:val="center"/>
        <w:rPr>
          <w:rFonts w:ascii="Times New Roman" w:hAnsi="Times New Roman"/>
          <w:b/>
          <w:sz w:val="36"/>
          <w:szCs w:val="36"/>
          <w:u w:val="single"/>
        </w:rPr>
      </w:pPr>
      <w:r>
        <w:rPr>
          <w:rFonts w:ascii="Times New Roman" w:hAnsi="Times New Roman"/>
          <w:b/>
          <w:noProof/>
          <w:sz w:val="36"/>
          <w:szCs w:val="36"/>
          <w:u w:val="single"/>
        </w:rPr>
        <w:drawing>
          <wp:inline distT="0" distB="0" distL="0" distR="0">
            <wp:extent cx="6057900" cy="8556676"/>
            <wp:effectExtent l="0" t="0" r="0" b="0"/>
            <wp:docPr id="4" name="Рисунок 4" descr="G:\Неделя ТМС 2024г\КВЕСТ Неделя ТМС 2024г\Втулка для Марины Юрьевны —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Неделя ТМС 2024г\КВЕСТ Неделя ТМС 2024г\Втулка для Марины Юрьевны —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8556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3A8" w:rsidRDefault="00A813A8" w:rsidP="000B46FA">
      <w:pPr>
        <w:spacing w:after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A813A8" w:rsidRDefault="00A813A8" w:rsidP="000B46FA">
      <w:pPr>
        <w:spacing w:after="0"/>
        <w:jc w:val="center"/>
        <w:rPr>
          <w:rFonts w:ascii="Times New Roman" w:hAnsi="Times New Roman"/>
          <w:b/>
          <w:sz w:val="36"/>
          <w:szCs w:val="36"/>
          <w:u w:val="single"/>
        </w:rPr>
      </w:pPr>
    </w:p>
    <w:p w:rsidR="000B46FA" w:rsidRPr="00F541DF" w:rsidRDefault="000B46FA" w:rsidP="000B46FA">
      <w:pPr>
        <w:spacing w:after="0"/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F541DF">
        <w:rPr>
          <w:rFonts w:ascii="Times New Roman" w:hAnsi="Times New Roman"/>
          <w:b/>
          <w:sz w:val="36"/>
          <w:szCs w:val="36"/>
          <w:u w:val="single"/>
        </w:rPr>
        <w:t>ОТВЕТЫ</w:t>
      </w:r>
    </w:p>
    <w:p w:rsidR="000B46FA" w:rsidRPr="002253BD" w:rsidRDefault="00D84BC1" w:rsidP="000B46FA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Станция «</w:t>
      </w:r>
      <w:r w:rsidR="000B46FA" w:rsidRPr="002253BD">
        <w:rPr>
          <w:rFonts w:ascii="Times New Roman" w:hAnsi="Times New Roman"/>
          <w:b/>
          <w:sz w:val="32"/>
          <w:szCs w:val="32"/>
        </w:rPr>
        <w:t>Материаловедение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0B46FA" w:rsidRPr="00E327F8" w:rsidRDefault="000B46FA" w:rsidP="00E327F8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</w:rPr>
      </w:pPr>
      <w:r w:rsidRPr="00E327F8">
        <w:rPr>
          <w:rFonts w:ascii="Times New Roman" w:hAnsi="Times New Roman"/>
          <w:color w:val="333333"/>
          <w:sz w:val="28"/>
          <w:szCs w:val="28"/>
        </w:rPr>
        <w:t xml:space="preserve">1. Назовите метод испытания на твердость и обозначение твердости, </w:t>
      </w:r>
      <w:proofErr w:type="gramStart"/>
      <w:r w:rsidRPr="00E327F8">
        <w:rPr>
          <w:rFonts w:ascii="Times New Roman" w:hAnsi="Times New Roman"/>
          <w:color w:val="333333"/>
          <w:sz w:val="28"/>
          <w:szCs w:val="28"/>
        </w:rPr>
        <w:t>для</w:t>
      </w:r>
      <w:proofErr w:type="gramEnd"/>
      <w:r w:rsidRPr="00E327F8">
        <w:rPr>
          <w:rFonts w:ascii="Times New Roman" w:hAnsi="Times New Roman"/>
          <w:color w:val="333333"/>
          <w:sz w:val="28"/>
          <w:szCs w:val="28"/>
        </w:rPr>
        <w:t xml:space="preserve"> приведенных на рисунках </w:t>
      </w:r>
      <w:proofErr w:type="spellStart"/>
      <w:r w:rsidRPr="00E327F8">
        <w:rPr>
          <w:rFonts w:ascii="Times New Roman" w:hAnsi="Times New Roman"/>
          <w:color w:val="333333"/>
          <w:sz w:val="28"/>
          <w:szCs w:val="28"/>
        </w:rPr>
        <w:t>инденторов</w:t>
      </w:r>
      <w:proofErr w:type="spellEnd"/>
      <w:r w:rsidRPr="00E327F8">
        <w:rPr>
          <w:rFonts w:ascii="Times New Roman" w:hAnsi="Times New Roman"/>
          <w:color w:val="333333"/>
          <w:sz w:val="28"/>
          <w:szCs w:val="28"/>
        </w:rPr>
        <w:t>.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noProof/>
          <w:color w:val="333333"/>
          <w:sz w:val="21"/>
          <w:szCs w:val="21"/>
        </w:rPr>
      </w:pPr>
      <w:r>
        <w:rPr>
          <w:rFonts w:ascii="Times New Roman" w:hAnsi="Times New Roman"/>
          <w:noProof/>
          <w:color w:val="333333"/>
          <w:sz w:val="21"/>
          <w:szCs w:val="21"/>
        </w:rPr>
        <w:drawing>
          <wp:inline distT="0" distB="0" distL="0" distR="0">
            <wp:extent cx="5344160" cy="2220595"/>
            <wp:effectExtent l="0" t="0" r="889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160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6FA" w:rsidRPr="002253BD" w:rsidRDefault="00E327F8" w:rsidP="000B46FA">
      <w:pPr>
        <w:shd w:val="clear" w:color="auto" w:fill="FFFFFF"/>
        <w:spacing w:after="135" w:line="240" w:lineRule="auto"/>
        <w:rPr>
          <w:rFonts w:ascii="Times New Roman" w:hAnsi="Times New Roman"/>
          <w:noProof/>
          <w:sz w:val="28"/>
          <w:szCs w:val="28"/>
        </w:rPr>
      </w:pPr>
      <w:r w:rsidRPr="00E327F8">
        <w:rPr>
          <w:rFonts w:ascii="Times New Roman" w:hAnsi="Times New Roman"/>
          <w:sz w:val="32"/>
          <w:szCs w:val="32"/>
        </w:rPr>
        <w:t>2. Как обозначается марка твердого сплава содержащего:</w:t>
      </w:r>
      <w:r>
        <w:rPr>
          <w:rFonts w:ascii="Times New Roman" w:hAnsi="Times New Roman"/>
          <w:sz w:val="32"/>
          <w:szCs w:val="32"/>
        </w:rPr>
        <w:t xml:space="preserve"> (</w:t>
      </w:r>
      <w:r w:rsidR="000B46FA" w:rsidRPr="002253BD">
        <w:rPr>
          <w:rFonts w:ascii="Times New Roman" w:hAnsi="Times New Roman"/>
          <w:noProof/>
          <w:sz w:val="28"/>
          <w:szCs w:val="28"/>
        </w:rPr>
        <w:t>ВК6</w:t>
      </w:r>
      <w:r>
        <w:rPr>
          <w:rFonts w:ascii="Times New Roman" w:hAnsi="Times New Roman"/>
          <w:noProof/>
          <w:sz w:val="28"/>
          <w:szCs w:val="28"/>
        </w:rPr>
        <w:t>)</w:t>
      </w:r>
    </w:p>
    <w:p w:rsidR="000B46FA" w:rsidRPr="002253BD" w:rsidRDefault="00E327F8" w:rsidP="000B46FA">
      <w:pPr>
        <w:shd w:val="clear" w:color="auto" w:fill="FFFFFF"/>
        <w:spacing w:after="135" w:line="240" w:lineRule="auto"/>
        <w:rPr>
          <w:rFonts w:ascii="Times New Roman" w:hAnsi="Times New Roman"/>
          <w:noProof/>
          <w:sz w:val="28"/>
          <w:szCs w:val="28"/>
        </w:rPr>
      </w:pPr>
      <w:r w:rsidRPr="00E327F8">
        <w:rPr>
          <w:rFonts w:ascii="Times New Roman" w:hAnsi="Times New Roman"/>
          <w:sz w:val="32"/>
          <w:szCs w:val="32"/>
        </w:rPr>
        <w:t xml:space="preserve">3. Укажите процентное </w:t>
      </w:r>
      <w:r w:rsidRPr="00E327F8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содержание углерода в чугуне?</w:t>
      </w:r>
      <w:r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 xml:space="preserve"> (</w:t>
      </w:r>
      <w:r w:rsidR="000B46FA" w:rsidRPr="002253BD">
        <w:rPr>
          <w:rFonts w:ascii="Times New Roman" w:hAnsi="Times New Roman"/>
          <w:noProof/>
          <w:sz w:val="28"/>
          <w:szCs w:val="28"/>
        </w:rPr>
        <w:t>2.14 -4.5%</w:t>
      </w:r>
      <w:r>
        <w:rPr>
          <w:rFonts w:ascii="Times New Roman" w:hAnsi="Times New Roman"/>
          <w:noProof/>
          <w:sz w:val="28"/>
          <w:szCs w:val="28"/>
        </w:rPr>
        <w:t>)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noProof/>
          <w:sz w:val="28"/>
          <w:szCs w:val="28"/>
        </w:rPr>
      </w:pPr>
      <w:r w:rsidRPr="00A813A8">
        <w:rPr>
          <w:rFonts w:ascii="Times New Roman" w:hAnsi="Times New Roman"/>
          <w:noProof/>
          <w:sz w:val="28"/>
          <w:szCs w:val="28"/>
        </w:rPr>
        <w:t xml:space="preserve">4. </w:t>
      </w:r>
      <w:r w:rsidR="00A813A8" w:rsidRPr="00A813A8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Расшифруйте марку стали Р8</w:t>
      </w:r>
      <w:r w:rsidR="00A813A8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: (</w:t>
      </w:r>
      <w:r w:rsidRPr="002253BD">
        <w:rPr>
          <w:rFonts w:ascii="Times New Roman" w:hAnsi="Times New Roman"/>
          <w:noProof/>
          <w:sz w:val="28"/>
          <w:szCs w:val="28"/>
        </w:rPr>
        <w:t>Быст</w:t>
      </w:r>
      <w:r w:rsidR="00A813A8">
        <w:rPr>
          <w:rFonts w:ascii="Times New Roman" w:hAnsi="Times New Roman"/>
          <w:noProof/>
          <w:sz w:val="28"/>
          <w:szCs w:val="28"/>
        </w:rPr>
        <w:t>р</w:t>
      </w:r>
      <w:r w:rsidRPr="002253BD">
        <w:rPr>
          <w:rFonts w:ascii="Times New Roman" w:hAnsi="Times New Roman"/>
          <w:noProof/>
          <w:sz w:val="28"/>
          <w:szCs w:val="28"/>
        </w:rPr>
        <w:t>орежущая сталь 8% карбида вольфрама, до 1% углерода, остальное железо</w:t>
      </w:r>
      <w:r w:rsidR="00A813A8">
        <w:rPr>
          <w:rFonts w:ascii="Times New Roman" w:hAnsi="Times New Roman"/>
          <w:noProof/>
          <w:sz w:val="28"/>
          <w:szCs w:val="28"/>
        </w:rPr>
        <w:t>)</w:t>
      </w:r>
    </w:p>
    <w:p w:rsidR="000B46FA" w:rsidRPr="002253BD" w:rsidRDefault="000B46FA" w:rsidP="000B46F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B46FA" w:rsidRPr="0057468A" w:rsidRDefault="00F541DF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Станция «</w:t>
      </w:r>
      <w:r w:rsidR="000B46FA" w:rsidRPr="0057468A">
        <w:rPr>
          <w:rFonts w:ascii="Times New Roman" w:hAnsi="Times New Roman"/>
          <w:b/>
          <w:sz w:val="32"/>
          <w:szCs w:val="32"/>
        </w:rPr>
        <w:t>Техника безопасности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 w:rsidRPr="002253BD">
        <w:rPr>
          <w:rFonts w:ascii="Times New Roman" w:hAnsi="Times New Roman"/>
          <w:sz w:val="28"/>
          <w:szCs w:val="28"/>
        </w:rPr>
        <w:t>1.Как следует производить измерения заготовки в процессе обработки?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 w:rsidRPr="002253BD">
        <w:rPr>
          <w:rFonts w:ascii="Times New Roman" w:hAnsi="Times New Roman"/>
          <w:sz w:val="28"/>
          <w:szCs w:val="28"/>
        </w:rPr>
        <w:t>(после остановки станка).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 w:rsidRPr="002253BD">
        <w:rPr>
          <w:rFonts w:ascii="Times New Roman" w:hAnsi="Times New Roman"/>
          <w:sz w:val="28"/>
          <w:szCs w:val="28"/>
        </w:rPr>
        <w:t>2.Что необходимо проверить перед началом работы?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 w:rsidRPr="002253BD">
        <w:rPr>
          <w:rFonts w:ascii="Times New Roman" w:hAnsi="Times New Roman"/>
          <w:sz w:val="28"/>
          <w:szCs w:val="28"/>
        </w:rPr>
        <w:t>(проверить наличие заземления и исправность станка)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 w:rsidRPr="002253BD">
        <w:rPr>
          <w:rFonts w:ascii="Times New Roman" w:hAnsi="Times New Roman"/>
          <w:sz w:val="28"/>
          <w:szCs w:val="28"/>
        </w:rPr>
        <w:t>3.Что необходимо сделать при отключении электроэнергии при работе на станке?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 w:rsidRPr="002253BD">
        <w:rPr>
          <w:rFonts w:ascii="Times New Roman" w:hAnsi="Times New Roman"/>
          <w:sz w:val="28"/>
          <w:szCs w:val="28"/>
        </w:rPr>
        <w:t xml:space="preserve">(выключить </w:t>
      </w:r>
      <w:proofErr w:type="gramStart"/>
      <w:r w:rsidRPr="002253BD">
        <w:rPr>
          <w:rFonts w:ascii="Times New Roman" w:hAnsi="Times New Roman"/>
          <w:sz w:val="28"/>
          <w:szCs w:val="28"/>
        </w:rPr>
        <w:t>станок</w:t>
      </w:r>
      <w:proofErr w:type="gramEnd"/>
      <w:r w:rsidRPr="002253BD">
        <w:rPr>
          <w:rFonts w:ascii="Times New Roman" w:hAnsi="Times New Roman"/>
          <w:sz w:val="28"/>
          <w:szCs w:val="28"/>
        </w:rPr>
        <w:t xml:space="preserve"> нажав кнопку стоп)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2253BD">
        <w:rPr>
          <w:rFonts w:ascii="Times New Roman" w:hAnsi="Times New Roman"/>
          <w:sz w:val="32"/>
          <w:szCs w:val="32"/>
        </w:rPr>
        <w:t>4. Требования к спецодежде при работе на металлорежущих станках?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2253BD">
        <w:rPr>
          <w:rFonts w:ascii="Times New Roman" w:hAnsi="Times New Roman"/>
          <w:sz w:val="32"/>
          <w:szCs w:val="32"/>
        </w:rPr>
        <w:t>Ответ: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2253BD">
        <w:rPr>
          <w:rFonts w:ascii="Times New Roman" w:hAnsi="Times New Roman"/>
          <w:sz w:val="32"/>
          <w:szCs w:val="32"/>
        </w:rPr>
        <w:t>Очки, рукава куртки застегнуты или закатаны, головной убор с убранными волосами, обувь на толстой подошве.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2253BD">
        <w:rPr>
          <w:rFonts w:ascii="Times New Roman" w:hAnsi="Times New Roman"/>
          <w:sz w:val="32"/>
          <w:szCs w:val="32"/>
        </w:rPr>
        <w:t>5. Чем можно удалять крупную и мелкую стружку с металлообрабатывающего станка?</w:t>
      </w:r>
    </w:p>
    <w:p w:rsidR="000B46FA" w:rsidRPr="002253BD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2253BD">
        <w:rPr>
          <w:rFonts w:ascii="Times New Roman" w:hAnsi="Times New Roman"/>
          <w:sz w:val="32"/>
          <w:szCs w:val="32"/>
        </w:rPr>
        <w:lastRenderedPageBreak/>
        <w:t>Ответ: Крупную стружку удаляем крючком, мелкую – щеткой-сметкой.</w:t>
      </w:r>
    </w:p>
    <w:p w:rsidR="000B46FA" w:rsidRPr="0057468A" w:rsidRDefault="00F541DF" w:rsidP="000B46F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>Станция «</w:t>
      </w:r>
      <w:r w:rsidR="000B46FA" w:rsidRPr="0057468A">
        <w:rPr>
          <w:rFonts w:ascii="Times New Roman" w:hAnsi="Times New Roman"/>
          <w:b/>
          <w:sz w:val="32"/>
          <w:szCs w:val="32"/>
        </w:rPr>
        <w:t>Метрология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0B46FA" w:rsidRPr="00A813A8" w:rsidRDefault="000B46FA" w:rsidP="00A813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13A8">
        <w:rPr>
          <w:rFonts w:ascii="Times New Roman" w:hAnsi="Times New Roman" w:cs="Times New Roman"/>
          <w:b/>
          <w:sz w:val="28"/>
          <w:szCs w:val="28"/>
        </w:rPr>
        <w:t>1. Назовите резьбу, которую необходимо нарезать, если на чертеже задан размер?</w:t>
      </w:r>
    </w:p>
    <w:p w:rsidR="000B46FA" w:rsidRPr="00A813A8" w:rsidRDefault="000B46FA" w:rsidP="00A813A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13A8">
        <w:rPr>
          <w:rFonts w:ascii="Times New Roman" w:hAnsi="Times New Roman" w:cs="Times New Roman"/>
          <w:b/>
          <w:sz w:val="28"/>
          <w:szCs w:val="28"/>
        </w:rPr>
        <w:t>М10х1-6</w:t>
      </w:r>
      <w:r w:rsidRPr="00A813A8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A813A8">
        <w:rPr>
          <w:rFonts w:ascii="Times New Roman" w:hAnsi="Times New Roman" w:cs="Times New Roman"/>
          <w:b/>
          <w:sz w:val="28"/>
          <w:szCs w:val="28"/>
        </w:rPr>
        <w:t>-</w:t>
      </w:r>
      <w:r w:rsidRPr="00A813A8">
        <w:rPr>
          <w:rFonts w:ascii="Times New Roman" w:hAnsi="Times New Roman" w:cs="Times New Roman"/>
          <w:b/>
          <w:sz w:val="28"/>
          <w:szCs w:val="28"/>
          <w:lang w:val="en-US"/>
        </w:rPr>
        <w:t>LH</w:t>
      </w:r>
      <w:r w:rsidRPr="00A813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13A8">
        <w:rPr>
          <w:rFonts w:ascii="Times New Roman" w:hAnsi="Times New Roman" w:cs="Times New Roman"/>
          <w:i/>
          <w:sz w:val="28"/>
          <w:szCs w:val="28"/>
        </w:rPr>
        <w:t>(метрическая резьба номинальный размер 10мм, шаг 1мм, резьба на валу, левая)</w:t>
      </w:r>
    </w:p>
    <w:p w:rsidR="000B46FA" w:rsidRPr="00A813A8" w:rsidRDefault="000B46FA" w:rsidP="00A813A8">
      <w:pPr>
        <w:pStyle w:val="a3"/>
        <w:tabs>
          <w:tab w:val="left" w:pos="1849"/>
          <w:tab w:val="left" w:pos="3973"/>
          <w:tab w:val="left" w:pos="5389"/>
          <w:tab w:val="left" w:pos="6806"/>
          <w:tab w:val="left" w:pos="8222"/>
        </w:tabs>
        <w:spacing w:before="162" w:after="0" w:line="240" w:lineRule="auto"/>
        <w:ind w:left="0" w:right="152"/>
        <w:rPr>
          <w:rFonts w:ascii="Times New Roman" w:hAnsi="Times New Roman" w:cs="Times New Roman"/>
          <w:b/>
          <w:sz w:val="28"/>
        </w:rPr>
      </w:pPr>
      <w:r w:rsidRPr="00A813A8">
        <w:rPr>
          <w:rFonts w:ascii="Times New Roman" w:hAnsi="Times New Roman" w:cs="Times New Roman"/>
          <w:sz w:val="28"/>
          <w:szCs w:val="28"/>
        </w:rPr>
        <w:t xml:space="preserve">2. </w:t>
      </w:r>
      <w:r w:rsidRPr="00A813A8">
        <w:rPr>
          <w:rFonts w:ascii="Times New Roman" w:hAnsi="Times New Roman" w:cs="Times New Roman"/>
          <w:b/>
          <w:sz w:val="28"/>
        </w:rPr>
        <w:t>На чертеже отверстие имеет размер Ø100</w:t>
      </w:r>
      <w:r w:rsidRPr="00A813A8">
        <w:rPr>
          <w:rFonts w:ascii="Times New Roman" w:hAnsi="Times New Roman" w:cs="Times New Roman"/>
          <w:b/>
          <w:sz w:val="28"/>
          <w:vertAlign w:val="superscript"/>
        </w:rPr>
        <w:t>+0.08</w:t>
      </w:r>
      <w:r w:rsidRPr="00A813A8">
        <w:rPr>
          <w:rFonts w:ascii="Times New Roman" w:hAnsi="Times New Roman" w:cs="Times New Roman"/>
          <w:b/>
          <w:sz w:val="28"/>
          <w:vertAlign w:val="subscript"/>
        </w:rPr>
        <w:t>+0,02</w:t>
      </w:r>
      <w:r w:rsidRPr="00A813A8">
        <w:rPr>
          <w:rFonts w:ascii="Times New Roman" w:hAnsi="Times New Roman" w:cs="Times New Roman"/>
          <w:b/>
          <w:sz w:val="28"/>
        </w:rPr>
        <w:t>. Укажите бракованную деталь.</w:t>
      </w:r>
      <w:r w:rsidRPr="00A813A8">
        <w:rPr>
          <w:rFonts w:ascii="Times New Roman" w:hAnsi="Times New Roman" w:cs="Times New Roman"/>
          <w:b/>
          <w:sz w:val="28"/>
        </w:rPr>
        <w:tab/>
      </w:r>
    </w:p>
    <w:p w:rsidR="000B46FA" w:rsidRPr="00A813A8" w:rsidRDefault="000B46FA" w:rsidP="00A813A8">
      <w:pPr>
        <w:pStyle w:val="a3"/>
        <w:tabs>
          <w:tab w:val="left" w:pos="1849"/>
          <w:tab w:val="left" w:pos="3973"/>
          <w:tab w:val="left" w:pos="5389"/>
          <w:tab w:val="left" w:pos="6806"/>
          <w:tab w:val="left" w:pos="8222"/>
        </w:tabs>
        <w:spacing w:before="162" w:after="0" w:line="240" w:lineRule="auto"/>
        <w:ind w:left="0" w:right="152"/>
        <w:rPr>
          <w:rFonts w:ascii="Times New Roman" w:hAnsi="Times New Roman" w:cs="Times New Roman"/>
          <w:sz w:val="28"/>
        </w:rPr>
      </w:pPr>
      <w:r w:rsidRPr="00A813A8">
        <w:rPr>
          <w:rFonts w:ascii="Times New Roman" w:hAnsi="Times New Roman" w:cs="Times New Roman"/>
          <w:sz w:val="28"/>
        </w:rPr>
        <w:t>1) 100,04;</w:t>
      </w:r>
      <w:r w:rsidRPr="00A813A8">
        <w:rPr>
          <w:rFonts w:ascii="Times New Roman" w:hAnsi="Times New Roman" w:cs="Times New Roman"/>
          <w:sz w:val="28"/>
        </w:rPr>
        <w:tab/>
        <w:t>2) 100,00;</w:t>
      </w:r>
      <w:r w:rsidRPr="00A813A8">
        <w:rPr>
          <w:rFonts w:ascii="Times New Roman" w:hAnsi="Times New Roman" w:cs="Times New Roman"/>
          <w:sz w:val="28"/>
        </w:rPr>
        <w:tab/>
        <w:t>3)</w:t>
      </w:r>
      <w:r w:rsidRPr="00A813A8">
        <w:rPr>
          <w:rFonts w:ascii="Times New Roman" w:hAnsi="Times New Roman" w:cs="Times New Roman"/>
          <w:spacing w:val="1"/>
          <w:sz w:val="28"/>
        </w:rPr>
        <w:t xml:space="preserve"> </w:t>
      </w:r>
      <w:r w:rsidRPr="00A813A8">
        <w:rPr>
          <w:rFonts w:ascii="Times New Roman" w:hAnsi="Times New Roman" w:cs="Times New Roman"/>
          <w:sz w:val="28"/>
        </w:rPr>
        <w:t>100,07;</w:t>
      </w:r>
      <w:r w:rsidRPr="00A813A8">
        <w:rPr>
          <w:rFonts w:ascii="Times New Roman" w:hAnsi="Times New Roman" w:cs="Times New Roman"/>
          <w:sz w:val="28"/>
        </w:rPr>
        <w:tab/>
        <w:t>4) 100,02.</w:t>
      </w:r>
    </w:p>
    <w:p w:rsidR="000B46FA" w:rsidRPr="00A813A8" w:rsidRDefault="000B46FA" w:rsidP="00A813A8">
      <w:pPr>
        <w:pStyle w:val="a3"/>
        <w:tabs>
          <w:tab w:val="left" w:pos="1849"/>
          <w:tab w:val="left" w:pos="3973"/>
          <w:tab w:val="left" w:pos="5389"/>
          <w:tab w:val="left" w:pos="6806"/>
          <w:tab w:val="left" w:pos="8222"/>
        </w:tabs>
        <w:spacing w:before="162" w:after="0" w:line="240" w:lineRule="auto"/>
        <w:ind w:left="0" w:right="152"/>
        <w:rPr>
          <w:rFonts w:ascii="Times New Roman" w:hAnsi="Times New Roman" w:cs="Times New Roman"/>
          <w:i/>
          <w:sz w:val="28"/>
        </w:rPr>
      </w:pPr>
      <w:r w:rsidRPr="00A813A8">
        <w:rPr>
          <w:rFonts w:ascii="Times New Roman" w:hAnsi="Times New Roman" w:cs="Times New Roman"/>
          <w:i/>
          <w:sz w:val="28"/>
        </w:rPr>
        <w:t>(2. 100.00)</w:t>
      </w:r>
    </w:p>
    <w:p w:rsidR="000B46FA" w:rsidRPr="00A813A8" w:rsidRDefault="000B46FA" w:rsidP="00A813A8">
      <w:pPr>
        <w:pStyle w:val="1"/>
        <w:tabs>
          <w:tab w:val="left" w:pos="1849"/>
        </w:tabs>
        <w:spacing w:before="4"/>
        <w:ind w:left="0"/>
      </w:pPr>
      <w:r w:rsidRPr="00A813A8">
        <w:t>3. Чему равен допуск для размера</w:t>
      </w:r>
      <w:r w:rsidRPr="00A813A8">
        <w:rPr>
          <w:spacing w:val="-1"/>
        </w:rPr>
        <w:t xml:space="preserve"> </w:t>
      </w:r>
      <w:r w:rsidRPr="00A813A8">
        <w:t>15±0,25?</w:t>
      </w:r>
    </w:p>
    <w:p w:rsidR="000B46FA" w:rsidRPr="00A813A8" w:rsidRDefault="000B46FA" w:rsidP="00A813A8">
      <w:pPr>
        <w:pStyle w:val="a5"/>
        <w:tabs>
          <w:tab w:val="left" w:pos="6806"/>
        </w:tabs>
        <w:spacing w:before="162"/>
        <w:ind w:left="0"/>
        <w:jc w:val="both"/>
      </w:pPr>
      <w:r w:rsidRPr="00A813A8">
        <w:t xml:space="preserve">1)       </w:t>
      </w:r>
      <w:smartTag w:uri="urn:schemas-microsoft-com:office:smarttags" w:element="metricconverter">
        <w:smartTagPr>
          <w:attr w:name="ProductID" w:val="0,25 мм"/>
        </w:smartTagPr>
        <w:r w:rsidRPr="00A813A8">
          <w:t>0,25 мм</w:t>
        </w:r>
      </w:smartTag>
      <w:r w:rsidRPr="00A813A8">
        <w:t xml:space="preserve">;      2)  </w:t>
      </w:r>
      <w:smartTag w:uri="urn:schemas-microsoft-com:office:smarttags" w:element="metricconverter">
        <w:smartTagPr>
          <w:attr w:name="ProductID" w:val="0 мм"/>
        </w:smartTagPr>
        <w:r w:rsidRPr="00A813A8">
          <w:t>0 мм</w:t>
        </w:r>
      </w:smartTag>
      <w:r w:rsidRPr="00A813A8">
        <w:t>;      3)</w:t>
      </w:r>
      <w:r w:rsidRPr="00A813A8">
        <w:rPr>
          <w:spacing w:val="34"/>
        </w:rPr>
        <w:t xml:space="preserve"> </w:t>
      </w:r>
      <w:smartTag w:uri="urn:schemas-microsoft-com:office:smarttags" w:element="metricconverter">
        <w:smartTagPr>
          <w:attr w:name="ProductID" w:val="0,50 мм"/>
        </w:smartTagPr>
        <w:r w:rsidRPr="00A813A8">
          <w:t>0,50</w:t>
        </w:r>
        <w:r w:rsidRPr="00A813A8">
          <w:rPr>
            <w:spacing w:val="-4"/>
          </w:rPr>
          <w:t xml:space="preserve"> </w:t>
        </w:r>
        <w:r w:rsidRPr="00A813A8">
          <w:t>мм</w:t>
        </w:r>
      </w:smartTag>
      <w:r w:rsidRPr="00A813A8">
        <w:t xml:space="preserve">;      4) </w:t>
      </w:r>
      <w:smartTag w:uri="urn:schemas-microsoft-com:office:smarttags" w:element="metricconverter">
        <w:smartTagPr>
          <w:attr w:name="ProductID" w:val="15,25 мм"/>
        </w:smartTagPr>
        <w:r w:rsidRPr="00A813A8">
          <w:t>15,25</w:t>
        </w:r>
        <w:r w:rsidRPr="00A813A8">
          <w:rPr>
            <w:spacing w:val="-1"/>
          </w:rPr>
          <w:t xml:space="preserve"> </w:t>
        </w:r>
        <w:r w:rsidRPr="00A813A8">
          <w:t>мм</w:t>
        </w:r>
      </w:smartTag>
      <w:r w:rsidRPr="00A813A8">
        <w:t>.</w:t>
      </w:r>
    </w:p>
    <w:p w:rsidR="000B46FA" w:rsidRPr="00A813A8" w:rsidRDefault="000B46FA" w:rsidP="00A813A8">
      <w:pPr>
        <w:pStyle w:val="a5"/>
        <w:tabs>
          <w:tab w:val="left" w:pos="6806"/>
        </w:tabs>
        <w:spacing w:before="162"/>
        <w:ind w:left="0"/>
        <w:jc w:val="both"/>
        <w:rPr>
          <w:i/>
        </w:rPr>
      </w:pPr>
      <w:r w:rsidRPr="00A813A8">
        <w:rPr>
          <w:i/>
        </w:rPr>
        <w:t>(</w:t>
      </w:r>
      <w:r w:rsidRPr="00A813A8">
        <w:rPr>
          <w:b/>
          <w:i/>
        </w:rPr>
        <w:t xml:space="preserve">3 </w:t>
      </w:r>
      <w:r w:rsidRPr="00A813A8">
        <w:rPr>
          <w:i/>
        </w:rPr>
        <w:t>0,50)</w:t>
      </w:r>
    </w:p>
    <w:p w:rsidR="000B46FA" w:rsidRPr="00A813A8" w:rsidRDefault="000B46FA" w:rsidP="00A813A8">
      <w:pPr>
        <w:pStyle w:val="a5"/>
        <w:tabs>
          <w:tab w:val="left" w:pos="6806"/>
        </w:tabs>
        <w:spacing w:before="162"/>
        <w:ind w:left="0"/>
        <w:jc w:val="both"/>
        <w:rPr>
          <w:b/>
        </w:rPr>
      </w:pPr>
      <w:r w:rsidRPr="00A813A8">
        <w:rPr>
          <w:b/>
        </w:rPr>
        <w:t>4. Произвести замеры и проставить размеры на чертеже:</w:t>
      </w:r>
    </w:p>
    <w:p w:rsidR="000B46FA" w:rsidRPr="002253BD" w:rsidRDefault="000B46FA" w:rsidP="000B46FA">
      <w:pPr>
        <w:spacing w:after="0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B46FA" w:rsidRPr="002253BD" w:rsidRDefault="00F541DF" w:rsidP="000B46FA">
      <w:pPr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Станция </w:t>
      </w:r>
      <w:r w:rsidR="000B46FA" w:rsidRPr="002253BD">
        <w:rPr>
          <w:rFonts w:ascii="Times New Roman" w:hAnsi="Times New Roman"/>
          <w:b/>
          <w:i/>
          <w:sz w:val="28"/>
          <w:szCs w:val="28"/>
        </w:rPr>
        <w:t>«ИСКЛЮЧИ ЛИШНЕЕ»</w:t>
      </w:r>
      <w:r w:rsidRPr="00F541DF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253BD">
        <w:rPr>
          <w:rFonts w:ascii="Times New Roman" w:hAnsi="Times New Roman"/>
          <w:b/>
          <w:i/>
          <w:sz w:val="28"/>
          <w:szCs w:val="28"/>
        </w:rPr>
        <w:t>Ключ к заданию</w:t>
      </w:r>
    </w:p>
    <w:p w:rsidR="000B46FA" w:rsidRPr="002253BD" w:rsidRDefault="000B46FA" w:rsidP="000B46FA">
      <w:pPr>
        <w:spacing w:after="0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8526"/>
      </w:tblGrid>
      <w:tr w:rsidR="000B46FA" w:rsidRPr="002253BD" w:rsidTr="002B4F24">
        <w:trPr>
          <w:trHeight w:val="856"/>
        </w:trPr>
        <w:tc>
          <w:tcPr>
            <w:tcW w:w="1242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8613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 xml:space="preserve">Линейка, циркуль, транспортир, 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штангенциркуль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</w:t>
            </w:r>
          </w:p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 xml:space="preserve"> лекало, 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рулетка</w:t>
            </w:r>
          </w:p>
        </w:tc>
      </w:tr>
      <w:tr w:rsidR="000B46FA" w:rsidRPr="002253BD" w:rsidTr="002B4F24">
        <w:trPr>
          <w:trHeight w:val="840"/>
        </w:trPr>
        <w:tc>
          <w:tcPr>
            <w:tcW w:w="1242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613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 xml:space="preserve">Призма, пирамида, 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шар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 параллелограмм,</w:t>
            </w:r>
          </w:p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цилиндр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 трапеция</w:t>
            </w:r>
          </w:p>
        </w:tc>
      </w:tr>
      <w:tr w:rsidR="000B46FA" w:rsidRPr="002253BD" w:rsidTr="002B4F24">
        <w:trPr>
          <w:trHeight w:val="870"/>
        </w:trPr>
        <w:tc>
          <w:tcPr>
            <w:tcW w:w="1242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8613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 xml:space="preserve">монитор, клавиатура, 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жесткий диск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 принтер,</w:t>
            </w:r>
          </w:p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 xml:space="preserve">мышка, 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оперативная память</w:t>
            </w:r>
          </w:p>
        </w:tc>
      </w:tr>
      <w:tr w:rsidR="000B46FA" w:rsidRPr="002253BD" w:rsidTr="002B4F24">
        <w:trPr>
          <w:trHeight w:val="506"/>
        </w:trPr>
        <w:tc>
          <w:tcPr>
            <w:tcW w:w="1242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8613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Цинк, свинец,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 xml:space="preserve"> сталь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 xml:space="preserve">, алюминий, 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чугун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 медь</w:t>
            </w:r>
          </w:p>
        </w:tc>
      </w:tr>
      <w:tr w:rsidR="000B46FA" w:rsidRPr="002253BD" w:rsidTr="002B4F24">
        <w:trPr>
          <w:trHeight w:val="556"/>
        </w:trPr>
        <w:tc>
          <w:tcPr>
            <w:tcW w:w="1242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8613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 xml:space="preserve">Передачи: цилиндрическая, коническая, 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ременная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</w:t>
            </w:r>
          </w:p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цепная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 червячная, реечная</w:t>
            </w:r>
          </w:p>
        </w:tc>
      </w:tr>
      <w:tr w:rsidR="000B46FA" w:rsidRPr="002253BD" w:rsidTr="002B4F24">
        <w:trPr>
          <w:trHeight w:val="565"/>
        </w:trPr>
        <w:tc>
          <w:tcPr>
            <w:tcW w:w="1242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8613" w:type="dxa"/>
            <w:vAlign w:val="center"/>
          </w:tcPr>
          <w:p w:rsidR="000B46FA" w:rsidRPr="002253BD" w:rsidRDefault="000B46FA" w:rsidP="002B4F2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>Гайка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 болт, винт,</w:t>
            </w:r>
            <w:r w:rsidRPr="002253BD">
              <w:rPr>
                <w:rFonts w:ascii="Times New Roman" w:hAnsi="Times New Roman"/>
                <w:i/>
                <w:color w:val="FF0000"/>
                <w:sz w:val="28"/>
                <w:szCs w:val="28"/>
                <w:u w:val="single"/>
              </w:rPr>
              <w:t xml:space="preserve"> шайба</w:t>
            </w:r>
            <w:r w:rsidRPr="002253BD">
              <w:rPr>
                <w:rFonts w:ascii="Times New Roman" w:hAnsi="Times New Roman"/>
                <w:i/>
                <w:sz w:val="28"/>
                <w:szCs w:val="28"/>
              </w:rPr>
              <w:t>, шпилька, шуруп</w:t>
            </w:r>
          </w:p>
        </w:tc>
      </w:tr>
    </w:tbl>
    <w:p w:rsidR="000B46FA" w:rsidRPr="002253BD" w:rsidRDefault="000B46FA" w:rsidP="000B46F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46FA" w:rsidRDefault="000B46FA" w:rsidP="000B46F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46FA" w:rsidRDefault="000B46FA" w:rsidP="000B46F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46FA" w:rsidRDefault="000B46FA" w:rsidP="000B46F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46FA" w:rsidRDefault="000B46FA" w:rsidP="000B46F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46FA" w:rsidRDefault="000B46FA" w:rsidP="000B46F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46FA" w:rsidRDefault="000B46FA" w:rsidP="000B46F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B46FA" w:rsidRPr="0057468A" w:rsidRDefault="000B46FA" w:rsidP="000B46FA">
      <w:pPr>
        <w:shd w:val="clear" w:color="auto" w:fill="FFFFFF"/>
        <w:spacing w:after="135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68A">
        <w:rPr>
          <w:rFonts w:ascii="Times New Roman" w:hAnsi="Times New Roman"/>
          <w:b/>
          <w:sz w:val="32"/>
          <w:szCs w:val="32"/>
        </w:rPr>
        <w:lastRenderedPageBreak/>
        <w:t>Устройство станка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>1. Назовите функции передней бабки?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  <w:r>
        <w:rPr>
          <w:rFonts w:ascii="Times New Roman" w:hAnsi="Times New Roman"/>
          <w:sz w:val="32"/>
          <w:szCs w:val="32"/>
        </w:rPr>
        <w:t xml:space="preserve"> Крепление и вращение детали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 xml:space="preserve">2. Назовите узел токарно-винторезного станка, позволяющего изменить скорость вращения ходового винта и </w:t>
      </w:r>
      <w:r>
        <w:rPr>
          <w:rFonts w:ascii="Times New Roman" w:hAnsi="Times New Roman"/>
          <w:b/>
          <w:sz w:val="32"/>
          <w:szCs w:val="32"/>
        </w:rPr>
        <w:t xml:space="preserve">ходового </w:t>
      </w:r>
      <w:r w:rsidRPr="00DC25FB">
        <w:rPr>
          <w:rFonts w:ascii="Times New Roman" w:hAnsi="Times New Roman"/>
          <w:b/>
          <w:sz w:val="32"/>
          <w:szCs w:val="32"/>
        </w:rPr>
        <w:t>вала?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  <w:r>
        <w:rPr>
          <w:rFonts w:ascii="Times New Roman" w:hAnsi="Times New Roman"/>
          <w:sz w:val="32"/>
          <w:szCs w:val="32"/>
        </w:rPr>
        <w:t xml:space="preserve"> Коробка подач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>3. Назовите дополнительную опору для уменьшения прогиба длинной детали?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  <w:r>
        <w:rPr>
          <w:rFonts w:ascii="Times New Roman" w:hAnsi="Times New Roman"/>
          <w:sz w:val="32"/>
          <w:szCs w:val="32"/>
        </w:rPr>
        <w:t xml:space="preserve"> Люнет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b/>
          <w:sz w:val="32"/>
          <w:szCs w:val="32"/>
        </w:rPr>
      </w:pPr>
      <w:r w:rsidRPr="00DC25FB">
        <w:rPr>
          <w:rFonts w:ascii="Times New Roman" w:hAnsi="Times New Roman"/>
          <w:b/>
          <w:sz w:val="32"/>
          <w:szCs w:val="32"/>
        </w:rPr>
        <w:t xml:space="preserve">4. Назовите способы получения конических поверхностей на токарно-винторезном станке? 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 w:rsidRPr="00DC25FB">
        <w:rPr>
          <w:rFonts w:ascii="Times New Roman" w:hAnsi="Times New Roman"/>
          <w:sz w:val="32"/>
          <w:szCs w:val="32"/>
        </w:rPr>
        <w:t>Ответ:</w:t>
      </w:r>
      <w:r>
        <w:rPr>
          <w:rFonts w:ascii="Times New Roman" w:hAnsi="Times New Roman"/>
          <w:sz w:val="32"/>
          <w:szCs w:val="32"/>
        </w:rPr>
        <w:t xml:space="preserve"> 1. Смещение центра задней бабки.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2. Поворот суппорта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3. Точение широким резцом.</w:t>
      </w:r>
    </w:p>
    <w:p w:rsidR="000B46FA" w:rsidRDefault="000B46FA" w:rsidP="000B46FA">
      <w:pPr>
        <w:shd w:val="clear" w:color="auto" w:fill="FFFFFF"/>
        <w:spacing w:after="135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4. Использование </w:t>
      </w:r>
      <w:proofErr w:type="spellStart"/>
      <w:r>
        <w:rPr>
          <w:rFonts w:ascii="Times New Roman" w:hAnsi="Times New Roman"/>
          <w:sz w:val="32"/>
          <w:szCs w:val="32"/>
        </w:rPr>
        <w:t>копирной</w:t>
      </w:r>
      <w:proofErr w:type="spellEnd"/>
      <w:r>
        <w:rPr>
          <w:rFonts w:ascii="Times New Roman" w:hAnsi="Times New Roman"/>
          <w:sz w:val="32"/>
          <w:szCs w:val="32"/>
        </w:rPr>
        <w:t xml:space="preserve"> линейки.</w:t>
      </w:r>
    </w:p>
    <w:p w:rsidR="000B46FA" w:rsidRPr="000B46FA" w:rsidRDefault="000B46FA" w:rsidP="000B46FA">
      <w:pPr>
        <w:rPr>
          <w:rFonts w:ascii="Times New Roman" w:hAnsi="Times New Roman" w:cs="Times New Roman"/>
          <w:sz w:val="24"/>
          <w:szCs w:val="24"/>
        </w:rPr>
      </w:pPr>
    </w:p>
    <w:p w:rsidR="000B46FA" w:rsidRDefault="000B46FA" w:rsidP="000B46FA">
      <w:pPr>
        <w:rPr>
          <w:rFonts w:ascii="Times New Roman" w:hAnsi="Times New Roman" w:cs="Times New Roman"/>
          <w:b/>
          <w:sz w:val="28"/>
          <w:szCs w:val="28"/>
        </w:rPr>
      </w:pPr>
    </w:p>
    <w:sectPr w:rsidR="000B46FA" w:rsidSect="00412E10">
      <w:pgSz w:w="11906" w:h="16838"/>
      <w:pgMar w:top="1134" w:right="1106" w:bottom="113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87501"/>
    <w:multiLevelType w:val="hybridMultilevel"/>
    <w:tmpl w:val="DF2638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F811BCD"/>
    <w:multiLevelType w:val="multilevel"/>
    <w:tmpl w:val="79B6A7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68DD2E0E"/>
    <w:multiLevelType w:val="hybridMultilevel"/>
    <w:tmpl w:val="DF2638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C3"/>
    <w:rsid w:val="000B46FA"/>
    <w:rsid w:val="00830FBD"/>
    <w:rsid w:val="008B1F0E"/>
    <w:rsid w:val="009E662F"/>
    <w:rsid w:val="00A813A8"/>
    <w:rsid w:val="00D84BC1"/>
    <w:rsid w:val="00E327F8"/>
    <w:rsid w:val="00E671C3"/>
    <w:rsid w:val="00EB6CFF"/>
    <w:rsid w:val="00F541DF"/>
    <w:rsid w:val="00FA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0E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9"/>
    <w:qFormat/>
    <w:rsid w:val="000B46FA"/>
    <w:pPr>
      <w:widowControl w:val="0"/>
      <w:autoSpaceDE w:val="0"/>
      <w:autoSpaceDN w:val="0"/>
      <w:spacing w:after="0" w:line="240" w:lineRule="auto"/>
      <w:ind w:left="1849"/>
      <w:outlineLvl w:val="0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1F0E"/>
    <w:pPr>
      <w:ind w:left="720"/>
    </w:pPr>
  </w:style>
  <w:style w:type="character" w:styleId="a4">
    <w:name w:val="Hyperlink"/>
    <w:basedOn w:val="a0"/>
    <w:uiPriority w:val="99"/>
    <w:semiHidden/>
    <w:rsid w:val="008B1F0E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B46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99"/>
    <w:rsid w:val="000B46FA"/>
    <w:pPr>
      <w:widowControl w:val="0"/>
      <w:autoSpaceDE w:val="0"/>
      <w:autoSpaceDN w:val="0"/>
      <w:spacing w:after="0" w:line="240" w:lineRule="auto"/>
      <w:ind w:left="43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0B46F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B4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46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0E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9"/>
    <w:qFormat/>
    <w:rsid w:val="000B46FA"/>
    <w:pPr>
      <w:widowControl w:val="0"/>
      <w:autoSpaceDE w:val="0"/>
      <w:autoSpaceDN w:val="0"/>
      <w:spacing w:after="0" w:line="240" w:lineRule="auto"/>
      <w:ind w:left="1849"/>
      <w:outlineLvl w:val="0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1F0E"/>
    <w:pPr>
      <w:ind w:left="720"/>
    </w:pPr>
  </w:style>
  <w:style w:type="character" w:styleId="a4">
    <w:name w:val="Hyperlink"/>
    <w:basedOn w:val="a0"/>
    <w:uiPriority w:val="99"/>
    <w:semiHidden/>
    <w:rsid w:val="008B1F0E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0B46F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99"/>
    <w:rsid w:val="000B46FA"/>
    <w:pPr>
      <w:widowControl w:val="0"/>
      <w:autoSpaceDE w:val="0"/>
      <w:autoSpaceDN w:val="0"/>
      <w:spacing w:after="0" w:line="240" w:lineRule="auto"/>
      <w:ind w:left="432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99"/>
    <w:rsid w:val="000B46F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B4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46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h1aahkxm.xn--p1a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2024-10-14T16:14:00Z</dcterms:created>
  <dcterms:modified xsi:type="dcterms:W3CDTF">2024-10-14T17:09:00Z</dcterms:modified>
</cp:coreProperties>
</file>