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A08" w:rsidRDefault="00903A08" w:rsidP="00903A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3A08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текущего (тематического) контроля и промежуточной аттестации в детских объединениях</w:t>
      </w:r>
    </w:p>
    <w:p w:rsidR="00903A08" w:rsidRPr="00A25B2D" w:rsidRDefault="00903A08" w:rsidP="00903A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:rsidR="00903A08" w:rsidRDefault="00903A08" w:rsidP="00903A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405EE" w:rsidRPr="00903A08">
        <w:rPr>
          <w:rFonts w:ascii="Times New Roman" w:hAnsi="Times New Roman" w:cs="Times New Roman"/>
          <w:color w:val="000000"/>
          <w:sz w:val="28"/>
          <w:szCs w:val="28"/>
        </w:rPr>
        <w:t>оскольку стандартов в дополнительном образовании не существует, то перед педагогом возникнет необходимость самостоятельной разработки форм контроля для реализуемой им программы.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Результативность</w:t>
      </w:r>
      <w:r w:rsidR="004E1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освоения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это, прежде всего, достижение учащимися тех цели и задач, которые поставлены педагогом дополнительного образования программе</w:t>
      </w:r>
      <w:r w:rsidR="004E1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3A08" w:rsidRDefault="000405EE" w:rsidP="00903A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A08">
        <w:rPr>
          <w:rFonts w:ascii="Times New Roman" w:hAnsi="Times New Roman" w:cs="Times New Roman"/>
          <w:color w:val="000000"/>
          <w:sz w:val="28"/>
          <w:szCs w:val="28"/>
        </w:rPr>
        <w:t xml:space="preserve"> Умение проектировать (подбирать, разрабатывать, совершенствовать, модифицировать) формы контроля является расширением </w:t>
      </w:r>
      <w:proofErr w:type="spellStart"/>
      <w:r w:rsidRPr="00903A08">
        <w:rPr>
          <w:rFonts w:ascii="Times New Roman" w:hAnsi="Times New Roman" w:cs="Times New Roman"/>
          <w:color w:val="000000"/>
          <w:sz w:val="28"/>
          <w:szCs w:val="28"/>
        </w:rPr>
        <w:t>деятельностной</w:t>
      </w:r>
      <w:proofErr w:type="spellEnd"/>
      <w:r w:rsidRPr="00903A08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компетентности педагогов.</w:t>
      </w:r>
      <w:r w:rsidR="00514E94"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4E94" w:rsidRPr="00903A08" w:rsidRDefault="00514E94" w:rsidP="0090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03A0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Текущий </w:t>
      </w:r>
      <w:r w:rsidR="004E17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(тематический) </w:t>
      </w:r>
      <w:r w:rsidRPr="00903A0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контроль.</w:t>
      </w:r>
    </w:p>
    <w:p w:rsidR="004E1705" w:rsidRPr="004E1705" w:rsidRDefault="004E1705" w:rsidP="004E17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705">
        <w:rPr>
          <w:rFonts w:ascii="Times New Roman" w:hAnsi="Times New Roman" w:cs="Times New Roman"/>
          <w:sz w:val="28"/>
          <w:szCs w:val="28"/>
        </w:rPr>
        <w:t xml:space="preserve">Одним из главных условий успешности обучения является постоянное обнаружение существующих пробелов в знаниях для своевременного их устранения. В этом поможет текущий контроль, который, в основном, является частью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4E1705">
        <w:rPr>
          <w:rFonts w:ascii="Times New Roman" w:hAnsi="Times New Roman" w:cs="Times New Roman"/>
          <w:sz w:val="28"/>
          <w:szCs w:val="28"/>
        </w:rPr>
        <w:t>.</w:t>
      </w:r>
    </w:p>
    <w:p w:rsidR="005F714A" w:rsidRPr="00903A08" w:rsidRDefault="005F714A" w:rsidP="005F71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A08">
        <w:rPr>
          <w:rFonts w:ascii="Times New Roman" w:hAnsi="Times New Roman" w:cs="Times New Roman"/>
          <w:sz w:val="28"/>
          <w:szCs w:val="28"/>
        </w:rPr>
        <w:t>Целью текущего контроля является выявление уровня развития способностей и личностных качеств учащихся и их соответствие прогнозируемым результатам дополнительных общеобразовательных программ.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Текущий контроль успеваемости учащихся проводится в течение всего учебного периода для оценки усвоения учащимися пройденного материала; проведения учащимся самооценки, оценки их работы педагогом с целью возможного совершенствования образовательной деятельности.</w:t>
      </w:r>
    </w:p>
    <w:p w:rsidR="005F714A" w:rsidRPr="005F714A" w:rsidRDefault="005F714A" w:rsidP="005F71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A08">
        <w:rPr>
          <w:rFonts w:ascii="Times New Roman" w:hAnsi="Times New Roman" w:cs="Times New Roman"/>
          <w:sz w:val="28"/>
          <w:szCs w:val="28"/>
        </w:rPr>
        <w:t>Он осуществляется каждым педагогом самостоятельно в соответствии с разработанными формами после освоения программного материала раздела или целого курса, соответственно и формы текущего контроля тоже разные в зависимости от направленности программы и вида деятельности детского объединения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3A08">
        <w:rPr>
          <w:rFonts w:ascii="Times New Roman" w:hAnsi="Times New Roman" w:cs="Times New Roman"/>
          <w:sz w:val="28"/>
          <w:szCs w:val="28"/>
        </w:rPr>
        <w:t xml:space="preserve"> 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каждой программе определены результаты на каждый год обучения, которые и могут служить определенным параметром результативности в выявлении реальных достижений учащихся. Для каждого года обучения в программе четко определено, что учащиеся должны знать и что они должны уметь, это и служит предметом проверки. </w:t>
      </w:r>
    </w:p>
    <w:p w:rsidR="004E1705" w:rsidRPr="004E1705" w:rsidRDefault="004E1705" w:rsidP="005F71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705">
        <w:rPr>
          <w:rFonts w:ascii="Times New Roman" w:hAnsi="Times New Roman" w:cs="Times New Roman"/>
          <w:sz w:val="28"/>
          <w:szCs w:val="28"/>
        </w:rPr>
        <w:t xml:space="preserve">Название «тематический контроль» говорит само за себя. Он проводится после изучения новой темы или раздела, в основном,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4E1705">
        <w:rPr>
          <w:rFonts w:ascii="Times New Roman" w:hAnsi="Times New Roman" w:cs="Times New Roman"/>
          <w:sz w:val="28"/>
          <w:szCs w:val="28"/>
        </w:rPr>
        <w:t xml:space="preserve"> контроля и коррекции знаний. Главная цель – подготовить учащихся к зачетам или итоговому контролю</w:t>
      </w:r>
      <w:r w:rsidR="005F714A">
        <w:rPr>
          <w:rFonts w:ascii="Times New Roman" w:hAnsi="Times New Roman" w:cs="Times New Roman"/>
          <w:sz w:val="28"/>
          <w:szCs w:val="28"/>
        </w:rPr>
        <w:t xml:space="preserve"> (промежуточной аттестации)</w:t>
      </w:r>
      <w:r w:rsidRPr="004E1705">
        <w:rPr>
          <w:rFonts w:ascii="Times New Roman" w:hAnsi="Times New Roman" w:cs="Times New Roman"/>
          <w:sz w:val="28"/>
          <w:szCs w:val="28"/>
        </w:rPr>
        <w:t>.</w:t>
      </w:r>
    </w:p>
    <w:p w:rsidR="00514E94" w:rsidRPr="00903A08" w:rsidRDefault="00514E94" w:rsidP="00903A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 текущего </w:t>
      </w:r>
      <w:r w:rsidR="005F7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(тематического) 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успеваемости</w:t>
      </w:r>
      <w:r w:rsidRPr="00903A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 должн</w:t>
      </w:r>
      <w:r w:rsidR="005F7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7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</w:t>
      </w: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документальное подтверждение результатов педагогической деятельности.</w:t>
      </w:r>
    </w:p>
    <w:p w:rsidR="00514E94" w:rsidRPr="00903A08" w:rsidRDefault="00514E94" w:rsidP="00903A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03A08">
        <w:rPr>
          <w:rFonts w:ascii="Times New Roman" w:hAnsi="Times New Roman" w:cs="Times New Roman"/>
          <w:b/>
          <w:i/>
          <w:sz w:val="28"/>
          <w:szCs w:val="28"/>
          <w:u w:val="single"/>
        </w:rPr>
        <w:t>Промежуточная аттестация.</w:t>
      </w:r>
    </w:p>
    <w:p w:rsidR="00A25B2D" w:rsidRDefault="00514E94" w:rsidP="00A25B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A08">
        <w:rPr>
          <w:rFonts w:ascii="Times New Roman" w:hAnsi="Times New Roman" w:cs="Times New Roman"/>
          <w:sz w:val="28"/>
          <w:szCs w:val="28"/>
        </w:rPr>
        <w:t>Цель промежуточной аттестации - выявление уровня теоретических знаний, практических умений и навыков, их соответствия прогнозируемым результатам дополнительных общеобразовательных программ.</w:t>
      </w:r>
    </w:p>
    <w:p w:rsidR="00514E94" w:rsidRPr="00903A08" w:rsidRDefault="00514E94" w:rsidP="00A2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08">
        <w:rPr>
          <w:rFonts w:ascii="Times New Roman" w:hAnsi="Times New Roman" w:cs="Times New Roman"/>
          <w:sz w:val="28"/>
          <w:szCs w:val="28"/>
        </w:rPr>
        <w:t xml:space="preserve"> Задачи промежуточной аттестации:</w:t>
      </w:r>
    </w:p>
    <w:p w:rsidR="00514E94" w:rsidRPr="00A25B2D" w:rsidRDefault="00514E94" w:rsidP="00A25B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B2D">
        <w:rPr>
          <w:rFonts w:ascii="Times New Roman" w:hAnsi="Times New Roman" w:cs="Times New Roman"/>
          <w:sz w:val="28"/>
          <w:szCs w:val="28"/>
        </w:rPr>
        <w:t>определение</w:t>
      </w:r>
      <w:proofErr w:type="gramEnd"/>
      <w:r w:rsidRPr="00A25B2D">
        <w:rPr>
          <w:rFonts w:ascii="Times New Roman" w:hAnsi="Times New Roman" w:cs="Times New Roman"/>
          <w:sz w:val="28"/>
          <w:szCs w:val="28"/>
        </w:rPr>
        <w:t xml:space="preserve"> уровня теоретической подготовки учащихся в конкретной образовательной области, выявление степени сформированности практических умений и навыков в выбранном виде деятельности;</w:t>
      </w:r>
    </w:p>
    <w:p w:rsidR="00514E94" w:rsidRPr="00A25B2D" w:rsidRDefault="00514E94" w:rsidP="00A25B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B2D">
        <w:rPr>
          <w:rFonts w:ascii="Times New Roman" w:hAnsi="Times New Roman" w:cs="Times New Roman"/>
          <w:sz w:val="28"/>
          <w:szCs w:val="28"/>
        </w:rPr>
        <w:lastRenderedPageBreak/>
        <w:t>анализ</w:t>
      </w:r>
      <w:proofErr w:type="gramEnd"/>
      <w:r w:rsidRPr="00A25B2D">
        <w:rPr>
          <w:rFonts w:ascii="Times New Roman" w:hAnsi="Times New Roman" w:cs="Times New Roman"/>
          <w:sz w:val="28"/>
          <w:szCs w:val="28"/>
        </w:rPr>
        <w:t xml:space="preserve"> полноты реализации дополнительной общеобразовательной программы;</w:t>
      </w:r>
    </w:p>
    <w:p w:rsidR="00514E94" w:rsidRPr="00A25B2D" w:rsidRDefault="00514E94" w:rsidP="00A25B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B2D">
        <w:rPr>
          <w:rFonts w:ascii="Times New Roman" w:hAnsi="Times New Roman" w:cs="Times New Roman"/>
          <w:sz w:val="28"/>
          <w:szCs w:val="28"/>
        </w:rPr>
        <w:t>соотнесение</w:t>
      </w:r>
      <w:proofErr w:type="gramEnd"/>
      <w:r w:rsidRPr="00A25B2D">
        <w:rPr>
          <w:rFonts w:ascii="Times New Roman" w:hAnsi="Times New Roman" w:cs="Times New Roman"/>
          <w:sz w:val="28"/>
          <w:szCs w:val="28"/>
        </w:rPr>
        <w:t xml:space="preserve"> прогнозируемых и реальных результатов образовательной деятельности;</w:t>
      </w:r>
    </w:p>
    <w:p w:rsidR="00514E94" w:rsidRPr="00A25B2D" w:rsidRDefault="00514E94" w:rsidP="00A25B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B2D">
        <w:rPr>
          <w:rFonts w:ascii="Times New Roman" w:hAnsi="Times New Roman" w:cs="Times New Roman"/>
          <w:sz w:val="28"/>
          <w:szCs w:val="28"/>
        </w:rPr>
        <w:t>выявление</w:t>
      </w:r>
      <w:proofErr w:type="gramEnd"/>
      <w:r w:rsidRPr="00A25B2D">
        <w:rPr>
          <w:rFonts w:ascii="Times New Roman" w:hAnsi="Times New Roman" w:cs="Times New Roman"/>
          <w:sz w:val="28"/>
          <w:szCs w:val="28"/>
        </w:rPr>
        <w:t xml:space="preserve"> причин, способствующих или препятствующих полноценной реализации дополнительной общеобразовательной программы;</w:t>
      </w:r>
    </w:p>
    <w:p w:rsidR="00514E94" w:rsidRPr="00A25B2D" w:rsidRDefault="00514E94" w:rsidP="00A25B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B2D">
        <w:rPr>
          <w:rFonts w:ascii="Times New Roman" w:hAnsi="Times New Roman" w:cs="Times New Roman"/>
          <w:sz w:val="28"/>
          <w:szCs w:val="28"/>
        </w:rPr>
        <w:t>внесение</w:t>
      </w:r>
      <w:proofErr w:type="gramEnd"/>
      <w:r w:rsidRPr="00A25B2D">
        <w:rPr>
          <w:rFonts w:ascii="Times New Roman" w:hAnsi="Times New Roman" w:cs="Times New Roman"/>
          <w:sz w:val="28"/>
          <w:szCs w:val="28"/>
        </w:rPr>
        <w:t xml:space="preserve"> необходимых корректив в содержание и методику образовательной деятельности объединения.</w:t>
      </w:r>
    </w:p>
    <w:p w:rsidR="00514E94" w:rsidRPr="00903A08" w:rsidRDefault="00514E94" w:rsidP="005F71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Периодичность проведения промежуточной аттестации определяется в учебном плане каждой программы</w:t>
      </w:r>
    </w:p>
    <w:p w:rsidR="00514E94" w:rsidRDefault="00514E94" w:rsidP="005F714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9fb55baac20fb7ac8b0ae0e7dfad80f1cfe13375"/>
      <w:bookmarkStart w:id="1" w:name="1"/>
      <w:bookmarkEnd w:id="0"/>
      <w:bookmarkEnd w:id="1"/>
      <w:r w:rsidRPr="00903A08">
        <w:rPr>
          <w:color w:val="000000"/>
          <w:sz w:val="28"/>
          <w:szCs w:val="28"/>
        </w:rPr>
        <w:t>Правильный выбор форм контроля/аттестации учащихся говорит о профессиональном мастерстве педагога дополнительного образования.</w:t>
      </w:r>
    </w:p>
    <w:p w:rsidR="005F714A" w:rsidRPr="00A3344F" w:rsidRDefault="005F714A" w:rsidP="00A3344F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</w:rPr>
      </w:pPr>
      <w:r w:rsidRPr="00A3344F">
        <w:rPr>
          <w:b/>
          <w:i/>
          <w:color w:val="000000"/>
          <w:sz w:val="28"/>
          <w:szCs w:val="28"/>
          <w:u w:val="single"/>
        </w:rPr>
        <w:t>Воз</w:t>
      </w:r>
      <w:r w:rsidR="00A3344F" w:rsidRPr="00A3344F">
        <w:rPr>
          <w:b/>
          <w:i/>
          <w:color w:val="000000"/>
          <w:sz w:val="28"/>
          <w:szCs w:val="28"/>
          <w:u w:val="single"/>
        </w:rPr>
        <w:t>можные ф</w:t>
      </w:r>
      <w:r w:rsidRPr="00A3344F">
        <w:rPr>
          <w:b/>
          <w:i/>
          <w:color w:val="000000"/>
          <w:sz w:val="28"/>
          <w:szCs w:val="28"/>
          <w:u w:val="single"/>
        </w:rPr>
        <w:t>ормы контроля/аттестации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1.Т</w:t>
      </w:r>
      <w:r w:rsidR="00514E94" w:rsidRPr="00903A08">
        <w:rPr>
          <w:color w:val="000000"/>
          <w:sz w:val="28"/>
          <w:szCs w:val="28"/>
        </w:rPr>
        <w:t xml:space="preserve">естовые, контрольные, </w:t>
      </w:r>
      <w:proofErr w:type="spellStart"/>
      <w:r w:rsidR="00514E94" w:rsidRPr="00903A08">
        <w:rPr>
          <w:color w:val="000000"/>
          <w:sz w:val="28"/>
          <w:szCs w:val="28"/>
        </w:rPr>
        <w:t>срезовые</w:t>
      </w:r>
      <w:proofErr w:type="spellEnd"/>
      <w:r w:rsidR="00514E94" w:rsidRPr="00903A08">
        <w:rPr>
          <w:color w:val="000000"/>
          <w:sz w:val="28"/>
          <w:szCs w:val="28"/>
        </w:rPr>
        <w:t xml:space="preserve"> задания (устный опрос, письменный опрос, тестирование).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 xml:space="preserve">2. Создание проблемных, затруднительных заданий (решение проблемных задач, шаблоны-головоломки и т.п.). </w:t>
      </w:r>
    </w:p>
    <w:p w:rsidR="00514E94" w:rsidRPr="00903A08" w:rsidRDefault="00A25B2D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514E94" w:rsidRPr="00903A08">
        <w:rPr>
          <w:color w:val="000000"/>
          <w:sz w:val="28"/>
          <w:szCs w:val="28"/>
        </w:rPr>
        <w:t xml:space="preserve">Демонстрационные: организация выставок, конкурсов, соревнований, презентация.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>4. Анкетирование.</w:t>
      </w:r>
    </w:p>
    <w:p w:rsidR="00A3344F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 xml:space="preserve">5. Проект.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14E94" w:rsidRPr="00903A08">
        <w:rPr>
          <w:color w:val="000000"/>
          <w:sz w:val="28"/>
          <w:szCs w:val="28"/>
        </w:rPr>
        <w:t xml:space="preserve">. Самооценка обучающихся своих знаний и умений.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14E94" w:rsidRPr="00903A08">
        <w:rPr>
          <w:color w:val="000000"/>
          <w:sz w:val="28"/>
          <w:szCs w:val="28"/>
        </w:rPr>
        <w:t xml:space="preserve">. Индивидуальные карточки с заданиями различного типа.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14E94" w:rsidRPr="00903A08">
        <w:rPr>
          <w:color w:val="000000"/>
          <w:sz w:val="28"/>
          <w:szCs w:val="28"/>
        </w:rPr>
        <w:t xml:space="preserve">. Групповая оценка работ.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514E94" w:rsidRPr="00903A08">
        <w:rPr>
          <w:color w:val="000000"/>
          <w:sz w:val="28"/>
          <w:szCs w:val="28"/>
        </w:rPr>
        <w:t xml:space="preserve">. Тематические кроссворды.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>1</w:t>
      </w:r>
      <w:r w:rsidR="00A3344F">
        <w:rPr>
          <w:color w:val="000000"/>
          <w:sz w:val="28"/>
          <w:szCs w:val="28"/>
        </w:rPr>
        <w:t>0</w:t>
      </w:r>
      <w:r w:rsidRPr="00903A08">
        <w:rPr>
          <w:color w:val="000000"/>
          <w:sz w:val="28"/>
          <w:szCs w:val="28"/>
        </w:rPr>
        <w:t xml:space="preserve">. Собеседование.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>1</w:t>
      </w:r>
      <w:r w:rsidR="00A3344F">
        <w:rPr>
          <w:color w:val="000000"/>
          <w:sz w:val="28"/>
          <w:szCs w:val="28"/>
        </w:rPr>
        <w:t>1</w:t>
      </w:r>
      <w:r w:rsidRPr="00903A08">
        <w:rPr>
          <w:color w:val="000000"/>
          <w:sz w:val="28"/>
          <w:szCs w:val="28"/>
        </w:rPr>
        <w:t xml:space="preserve">. Деловые игры.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>1</w:t>
      </w:r>
      <w:r w:rsidR="00A3344F">
        <w:rPr>
          <w:color w:val="000000"/>
          <w:sz w:val="28"/>
          <w:szCs w:val="28"/>
        </w:rPr>
        <w:t>2</w:t>
      </w:r>
      <w:r w:rsidRPr="00903A08">
        <w:rPr>
          <w:color w:val="000000"/>
          <w:sz w:val="28"/>
          <w:szCs w:val="28"/>
        </w:rPr>
        <w:t xml:space="preserve">. Творческий отчет (концерт, выставка и т.п.). </w:t>
      </w:r>
    </w:p>
    <w:p w:rsidR="00514E94" w:rsidRPr="00903A08" w:rsidRDefault="00514E94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903A08">
        <w:rPr>
          <w:color w:val="000000"/>
          <w:sz w:val="28"/>
          <w:szCs w:val="28"/>
        </w:rPr>
        <w:t>1</w:t>
      </w:r>
      <w:r w:rsidR="00A3344F">
        <w:rPr>
          <w:color w:val="000000"/>
          <w:sz w:val="28"/>
          <w:szCs w:val="28"/>
        </w:rPr>
        <w:t>3</w:t>
      </w:r>
      <w:r w:rsidRPr="00903A08">
        <w:rPr>
          <w:color w:val="000000"/>
          <w:sz w:val="28"/>
          <w:szCs w:val="28"/>
        </w:rPr>
        <w:t xml:space="preserve">. Защита рефератов.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514E94" w:rsidRPr="00903A08">
        <w:rPr>
          <w:color w:val="000000"/>
          <w:sz w:val="28"/>
          <w:szCs w:val="28"/>
        </w:rPr>
        <w:t xml:space="preserve">. Карта индивидуальных достижений. </w:t>
      </w:r>
    </w:p>
    <w:p w:rsidR="00514E94" w:rsidRPr="00903A08" w:rsidRDefault="00A3344F" w:rsidP="00A25B2D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514E94" w:rsidRPr="00903A08">
        <w:rPr>
          <w:color w:val="000000"/>
          <w:sz w:val="28"/>
          <w:szCs w:val="28"/>
        </w:rPr>
        <w:t xml:space="preserve">. Зачет </w:t>
      </w:r>
    </w:p>
    <w:p w:rsidR="009759D3" w:rsidRPr="009759D3" w:rsidRDefault="00A3344F" w:rsidP="00903A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Ф</w:t>
      </w:r>
      <w:r w:rsidR="009759D3" w:rsidRPr="00975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ункции контроля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Ориентирующая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(направлен на преодоление пробелов и недочётов в ЗУН).</w:t>
      </w:r>
    </w:p>
    <w:p w:rsidR="00A25B2D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Обучающая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(приобретаются, уточняются, закрепляются ЗУН).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Диагностическая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(выявляются причины).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Развивающая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(сами распоряжаются своими знаниями).</w:t>
      </w:r>
    </w:p>
    <w:p w:rsidR="00A25B2D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Воспитательная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(дисциплинирует, воспитывает чувство ответственности за свою работу).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Контролирующая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(определяет результат обучения и развития; соответствие уровня).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Стимулирующая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(полная развёрнутая оценка результата работы).</w:t>
      </w:r>
    </w:p>
    <w:p w:rsidR="009759D3" w:rsidRPr="00A25B2D" w:rsidRDefault="009759D3" w:rsidP="00A25B2D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Управляющая </w:t>
      </w: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(осуществляет точный, правильный выбор содержания, форм, методов, приёмов обучения).</w:t>
      </w:r>
    </w:p>
    <w:p w:rsidR="009759D3" w:rsidRPr="009759D3" w:rsidRDefault="009759D3" w:rsidP="00903A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Требования </w:t>
      </w:r>
      <w:r w:rsidRPr="009759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 xml:space="preserve">к </w:t>
      </w:r>
      <w:hyperlink r:id="rId5" w:tooltip="Организации контроля" w:history="1">
        <w:r w:rsidRPr="00A3344F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  <w:bdr w:val="none" w:sz="0" w:space="0" w:color="auto" w:frame="1"/>
            <w:lang w:eastAsia="ru-RU"/>
          </w:rPr>
          <w:t>организации контроля</w:t>
        </w:r>
      </w:hyperlink>
      <w:r w:rsidRPr="00975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быть систематическим и всеохватывающим, мотивированным и стимулирующим;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контролю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подвергать все без исключения важнейшие действия каждого ученика;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контроля должно проводиться в сочетании личностного и нормативного критериев;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контроля должен быть гласным;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мере взросления учащихся контроль педагога должен постепенно заменяться взаимоконтролем и самоконтролем, для чего при изучении каждого действия следует указывать способы его контроля;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используемые для оценки, должны достаточно полно отражать состояние объекта;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должны быть разнообразными;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устанавливать двусторонние отношения для открытого обсуждения проблем, возникающих в процессе контроля;</w:t>
      </w:r>
    </w:p>
    <w:p w:rsidR="009759D3" w:rsidRPr="00A25B2D" w:rsidRDefault="009759D3" w:rsidP="00A25B2D">
      <w:pPr>
        <w:pStyle w:val="a4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proofErr w:type="gramEnd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выступать как элемент методической помощи учащимся.</w:t>
      </w:r>
    </w:p>
    <w:p w:rsidR="009759D3" w:rsidRPr="009759D3" w:rsidRDefault="009759D3" w:rsidP="00903A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Алгоритм контроля.</w:t>
      </w:r>
    </w:p>
    <w:p w:rsidR="009759D3" w:rsidRPr="009759D3" w:rsidRDefault="009759D3" w:rsidP="00A25B2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Предложенный алгоритм контроля носит общий характер и его использование зависит от целей, функций контроля, специфики объекта</w:t>
      </w:r>
      <w:r w:rsid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объекта и субъекта контроля, т. е. определение того, что необходимо проконтролировать: знания, умения, навыки ученика или умение ими пользоваться в различных ситуациях, а также кто будет осуществлять контроль.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цели или результата контроля: оценку деятельности учащегося, отметку, оценку</w:t>
      </w:r>
      <w:bookmarkStart w:id="2" w:name="_GoBack"/>
      <w:bookmarkEnd w:id="2"/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педагога, оценку выбранного метода обучения, достаточность содержания учебного материала, предложенного к усвоению, правильность определения форм организации обучения и т. п.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технологии контроля или последовательность его операций, этапов проведения контроля.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средств контроля, с помощью чего осуществляется контроль: экзаменационные билеты, карточки, тесты, контрольные задания, использование технических средств обучения и т. п.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 контроль - осуществление намеченной технологии контроля.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результатов контроля, соотнесение их с намеченной целью контроля.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педагогических мер по повышению качества обучения.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действительности используемых мер.</w:t>
      </w:r>
    </w:p>
    <w:p w:rsidR="009759D3" w:rsidRPr="00A25B2D" w:rsidRDefault="009759D3" w:rsidP="00A25B2D">
      <w:pPr>
        <w:pStyle w:val="a4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Корректировка организации контроля с целью его оптимизации.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Зачет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текущего контроля</w:t>
      </w:r>
      <w:r w:rsidR="00A3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/аттестации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о</w:t>
      </w:r>
      <w:r w:rsidR="00A3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тслеживания на различных этапах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знаний, умений, навыков. Строится на сочетании индивидуальных, групповых и ф</w:t>
      </w:r>
      <w:r w:rsidR="00A3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ронтальных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форм. В ходе зачета учащиеся выполняют индивидуальные контрольные задания (теоретические и практические) в устной или письменн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форме. Может осуществляться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взаимопроверка знаний и умений в мини-группах, проводиться фронтальная беседа со вс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коллективом. Введение системы зачетов предполагает сп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ециальное планирование педагогом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изучения отдельных разделов программы (тем, тематических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блоков) и выделение времени в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процессе для проведения зачетов.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Конкурс творческих работ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с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определения уровня усвоения содержания образован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степени подготовленности к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работе, выявления наиболее способных и талантливых детей. Может проводится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любому виду деятельности и среди разных творческих продуктов: рефератов, изделий, рисунков, показательных выступлений и т.д. По результатам конкурса, при необходимости, педагог может дифференцировать образовательный процесс и составить индивидуальные программы обучения.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Кроссворд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Кроссворд – задача, построенная на пересечении слов. В клетки, 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 с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числового обозначения, нужно вписать ответы к предложенным значениям слов. Загадываются имена существительные в именительном падеже единственного числа. В зависимости от уровня подготовленности детей дается подробное или краткое объяснение термина. Значения слов лучше смотреть в словарях, энциклопедиях.</w:t>
      </w:r>
    </w:p>
    <w:p w:rsidR="009757C4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Реферат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– объемная работа описательного характера, итог углубленной самостоятельной работы над определенной темой. Освещает имеющийся практический опыт и отражает точку зрения автора. Работа над рефератом может включать в себя:</w:t>
      </w:r>
    </w:p>
    <w:p w:rsidR="009759D3" w:rsidRPr="009759D3" w:rsidRDefault="009757C4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наработку теоретического материала по заданн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теме (история, отличительные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и др.) по схеме: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развернутый план;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темы;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разработку авторского изделия (эскиз, выкройки, технология изготовления и др.);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практическое выполнение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(презентация).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Творческий отчет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форма, направленная на подведение итогов работы детского объединения, на выявление уровня ра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звития творческих способностей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и подростков. Может проводиться по итогам изу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чения конкретной темы или после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прохождения всего курса обучения. Творческий отчет представляет собой индивидуальные или коллективные творчески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формы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концерт, презентац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ия, фестиваль идей и т.д.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способствует развитию творческих способностей детей, раскрытию их возможностей, развитию активности и самостоятельности.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Тест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 – краткое стандартизированное испытание, 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которого делается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попытка оценить той или иной этап образовательного процесса. Общий план создания тестов состоит из трех этапов: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определение набора знаний и умений, которые необходимо проверить с помощью теста;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подбор заданий, которые позволяют определить наличие изучаемых знаний, умений и навыков;</w:t>
      </w:r>
    </w:p>
    <w:p w:rsidR="009759D3" w:rsidRPr="009759D3" w:rsidRDefault="009757C4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759D3"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экспериментальная проверка теста. Составляя тест, необходимо определиться в форме представления задания и вариантов ответа.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следующие формы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тестов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тест различения содержит несколько вариантов ответов, из которых испытуемый должен выбрать один или несколько. 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Например, найдите на </w:t>
      </w:r>
      <w:r w:rsidR="009757C4" w:rsidRP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рисунке: плоский двойной узел; 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плоский одинарный узел; петельный узел; переплетенный узел;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тест опознания требует от обследуемого узнать, пр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авильно или нет сформулировано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правило, определение или другая информация. 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Например</w:t>
      </w:r>
      <w:r w:rsidR="009757C4" w:rsidRP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«Согласны ли вы с определением: </w:t>
      </w:r>
      <w:proofErr w:type="spellStart"/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брида</w:t>
      </w:r>
      <w:proofErr w:type="spellEnd"/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это ряд репсовых узлов, расп</w:t>
      </w:r>
      <w:r w:rsid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оложенных на одной нити? Да или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нет? (Ненужное зачеркнуть.)»;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тест на завершение отличается от других тем, что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нем вопрос или формулировка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даются незаконченным предложение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которое 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опрашиваемый должен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завершить. 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Например, допишите предложение: «Нити, в</w:t>
      </w:r>
      <w:r w:rsid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округ которых завязывают узлы, 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называются...», «Нити которыми завязывают узлы, называются...»;</w:t>
      </w:r>
    </w:p>
    <w:p w:rsidR="009759D3" w:rsidRPr="009759D3" w:rsidRDefault="009759D3" w:rsidP="00903A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тест-задача с выбором ответа. В данном тесте опрашиваемому необходимо за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кончить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определение, выбрав правильный вариант о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твета. </w:t>
      </w:r>
      <w:r w:rsidR="009757C4" w:rsidRP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Например, выбери нужное 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предложение: «Узелковая нить - это: а) нить, которой за</w:t>
      </w:r>
      <w:r w:rsidR="009757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вязывают узел; б) нить, вокруг </w:t>
      </w:r>
      <w:r w:rsidRPr="009759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которой завязывают узел».</w:t>
      </w:r>
    </w:p>
    <w:p w:rsidR="009759D3" w:rsidRPr="009759D3" w:rsidRDefault="009759D3" w:rsidP="00975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устном </w:t>
      </w:r>
      <w:r w:rsidR="001E0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тематическом 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 возмож</w:t>
      </w:r>
      <w:r w:rsidR="0097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 фронтальный и индивидуальный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 учащихся. Целесообразна здесь и групповая работа, при которой уча</w:t>
      </w:r>
      <w:r w:rsidR="001E0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щиеся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взаимно опрашивают друг друга.</w:t>
      </w:r>
    </w:p>
    <w:p w:rsidR="009759D3" w:rsidRPr="009759D3" w:rsidRDefault="009759D3" w:rsidP="001E0AA4">
      <w:pPr>
        <w:spacing w:after="0" w:line="240" w:lineRule="auto"/>
        <w:ind w:firstLine="708"/>
        <w:jc w:val="both"/>
        <w:rPr>
          <w:rFonts w:ascii="&amp;quot" w:eastAsia="Times New Roman" w:hAnsi="&amp;quot" w:cs="Times New Roman"/>
          <w:color w:val="000000"/>
          <w:sz w:val="24"/>
          <w:szCs w:val="24"/>
          <w:lang w:eastAsia="ru-RU"/>
        </w:rPr>
      </w:pP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контроля прикладных умений и</w:t>
      </w:r>
      <w:r w:rsidR="001E0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обучающиеся выполняют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задания, которые направлены не только на</w:t>
      </w:r>
      <w:r w:rsidR="001E0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воспроизводство существующего </w:t>
      </w:r>
      <w:r w:rsidRPr="00975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образца, но и на создание индивидуальных творческих р</w:t>
      </w:r>
      <w:r w:rsidRPr="009759D3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абот.</w:t>
      </w:r>
    </w:p>
    <w:p w:rsidR="009759D3" w:rsidRPr="009759D3" w:rsidRDefault="009759D3" w:rsidP="009759D3">
      <w:pPr>
        <w:spacing w:before="375" w:after="450" w:line="456" w:lineRule="atLeast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759D3" w:rsidRPr="009759D3" w:rsidRDefault="009759D3" w:rsidP="009759D3">
      <w:pPr>
        <w:spacing w:before="375" w:after="450" w:line="456" w:lineRule="atLeast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405EE" w:rsidRDefault="000405EE"/>
    <w:sectPr w:rsidR="000405EE" w:rsidSect="00A25B2D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241F2"/>
    <w:multiLevelType w:val="hybridMultilevel"/>
    <w:tmpl w:val="57920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F13B5"/>
    <w:multiLevelType w:val="hybridMultilevel"/>
    <w:tmpl w:val="7612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2FD8"/>
    <w:multiLevelType w:val="hybridMultilevel"/>
    <w:tmpl w:val="56743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04511"/>
    <w:multiLevelType w:val="hybridMultilevel"/>
    <w:tmpl w:val="D4704A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3D1E59"/>
    <w:multiLevelType w:val="hybridMultilevel"/>
    <w:tmpl w:val="EE526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EE"/>
    <w:rsid w:val="00025F7B"/>
    <w:rsid w:val="000405EE"/>
    <w:rsid w:val="001E0AA4"/>
    <w:rsid w:val="00305E5C"/>
    <w:rsid w:val="004E1705"/>
    <w:rsid w:val="00514E94"/>
    <w:rsid w:val="005F714A"/>
    <w:rsid w:val="007F32B5"/>
    <w:rsid w:val="00903A08"/>
    <w:rsid w:val="009757C4"/>
    <w:rsid w:val="009759D3"/>
    <w:rsid w:val="00A25B2D"/>
    <w:rsid w:val="00A3344F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D07A7-6853-453A-B73B-B9D06651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1">
    <w:name w:val="c71"/>
    <w:basedOn w:val="a"/>
    <w:rsid w:val="0004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0405EE"/>
  </w:style>
  <w:style w:type="paragraph" w:customStyle="1" w:styleId="c10">
    <w:name w:val="c10"/>
    <w:basedOn w:val="a"/>
    <w:rsid w:val="0004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0405EE"/>
  </w:style>
  <w:style w:type="paragraph" w:customStyle="1" w:styleId="c25">
    <w:name w:val="c25"/>
    <w:basedOn w:val="a"/>
    <w:rsid w:val="0004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405EE"/>
  </w:style>
  <w:style w:type="paragraph" w:customStyle="1" w:styleId="c26">
    <w:name w:val="c26"/>
    <w:basedOn w:val="a"/>
    <w:rsid w:val="0004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14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4E94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759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organizatcii_kontrol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2020-02-13T06:05:00Z</dcterms:created>
  <dcterms:modified xsi:type="dcterms:W3CDTF">2020-02-13T06:12:00Z</dcterms:modified>
</cp:coreProperties>
</file>