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01B" w:rsidRPr="00F9201B" w:rsidRDefault="00F9201B" w:rsidP="00F9201B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9201B">
        <w:rPr>
          <w:rFonts w:ascii="Times New Roman" w:hAnsi="Times New Roman" w:cs="Times New Roman"/>
          <w:sz w:val="32"/>
          <w:szCs w:val="32"/>
        </w:rPr>
        <w:t xml:space="preserve">Департамент образования Администрации </w:t>
      </w:r>
      <w:proofErr w:type="spellStart"/>
      <w:r w:rsidRPr="00F9201B">
        <w:rPr>
          <w:rFonts w:ascii="Times New Roman" w:hAnsi="Times New Roman" w:cs="Times New Roman"/>
          <w:sz w:val="32"/>
          <w:szCs w:val="32"/>
        </w:rPr>
        <w:t>г.о</w:t>
      </w:r>
      <w:proofErr w:type="spellEnd"/>
      <w:r w:rsidRPr="00F9201B">
        <w:rPr>
          <w:rFonts w:ascii="Times New Roman" w:hAnsi="Times New Roman" w:cs="Times New Roman"/>
          <w:sz w:val="32"/>
          <w:szCs w:val="32"/>
        </w:rPr>
        <w:t>. Самара</w:t>
      </w:r>
    </w:p>
    <w:p w:rsidR="00F9201B" w:rsidRPr="00F9201B" w:rsidRDefault="00F9201B" w:rsidP="00F9201B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9201B">
        <w:rPr>
          <w:rFonts w:ascii="Times New Roman" w:hAnsi="Times New Roman" w:cs="Times New Roman"/>
          <w:sz w:val="32"/>
          <w:szCs w:val="32"/>
        </w:rPr>
        <w:t xml:space="preserve">Муниципальное бюджетное учреждение дополнительного образования Центр детского творчества «Металлург» </w:t>
      </w:r>
      <w:proofErr w:type="spellStart"/>
      <w:r w:rsidRPr="00F9201B">
        <w:rPr>
          <w:rFonts w:ascii="Times New Roman" w:hAnsi="Times New Roman" w:cs="Times New Roman"/>
          <w:sz w:val="32"/>
          <w:szCs w:val="32"/>
        </w:rPr>
        <w:t>г.о</w:t>
      </w:r>
      <w:proofErr w:type="spellEnd"/>
      <w:r w:rsidRPr="00F9201B">
        <w:rPr>
          <w:rFonts w:ascii="Times New Roman" w:hAnsi="Times New Roman" w:cs="Times New Roman"/>
          <w:sz w:val="32"/>
          <w:szCs w:val="32"/>
        </w:rPr>
        <w:t>. Самара</w:t>
      </w:r>
    </w:p>
    <w:p w:rsidR="00F9201B" w:rsidRPr="00F9201B" w:rsidRDefault="00F9201B" w:rsidP="00F9201B">
      <w:pPr>
        <w:rPr>
          <w:rFonts w:ascii="Times New Roman" w:hAnsi="Times New Roman" w:cs="Times New Roman"/>
          <w:sz w:val="32"/>
          <w:szCs w:val="32"/>
        </w:rPr>
      </w:pPr>
    </w:p>
    <w:p w:rsidR="00F9201B" w:rsidRPr="00F9201B" w:rsidRDefault="00F9201B" w:rsidP="00F9201B">
      <w:pPr>
        <w:rPr>
          <w:rFonts w:ascii="Times New Roman" w:hAnsi="Times New Roman" w:cs="Times New Roman"/>
          <w:sz w:val="32"/>
          <w:szCs w:val="32"/>
        </w:rPr>
      </w:pPr>
    </w:p>
    <w:p w:rsidR="00F9201B" w:rsidRPr="00F9201B" w:rsidRDefault="00F9201B" w:rsidP="00F9201B">
      <w:pPr>
        <w:rPr>
          <w:rFonts w:ascii="Times New Roman" w:hAnsi="Times New Roman" w:cs="Times New Roman"/>
          <w:sz w:val="32"/>
          <w:szCs w:val="32"/>
        </w:rPr>
      </w:pPr>
    </w:p>
    <w:p w:rsidR="00F9201B" w:rsidRPr="00F9201B" w:rsidRDefault="00F9201B" w:rsidP="00F9201B">
      <w:pPr>
        <w:rPr>
          <w:rFonts w:ascii="Times New Roman" w:hAnsi="Times New Roman" w:cs="Times New Roman"/>
          <w:sz w:val="32"/>
          <w:szCs w:val="32"/>
        </w:rPr>
      </w:pPr>
    </w:p>
    <w:p w:rsidR="00F9201B" w:rsidRPr="00F9201B" w:rsidRDefault="00F9201B" w:rsidP="00F9201B">
      <w:pPr>
        <w:rPr>
          <w:rFonts w:ascii="Times New Roman" w:hAnsi="Times New Roman" w:cs="Times New Roman"/>
          <w:sz w:val="32"/>
          <w:szCs w:val="32"/>
        </w:rPr>
      </w:pPr>
    </w:p>
    <w:p w:rsidR="00F9201B" w:rsidRPr="00F9201B" w:rsidRDefault="00F9201B" w:rsidP="00F9201B">
      <w:pPr>
        <w:rPr>
          <w:rFonts w:ascii="Times New Roman" w:hAnsi="Times New Roman" w:cs="Times New Roman"/>
          <w:sz w:val="32"/>
          <w:szCs w:val="32"/>
        </w:rPr>
      </w:pPr>
      <w:r w:rsidRPr="00F9201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9201B" w:rsidRPr="00F9201B" w:rsidRDefault="00F9201B" w:rsidP="00F9201B">
      <w:pPr>
        <w:rPr>
          <w:rFonts w:ascii="Times New Roman" w:hAnsi="Times New Roman" w:cs="Times New Roman"/>
          <w:sz w:val="32"/>
          <w:szCs w:val="32"/>
        </w:rPr>
      </w:pPr>
      <w:r w:rsidRPr="00F9201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9201B" w:rsidRPr="00F9201B" w:rsidRDefault="00F9201B" w:rsidP="00F9201B">
      <w:pPr>
        <w:rPr>
          <w:rFonts w:ascii="Times New Roman" w:hAnsi="Times New Roman" w:cs="Times New Roman"/>
          <w:sz w:val="32"/>
          <w:szCs w:val="32"/>
        </w:rPr>
      </w:pPr>
      <w:r w:rsidRPr="00F9201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9201B" w:rsidRPr="00F9201B" w:rsidRDefault="00F9201B" w:rsidP="00F9201B">
      <w:pPr>
        <w:rPr>
          <w:rFonts w:ascii="Times New Roman" w:hAnsi="Times New Roman" w:cs="Times New Roman"/>
          <w:sz w:val="32"/>
          <w:szCs w:val="32"/>
        </w:rPr>
      </w:pPr>
      <w:r w:rsidRPr="00F9201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9201B" w:rsidRPr="00F9201B" w:rsidRDefault="00F9201B" w:rsidP="00F9201B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r w:rsidRPr="00F9201B">
        <w:rPr>
          <w:rFonts w:ascii="Times New Roman" w:hAnsi="Times New Roman" w:cs="Times New Roman"/>
          <w:sz w:val="32"/>
          <w:szCs w:val="32"/>
        </w:rPr>
        <w:t xml:space="preserve">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Pr="00F9201B">
        <w:rPr>
          <w:rFonts w:ascii="Times New Roman" w:hAnsi="Times New Roman" w:cs="Times New Roman"/>
          <w:sz w:val="32"/>
          <w:szCs w:val="32"/>
        </w:rPr>
        <w:t xml:space="preserve"> СЦЕНАРИЙ </w:t>
      </w:r>
    </w:p>
    <w:p w:rsidR="00F9201B" w:rsidRPr="00F9201B" w:rsidRDefault="00F9201B" w:rsidP="00F9201B">
      <w:pPr>
        <w:rPr>
          <w:rFonts w:ascii="Times New Roman" w:hAnsi="Times New Roman" w:cs="Times New Roman"/>
          <w:sz w:val="32"/>
          <w:szCs w:val="32"/>
        </w:rPr>
      </w:pPr>
      <w:r w:rsidRPr="00F9201B">
        <w:rPr>
          <w:rFonts w:ascii="Times New Roman" w:hAnsi="Times New Roman" w:cs="Times New Roman"/>
          <w:sz w:val="32"/>
          <w:szCs w:val="32"/>
        </w:rPr>
        <w:t xml:space="preserve">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Pr="00F9201B">
        <w:rPr>
          <w:rFonts w:ascii="Times New Roman" w:hAnsi="Times New Roman" w:cs="Times New Roman"/>
          <w:sz w:val="32"/>
          <w:szCs w:val="32"/>
        </w:rPr>
        <w:t xml:space="preserve"> ко дню матери </w:t>
      </w:r>
    </w:p>
    <w:p w:rsidR="00F9201B" w:rsidRPr="00F9201B" w:rsidRDefault="00F9201B" w:rsidP="00F9201B">
      <w:pPr>
        <w:rPr>
          <w:rFonts w:ascii="Times New Roman" w:hAnsi="Times New Roman" w:cs="Times New Roman"/>
          <w:sz w:val="32"/>
          <w:szCs w:val="32"/>
        </w:rPr>
      </w:pPr>
      <w:r w:rsidRPr="00F9201B">
        <w:rPr>
          <w:rFonts w:ascii="Times New Roman" w:hAnsi="Times New Roman" w:cs="Times New Roman"/>
          <w:sz w:val="32"/>
          <w:szCs w:val="32"/>
        </w:rPr>
        <w:t xml:space="preserve">            </w:t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Pr="00F9201B">
        <w:rPr>
          <w:rFonts w:ascii="Times New Roman" w:hAnsi="Times New Roman" w:cs="Times New Roman"/>
          <w:sz w:val="32"/>
          <w:szCs w:val="32"/>
        </w:rPr>
        <w:t xml:space="preserve"> «Мама – самый главный человек» </w:t>
      </w:r>
    </w:p>
    <w:bookmarkEnd w:id="0"/>
    <w:p w:rsidR="00F9201B" w:rsidRPr="00F9201B" w:rsidRDefault="00F9201B" w:rsidP="00F9201B">
      <w:pPr>
        <w:rPr>
          <w:rFonts w:ascii="Times New Roman" w:hAnsi="Times New Roman" w:cs="Times New Roman"/>
          <w:sz w:val="32"/>
          <w:szCs w:val="32"/>
        </w:rPr>
      </w:pPr>
      <w:r w:rsidRPr="00F9201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9201B" w:rsidRPr="00F9201B" w:rsidRDefault="00F9201B" w:rsidP="00F9201B">
      <w:pPr>
        <w:rPr>
          <w:rFonts w:ascii="Times New Roman" w:hAnsi="Times New Roman" w:cs="Times New Roman"/>
          <w:sz w:val="32"/>
          <w:szCs w:val="32"/>
        </w:rPr>
      </w:pPr>
      <w:r w:rsidRPr="00F9201B">
        <w:rPr>
          <w:rFonts w:ascii="Times New Roman" w:hAnsi="Times New Roman" w:cs="Times New Roman"/>
          <w:sz w:val="32"/>
          <w:szCs w:val="32"/>
        </w:rPr>
        <w:t xml:space="preserve">                      </w:t>
      </w:r>
    </w:p>
    <w:p w:rsidR="00F9201B" w:rsidRPr="00F9201B" w:rsidRDefault="00F9201B" w:rsidP="00F9201B">
      <w:pPr>
        <w:rPr>
          <w:rFonts w:ascii="Times New Roman" w:hAnsi="Times New Roman" w:cs="Times New Roman"/>
          <w:sz w:val="32"/>
          <w:szCs w:val="32"/>
        </w:rPr>
      </w:pPr>
      <w:r w:rsidRPr="00F9201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9201B" w:rsidRPr="00F9201B" w:rsidRDefault="00F9201B" w:rsidP="00F9201B">
      <w:pPr>
        <w:rPr>
          <w:rFonts w:ascii="Times New Roman" w:hAnsi="Times New Roman" w:cs="Times New Roman"/>
          <w:sz w:val="32"/>
          <w:szCs w:val="32"/>
        </w:rPr>
      </w:pPr>
      <w:r w:rsidRPr="00F9201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9201B" w:rsidRPr="00F9201B" w:rsidRDefault="00F9201B" w:rsidP="00F9201B">
      <w:pPr>
        <w:rPr>
          <w:rFonts w:ascii="Times New Roman" w:hAnsi="Times New Roman" w:cs="Times New Roman"/>
          <w:sz w:val="32"/>
          <w:szCs w:val="32"/>
        </w:rPr>
      </w:pPr>
      <w:r w:rsidRPr="00F9201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9201B" w:rsidRPr="00F9201B" w:rsidRDefault="00F9201B" w:rsidP="00F9201B">
      <w:pPr>
        <w:rPr>
          <w:rFonts w:ascii="Times New Roman" w:hAnsi="Times New Roman" w:cs="Times New Roman"/>
          <w:sz w:val="32"/>
          <w:szCs w:val="32"/>
        </w:rPr>
      </w:pPr>
    </w:p>
    <w:p w:rsidR="00F9201B" w:rsidRPr="00F9201B" w:rsidRDefault="00F9201B" w:rsidP="00F9201B">
      <w:pPr>
        <w:rPr>
          <w:rFonts w:ascii="Times New Roman" w:hAnsi="Times New Roman" w:cs="Times New Roman"/>
          <w:sz w:val="32"/>
          <w:szCs w:val="32"/>
        </w:rPr>
      </w:pPr>
    </w:p>
    <w:p w:rsidR="00F9201B" w:rsidRPr="00F9201B" w:rsidRDefault="00F9201B" w:rsidP="00F9201B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9201B">
        <w:rPr>
          <w:rFonts w:ascii="Times New Roman" w:hAnsi="Times New Roman" w:cs="Times New Roman"/>
          <w:sz w:val="32"/>
          <w:szCs w:val="32"/>
        </w:rPr>
        <w:t xml:space="preserve">                                Автор-составител</w:t>
      </w:r>
      <w:r w:rsidR="00276D98">
        <w:rPr>
          <w:rFonts w:ascii="Times New Roman" w:hAnsi="Times New Roman" w:cs="Times New Roman"/>
          <w:sz w:val="32"/>
          <w:szCs w:val="32"/>
        </w:rPr>
        <w:t>ь</w:t>
      </w:r>
      <w:r w:rsidRPr="00F9201B">
        <w:rPr>
          <w:rFonts w:ascii="Times New Roman" w:hAnsi="Times New Roman" w:cs="Times New Roman"/>
          <w:sz w:val="32"/>
          <w:szCs w:val="32"/>
        </w:rPr>
        <w:t>: педагог</w:t>
      </w:r>
    </w:p>
    <w:p w:rsidR="00F9201B" w:rsidRPr="00F9201B" w:rsidRDefault="00F9201B" w:rsidP="00F9201B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9201B">
        <w:rPr>
          <w:rFonts w:ascii="Times New Roman" w:hAnsi="Times New Roman" w:cs="Times New Roman"/>
          <w:sz w:val="32"/>
          <w:szCs w:val="32"/>
        </w:rPr>
        <w:t xml:space="preserve">                                    </w:t>
      </w:r>
      <w:r w:rsidR="00E70958">
        <w:rPr>
          <w:rFonts w:ascii="Times New Roman" w:hAnsi="Times New Roman" w:cs="Times New Roman"/>
          <w:sz w:val="32"/>
          <w:szCs w:val="32"/>
        </w:rPr>
        <w:t>Баева Оксана Анатольевна</w:t>
      </w:r>
      <w:r w:rsidRPr="00F9201B">
        <w:rPr>
          <w:rFonts w:ascii="Times New Roman" w:hAnsi="Times New Roman" w:cs="Times New Roman"/>
          <w:sz w:val="32"/>
          <w:szCs w:val="32"/>
        </w:rPr>
        <w:t xml:space="preserve">               </w:t>
      </w: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  <w:r w:rsidRPr="00F9201B">
        <w:rPr>
          <w:rFonts w:ascii="Times New Roman" w:hAnsi="Times New Roman" w:cs="Times New Roman"/>
          <w:sz w:val="24"/>
          <w:szCs w:val="24"/>
        </w:rPr>
        <w:t xml:space="preserve">Цель: поддержать традиции бережного отношения к женщине, закрепить семейный уют, особо отметить в нашей жизни главного человека –Матери. </w:t>
      </w: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  <w:r w:rsidRPr="00F920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  <w:r w:rsidRPr="00F9201B">
        <w:rPr>
          <w:rFonts w:ascii="Times New Roman" w:hAnsi="Times New Roman" w:cs="Times New Roman"/>
          <w:sz w:val="24"/>
          <w:szCs w:val="24"/>
        </w:rPr>
        <w:t xml:space="preserve">Задачи: - развить культуру поведения на общественном мероприятии; - развить выразительность речи, артистизм; - содействовать сплочению коллектива детей и родителей; - воспитать чувство уважения, любви к родителям, старшим; - создать теплый нравственный климат между мамами и детьми; - пробудить во взрослых и детях желание быть доброжелательными и доверчивыми друг к другу. </w:t>
      </w: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  <w:r w:rsidRPr="00F920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9201B">
        <w:rPr>
          <w:rFonts w:ascii="Times New Roman" w:hAnsi="Times New Roman" w:cs="Times New Roman"/>
          <w:sz w:val="24"/>
          <w:szCs w:val="24"/>
        </w:rPr>
        <w:t>Оборудование:  -</w:t>
      </w:r>
      <w:proofErr w:type="gramEnd"/>
      <w:r w:rsidRPr="00F9201B">
        <w:rPr>
          <w:rFonts w:ascii="Times New Roman" w:hAnsi="Times New Roman" w:cs="Times New Roman"/>
          <w:sz w:val="24"/>
          <w:szCs w:val="24"/>
        </w:rPr>
        <w:t xml:space="preserve"> музыкальное оформление; -световое оформление; - микрофоны; - концертные костюмы; - оформление сцены; - оформление выставки в фойе. </w:t>
      </w: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  <w:r w:rsidRPr="00F920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  <w:r w:rsidRPr="00F9201B">
        <w:rPr>
          <w:rFonts w:ascii="Times New Roman" w:hAnsi="Times New Roman" w:cs="Times New Roman"/>
          <w:sz w:val="24"/>
          <w:szCs w:val="24"/>
        </w:rPr>
        <w:t xml:space="preserve">     Сценарий концертной программы ко дню матери для детей и их родителей. Наступил последний осенний месяц. Это значит, что уже совсем скоро мы будем отмечать самый добрый в году праздник – день матери. Сценарий на этот торжественный день должен быть смешным, добрым и интересным.  </w:t>
      </w: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  <w:r w:rsidRPr="00F9201B">
        <w:rPr>
          <w:rFonts w:ascii="Times New Roman" w:hAnsi="Times New Roman" w:cs="Times New Roman"/>
          <w:sz w:val="24"/>
          <w:szCs w:val="24"/>
        </w:rPr>
        <w:t xml:space="preserve">ФАНФАРЫ РОМА: Сегодня – торжественный день, Прекрасный, очень светлый праздник: Российский день всех матерей. Все мамы для детей – опора и наставник. НАСТЯ: Желаем, чтобы радовало все, </w:t>
      </w:r>
      <w:proofErr w:type="gramStart"/>
      <w:r w:rsidRPr="00F9201B">
        <w:rPr>
          <w:rFonts w:ascii="Times New Roman" w:hAnsi="Times New Roman" w:cs="Times New Roman"/>
          <w:sz w:val="24"/>
          <w:szCs w:val="24"/>
        </w:rPr>
        <w:t>Захватывал</w:t>
      </w:r>
      <w:proofErr w:type="gramEnd"/>
      <w:r w:rsidRPr="00F9201B">
        <w:rPr>
          <w:rFonts w:ascii="Times New Roman" w:hAnsi="Times New Roman" w:cs="Times New Roman"/>
          <w:sz w:val="24"/>
          <w:szCs w:val="24"/>
        </w:rPr>
        <w:t xml:space="preserve"> поток счастливых мыслей, Надежное и верное плечо С любовью рядом двигалось по жизни! РОМА: </w:t>
      </w:r>
      <w:proofErr w:type="spellStart"/>
      <w:r w:rsidRPr="00F9201B">
        <w:rPr>
          <w:rFonts w:ascii="Times New Roman" w:hAnsi="Times New Roman" w:cs="Times New Roman"/>
          <w:sz w:val="24"/>
          <w:szCs w:val="24"/>
        </w:rPr>
        <w:t>Мамулички</w:t>
      </w:r>
      <w:proofErr w:type="spellEnd"/>
      <w:r w:rsidRPr="00F9201B">
        <w:rPr>
          <w:rFonts w:ascii="Times New Roman" w:hAnsi="Times New Roman" w:cs="Times New Roman"/>
          <w:sz w:val="24"/>
          <w:szCs w:val="24"/>
        </w:rPr>
        <w:t xml:space="preserve"> любимые, родные, </w:t>
      </w:r>
      <w:proofErr w:type="gramStart"/>
      <w:r w:rsidRPr="00F9201B">
        <w:rPr>
          <w:rFonts w:ascii="Times New Roman" w:hAnsi="Times New Roman" w:cs="Times New Roman"/>
          <w:sz w:val="24"/>
          <w:szCs w:val="24"/>
        </w:rPr>
        <w:t>Мы</w:t>
      </w:r>
      <w:proofErr w:type="gramEnd"/>
      <w:r w:rsidRPr="00F9201B">
        <w:rPr>
          <w:rFonts w:ascii="Times New Roman" w:hAnsi="Times New Roman" w:cs="Times New Roman"/>
          <w:sz w:val="24"/>
          <w:szCs w:val="24"/>
        </w:rPr>
        <w:t xml:space="preserve"> с вашим днем хотим поздравить вас, НАСТЯ: Хотим, чтобы улыбка всегда сияла на лице у вас!!! </w:t>
      </w: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  <w:r w:rsidRPr="00F920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  <w:r w:rsidRPr="00F9201B">
        <w:rPr>
          <w:rFonts w:ascii="Times New Roman" w:hAnsi="Times New Roman" w:cs="Times New Roman"/>
          <w:sz w:val="24"/>
          <w:szCs w:val="24"/>
        </w:rPr>
        <w:t xml:space="preserve">1. «ПОДАРОК МАМЕ» вокальная группа «Веселая компания» младшие 2. «МАМА» вокальная группа «ВЕСНА» 3. «Детство это ты и я» вокальные группы «Доминика» и «Каприз 2» </w:t>
      </w: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  <w:r w:rsidRPr="00F920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  <w:r w:rsidRPr="00F9201B">
        <w:rPr>
          <w:rFonts w:ascii="Times New Roman" w:hAnsi="Times New Roman" w:cs="Times New Roman"/>
          <w:sz w:val="24"/>
          <w:szCs w:val="24"/>
        </w:rPr>
        <w:t xml:space="preserve">НАСТЯ: В 2018 году праздник выпадает на 25 ноября и справляется на официальном уровне 21-й раз. Его отмечают матери, беременные женщины, бабушки мамы наших родителей. РОМА: Пусть главными эмоциями в вашей жизни будут не тревога и волнения, а радость, счастье, и твердая уверенность в том, что ты можешь мной гордиться. НАСТЯ: В этот день принято навещать матерей. Дарить символические подарки. И собираться всей семьей за праздничным столом.  </w:t>
      </w: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  <w:r w:rsidRPr="00F920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  <w:r w:rsidRPr="00F9201B">
        <w:rPr>
          <w:rFonts w:ascii="Times New Roman" w:hAnsi="Times New Roman" w:cs="Times New Roman"/>
          <w:sz w:val="24"/>
          <w:szCs w:val="24"/>
        </w:rPr>
        <w:lastRenderedPageBreak/>
        <w:t xml:space="preserve">4. «САМОВАР» 5. «До, ре, ми» вокальная группа «Каприз1»  </w:t>
      </w: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  <w:r w:rsidRPr="00F920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  <w:r w:rsidRPr="00F9201B">
        <w:rPr>
          <w:rFonts w:ascii="Times New Roman" w:hAnsi="Times New Roman" w:cs="Times New Roman"/>
          <w:sz w:val="24"/>
          <w:szCs w:val="24"/>
        </w:rPr>
        <w:t xml:space="preserve">НАСТЯ: Ром, а за что ты любишь маму? РОМА: Если я начну перечислять все ее достоинства и признаваться в своих теплых чувствах, то эта речь будет бесконечной, потому что с каждой минутой она становишься всё лучше и дороже для меня.  </w:t>
      </w: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  <w:r w:rsidRPr="00F9201B">
        <w:rPr>
          <w:rFonts w:ascii="Times New Roman" w:hAnsi="Times New Roman" w:cs="Times New Roman"/>
          <w:sz w:val="24"/>
          <w:szCs w:val="24"/>
        </w:rPr>
        <w:t xml:space="preserve">НАСТЯ: Вот и правильно хватит говорить давай послушаем следующее выступление, оно как раз об этом. </w:t>
      </w: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  <w:r w:rsidRPr="00F920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  <w:r w:rsidRPr="00F9201B">
        <w:rPr>
          <w:rFonts w:ascii="Times New Roman" w:hAnsi="Times New Roman" w:cs="Times New Roman"/>
          <w:sz w:val="24"/>
          <w:szCs w:val="24"/>
        </w:rPr>
        <w:t xml:space="preserve">6. «Мама» вокальная группа «Доминика» 7. «Когда за окном фонари зажигают» вокальная группа «ВЕСНА» НАСТЯ: Мамы, они как добрые королевы и сказочные феи, одаривают нас своими улыбками и ласковыми словами.  РОМА: Дорогие мамы! Вы помните, как ваши дети были маленькими? Как капризничали и не хотели спать? А ваши добрые голоса всегда их успокаивали?  НАСТЯ: У каждой мамы есть своя колыбельная. А жизнь каждого из нас в детстве складывалась из маленьких, порой незаметных крупинок маминой нежности и заботы. 8. </w:t>
      </w:r>
      <w:proofErr w:type="spellStart"/>
      <w:r w:rsidRPr="00F9201B">
        <w:rPr>
          <w:rFonts w:ascii="Times New Roman" w:hAnsi="Times New Roman" w:cs="Times New Roman"/>
          <w:sz w:val="24"/>
          <w:szCs w:val="24"/>
        </w:rPr>
        <w:t>Базаева</w:t>
      </w:r>
      <w:proofErr w:type="spellEnd"/>
      <w:r w:rsidRPr="00F920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201B">
        <w:rPr>
          <w:rFonts w:ascii="Times New Roman" w:hAnsi="Times New Roman" w:cs="Times New Roman"/>
          <w:sz w:val="24"/>
          <w:szCs w:val="24"/>
        </w:rPr>
        <w:t>Цайеваз</w:t>
      </w:r>
      <w:proofErr w:type="spellEnd"/>
      <w:r w:rsidRPr="00F9201B">
        <w:rPr>
          <w:rFonts w:ascii="Times New Roman" w:hAnsi="Times New Roman" w:cs="Times New Roman"/>
          <w:sz w:val="24"/>
          <w:szCs w:val="24"/>
        </w:rPr>
        <w:t xml:space="preserve"> «Добрая </w:t>
      </w:r>
      <w:proofErr w:type="gramStart"/>
      <w:r w:rsidRPr="00F9201B">
        <w:rPr>
          <w:rFonts w:ascii="Times New Roman" w:hAnsi="Times New Roman" w:cs="Times New Roman"/>
          <w:sz w:val="24"/>
          <w:szCs w:val="24"/>
        </w:rPr>
        <w:t>волшебница»  9</w:t>
      </w:r>
      <w:proofErr w:type="gramEnd"/>
      <w:r w:rsidRPr="00F9201B">
        <w:rPr>
          <w:rFonts w:ascii="Times New Roman" w:hAnsi="Times New Roman" w:cs="Times New Roman"/>
          <w:sz w:val="24"/>
          <w:szCs w:val="24"/>
        </w:rPr>
        <w:t xml:space="preserve">. «Ромашковые поля» РИТМ 10. «Ой, </w:t>
      </w:r>
      <w:proofErr w:type="spellStart"/>
      <w:r w:rsidRPr="00F9201B">
        <w:rPr>
          <w:rFonts w:ascii="Times New Roman" w:hAnsi="Times New Roman" w:cs="Times New Roman"/>
          <w:sz w:val="24"/>
          <w:szCs w:val="24"/>
        </w:rPr>
        <w:t>лели</w:t>
      </w:r>
      <w:proofErr w:type="spellEnd"/>
      <w:r w:rsidRPr="00F920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201B">
        <w:rPr>
          <w:rFonts w:ascii="Times New Roman" w:hAnsi="Times New Roman" w:cs="Times New Roman"/>
          <w:sz w:val="24"/>
          <w:szCs w:val="24"/>
        </w:rPr>
        <w:t>лели</w:t>
      </w:r>
      <w:proofErr w:type="spellEnd"/>
      <w:r w:rsidRPr="00F9201B">
        <w:rPr>
          <w:rFonts w:ascii="Times New Roman" w:hAnsi="Times New Roman" w:cs="Times New Roman"/>
          <w:sz w:val="24"/>
          <w:szCs w:val="24"/>
        </w:rPr>
        <w:t xml:space="preserve">» Каприз 2 НАСТЯ: Мы дети приходят в этот мир совсем несмышлеными малышами. Мамы обучают их всем азам, закладывают базу на всю дальнейшую жизнь. А дети подрастают и забывают об этом, им кажется, что они это умели и знали всегда.  РОМА: Я хочу пожелать Вам наши мамочки, чтобы Ваши дети, как бы далеко не уносила их жизнь, всегда с теплом и благодарностью вспоминали о Вас, чтобы Ваш дом всегда был полон цветов, а телефон разрывался от звонков и поздравлений! </w:t>
      </w: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  <w:r w:rsidRPr="00F920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  <w:r w:rsidRPr="00F9201B">
        <w:rPr>
          <w:rFonts w:ascii="Times New Roman" w:hAnsi="Times New Roman" w:cs="Times New Roman"/>
          <w:sz w:val="24"/>
          <w:szCs w:val="24"/>
        </w:rPr>
        <w:t xml:space="preserve">11. «Я СКУЧАЮ» вокальная группа «ВЕСЕЛАЯ КОМПАНИЯ» старшие 12. «Казачата» НАСТЯ: Мама - это первый человек, которого мы встречаем при рождении. Ее забота и теплота окружает нас в течение всей жизни, не важно сколько вам лет.  13. «Хорошее настроение» </w:t>
      </w:r>
      <w:proofErr w:type="spellStart"/>
      <w:r w:rsidRPr="00F9201B">
        <w:rPr>
          <w:rFonts w:ascii="Times New Roman" w:hAnsi="Times New Roman" w:cs="Times New Roman"/>
          <w:sz w:val="24"/>
          <w:szCs w:val="24"/>
        </w:rPr>
        <w:t>Сибен</w:t>
      </w:r>
      <w:proofErr w:type="spellEnd"/>
      <w:r w:rsidRPr="00F9201B">
        <w:rPr>
          <w:rFonts w:ascii="Times New Roman" w:hAnsi="Times New Roman" w:cs="Times New Roman"/>
          <w:sz w:val="24"/>
          <w:szCs w:val="24"/>
        </w:rPr>
        <w:t xml:space="preserve"> Полина 14. «НАШ СОСЕД» вокальная группа «ВЕСНА» РОМА: Але мам! Я тебя люблю! </w:t>
      </w: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  <w:r w:rsidRPr="00F9201B">
        <w:rPr>
          <w:rFonts w:ascii="Times New Roman" w:hAnsi="Times New Roman" w:cs="Times New Roman"/>
          <w:sz w:val="24"/>
          <w:szCs w:val="24"/>
        </w:rPr>
        <w:t xml:space="preserve">НАСТЯ: Ты чего это! Мы же концерт ведем! Убери телефон! РОМА: Да ты, что не в курсе! Я участвую в социальной акции, – «Мама, я тебя люблю».  НАСТЯ: Это конечно здорово! Но маме надо говорить о любви не только по праздникам, а всегда, как наши следующая участница! 15. «Мамочка, милая, мама моя!»  вокальная группа «5+» 16. «Ворожея» «Виктория» НАСТЯ: В эфире радио и телевидения выходят программы о семье и отношениях. Первые лица государства поздравляют матерей. В своих речах они подчеркивают роль женщин в продолжении рода и становлении человека. РОМА: Милые мамочки! Вы такие замечательные и как хорошо, что вы есть, готовые прийти на помощь и дать мудрый, дельный совет! А главное вам можно доверить свои самые сокровенные тайны, и вы их никому не расскажите. 17. Ивашкина Софья «Секрет» 18. «МАМА» вокальная группа «Веселая компания» старшие НАСТЯ: В нашей стране главным символом этого праздника стал плюшевый мишка с незабудкой в лапе. Такие игрушки можно купить в магазинах. А в некоторых городах в День матери волонтеры дарят плюшевый символ прохожим на улице, напоминая о важной дате.  РОМА: Кстати о </w:t>
      </w:r>
      <w:r w:rsidRPr="00F9201B">
        <w:rPr>
          <w:rFonts w:ascii="Times New Roman" w:hAnsi="Times New Roman" w:cs="Times New Roman"/>
          <w:sz w:val="24"/>
          <w:szCs w:val="24"/>
        </w:rPr>
        <w:lastRenderedPageBreak/>
        <w:t xml:space="preserve">символах, наши следующие участники не понаслышке об этом знают и подготовили для вас следующий номер встречайте учащихся объединения «Юный парикмахер». </w:t>
      </w: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  <w:r w:rsidRPr="00F920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  <w:r w:rsidRPr="00F9201B">
        <w:rPr>
          <w:rFonts w:ascii="Times New Roman" w:hAnsi="Times New Roman" w:cs="Times New Roman"/>
          <w:sz w:val="24"/>
          <w:szCs w:val="24"/>
        </w:rPr>
        <w:t xml:space="preserve">19. НОМЕР ПОКАЗ РОМА: Мне кажется, что одно из главных качеств мамы — это любовь! Любовь особенная. Она всеобъемлющая, многогранная, такая теплая, как бы греет нас изнутри.  НАСТЯ: Мама должна быть любящей. Какими бы мы ни были, кем бы мы ни стали, мама всегда будет любить нас. Любовь мамы всегда оберегала нас, когда мы были беззащитны.  РОМА: Мамина любовь делает нашу жизнь счастливой. Когда ты смотришь в мамины глаза, уходит тревога и ты веришь, что всё будет хорошо, потому что рядом — мама.  НАСТЯ: Мама всегда поддержит тебя и ободрит. </w:t>
      </w:r>
    </w:p>
    <w:p w:rsidR="00F9201B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</w:p>
    <w:p w:rsidR="00A12599" w:rsidRPr="00F9201B" w:rsidRDefault="00F9201B" w:rsidP="00F9201B">
      <w:pPr>
        <w:rPr>
          <w:rFonts w:ascii="Times New Roman" w:hAnsi="Times New Roman" w:cs="Times New Roman"/>
          <w:sz w:val="24"/>
          <w:szCs w:val="24"/>
        </w:rPr>
      </w:pPr>
      <w:r w:rsidRPr="00F9201B">
        <w:rPr>
          <w:rFonts w:ascii="Times New Roman" w:hAnsi="Times New Roman" w:cs="Times New Roman"/>
          <w:sz w:val="24"/>
          <w:szCs w:val="24"/>
        </w:rPr>
        <w:t xml:space="preserve">20. «Этот мир» Бим-Бом НАСТЯ: Родные наши, любимые! Да не коснутся ваших дней напасти! И дай вам Бог подольше жить на свете! РОМА: Сегодня вам любви, здоровья, счастья </w:t>
      </w:r>
      <w:proofErr w:type="gramStart"/>
      <w:r w:rsidRPr="00F9201B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F9201B">
        <w:rPr>
          <w:rFonts w:ascii="Times New Roman" w:hAnsi="Times New Roman" w:cs="Times New Roman"/>
          <w:sz w:val="24"/>
          <w:szCs w:val="24"/>
        </w:rPr>
        <w:t xml:space="preserve"> всей души желают ваши дети! До новых встреч! До свидания</w:t>
      </w:r>
    </w:p>
    <w:sectPr w:rsidR="00A12599" w:rsidRPr="00F92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81E"/>
    <w:rsid w:val="00276D98"/>
    <w:rsid w:val="006D781E"/>
    <w:rsid w:val="00A12599"/>
    <w:rsid w:val="00E70958"/>
    <w:rsid w:val="00F9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01390D-4688-424B-87EB-F362663D7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938</Words>
  <Characters>5351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2024-10-07T06:22:00Z</dcterms:created>
  <dcterms:modified xsi:type="dcterms:W3CDTF">2024-10-15T16:17:00Z</dcterms:modified>
</cp:coreProperties>
</file>