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90A" w:rsidRDefault="00B2390A" w:rsidP="00B2390A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center"/>
        <w:rPr>
          <w:rFonts w:ascii="Calibri" w:hAnsi="Calibri" w:cs="Calibri"/>
          <w:sz w:val="28"/>
          <w:szCs w:val="28"/>
        </w:rPr>
      </w:pPr>
      <w:bookmarkStart w:id="0" w:name="_GoBack"/>
      <w:bookmarkEnd w:id="0"/>
    </w:p>
    <w:p w:rsidR="007E02B5" w:rsidRDefault="007E02B5" w:rsidP="00B2390A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center"/>
        <w:rPr>
          <w:rFonts w:ascii="Calibri" w:hAnsi="Calibri" w:cs="Calibri"/>
          <w:sz w:val="28"/>
          <w:szCs w:val="28"/>
        </w:rPr>
      </w:pPr>
    </w:p>
    <w:p w:rsidR="00B2390A" w:rsidRDefault="00B2390A" w:rsidP="00B2390A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center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«Научу за 5 минут»</w:t>
      </w:r>
    </w:p>
    <w:p w:rsidR="00B2390A" w:rsidRDefault="00B2390A" w:rsidP="00B2390A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center"/>
        <w:rPr>
          <w:rFonts w:ascii="Calibri" w:hAnsi="Calibri" w:cs="Calibri"/>
          <w:sz w:val="28"/>
          <w:szCs w:val="28"/>
        </w:rPr>
      </w:pPr>
    </w:p>
    <w:p w:rsidR="0016569C" w:rsidRPr="00B2390A" w:rsidRDefault="00E8656F" w:rsidP="00B2390A">
      <w:pPr>
        <w:pStyle w:val="a3"/>
        <w:shd w:val="clear" w:color="auto" w:fill="FFFFFF" w:themeFill="background1"/>
        <w:spacing w:before="0" w:beforeAutospacing="0" w:after="0" w:afterAutospacing="0"/>
        <w:ind w:firstLine="567"/>
        <w:jc w:val="both"/>
        <w:rPr>
          <w:rFonts w:ascii="Calibri" w:hAnsi="Calibri" w:cs="Calibri"/>
          <w:color w:val="333333"/>
          <w:sz w:val="28"/>
          <w:szCs w:val="28"/>
          <w:shd w:val="clear" w:color="auto" w:fill="F6F6F6"/>
        </w:rPr>
      </w:pPr>
      <w:r w:rsidRPr="00B2390A">
        <w:rPr>
          <w:rFonts w:ascii="Calibri" w:hAnsi="Calibri" w:cs="Calibri"/>
          <w:sz w:val="28"/>
          <w:szCs w:val="28"/>
        </w:rPr>
        <w:t xml:space="preserve">Дошкольный возраст самый важный период становления и развитии личности. В эти годы ребенок приобретает первоначальные знания об окружающей жизни, у него начинает формироваться определенное отношение к людям и труду, к </w:t>
      </w:r>
      <w:r w:rsidR="00B2390A" w:rsidRPr="00B2390A">
        <w:rPr>
          <w:rFonts w:ascii="Calibri" w:hAnsi="Calibri" w:cs="Calibri"/>
          <w:sz w:val="28"/>
          <w:szCs w:val="28"/>
        </w:rPr>
        <w:t>окружающим, вырабатываются</w:t>
      </w:r>
      <w:r w:rsidRPr="00B2390A">
        <w:rPr>
          <w:rFonts w:ascii="Calibri" w:hAnsi="Calibri" w:cs="Calibri"/>
          <w:sz w:val="28"/>
          <w:szCs w:val="28"/>
        </w:rPr>
        <w:t xml:space="preserve"> навыки и привычки правильного поведения, складывается характер. Основной вид деятельности детей дошкольного возраста — это игра, в ней развиваются духовные и физические силы ребенка, его внимание, память, воображение, дисциплинированность, ловкость. Кроме того, игра — это своеобразный, свойственный дошкольному возрасту способ усвоения общественного опыта. </w:t>
      </w:r>
      <w:r w:rsidR="0016569C" w:rsidRPr="00B2390A">
        <w:rPr>
          <w:rFonts w:ascii="Calibri" w:hAnsi="Calibri" w:cs="Calibri"/>
          <w:sz w:val="28"/>
          <w:szCs w:val="28"/>
        </w:rPr>
        <w:t xml:space="preserve">  </w:t>
      </w:r>
      <w:r w:rsidRPr="00B2390A">
        <w:rPr>
          <w:rFonts w:ascii="Calibri" w:hAnsi="Calibri" w:cs="Calibri"/>
          <w:sz w:val="28"/>
          <w:szCs w:val="28"/>
        </w:rPr>
        <w:t>В игре формируются и развиваются все стороны личности ребенка, происходят значительные изменения в его психике, которые подготавливают переход к новой, более высокой стадии развития. В игру вовлекаются все стороны личности: ребенок двигается, говорит, воспринимает, думает; в процессе игры активно работают все его психические процессы: мышление, воображение, память, усиливаются эмоциональный и волевые проявления</w:t>
      </w:r>
      <w:r w:rsidRPr="00B2390A">
        <w:rPr>
          <w:rFonts w:ascii="Calibri" w:hAnsi="Calibri" w:cs="Calibri"/>
          <w:color w:val="333333"/>
          <w:sz w:val="28"/>
          <w:szCs w:val="28"/>
          <w:shd w:val="clear" w:color="auto" w:fill="F6F6F6"/>
        </w:rPr>
        <w:t>.</w:t>
      </w:r>
      <w:r w:rsidR="00C95138" w:rsidRPr="00C95138">
        <w:rPr>
          <w:color w:val="000000"/>
          <w:shd w:val="clear" w:color="auto" w:fill="FFFFFF"/>
        </w:rPr>
        <w:t xml:space="preserve"> </w:t>
      </w:r>
    </w:p>
    <w:p w:rsidR="00C66516" w:rsidRDefault="00C66516" w:rsidP="00550F07">
      <w:pPr>
        <w:pStyle w:val="a3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sz w:val="28"/>
          <w:szCs w:val="28"/>
        </w:rPr>
      </w:pPr>
    </w:p>
    <w:p w:rsidR="00AD5ABD" w:rsidRPr="00AD5ABD" w:rsidRDefault="006E2810" w:rsidP="00AD5ABD">
      <w:pPr>
        <w:pStyle w:val="a3"/>
        <w:shd w:val="clear" w:color="auto" w:fill="FFFFFF" w:themeFill="background1"/>
        <w:spacing w:before="0" w:beforeAutospacing="0" w:after="0" w:afterAutospacing="0"/>
        <w:jc w:val="both"/>
        <w:rPr>
          <w:rFonts w:ascii="Calibri" w:hAnsi="Calibri" w:cs="Calibri"/>
          <w:color w:val="333333"/>
          <w:sz w:val="28"/>
          <w:szCs w:val="28"/>
          <w:shd w:val="clear" w:color="auto" w:fill="F6F6F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.4pt;width:252pt;height:302.85pt;z-index:251659264;mso-position-horizontal:left;mso-position-horizontal-relative:text;mso-position-vertical-relative:text">
            <v:imagedata r:id="rId7" o:title="66a259e4-1458-44dc-ae35-f790f36e1f00"/>
            <w10:wrap type="square" side="right"/>
          </v:shape>
        </w:pict>
      </w:r>
      <w:r w:rsidR="00AD5ABD" w:rsidRPr="00AD5ABD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 xml:space="preserve">С ребятами младшего возраста мы играем в разные игры, в которых ребята развивают память и внимательность. Для одной из  игры понадобятся карточки, на которых изображены геометрические фигуры. На карточках — разный подбор фигур. </w:t>
      </w:r>
      <w:proofErr w:type="gramStart"/>
      <w:r w:rsidR="00AD5ABD" w:rsidRPr="00AD5ABD">
        <w:rPr>
          <w:rFonts w:asciiTheme="minorHAnsi" w:hAnsiTheme="minorHAnsi" w:cstheme="minorHAnsi"/>
          <w:color w:val="000000"/>
          <w:sz w:val="28"/>
          <w:szCs w:val="28"/>
          <w:shd w:val="clear" w:color="auto" w:fill="FFFFFF"/>
        </w:rPr>
        <w:t>На одной — круг, квадрат, треугольник; на другой — круг, квадрат, круг; на третьей — треугольник, треугольник, круг; на четвертой — квадрат, треугольник, круг и т. д. Кроме того, у каждого ребенка — набор геометрических фигур той же величины, что и контурные изображения на карточках </w:t>
      </w:r>
      <w:proofErr w:type="gramEnd"/>
    </w:p>
    <w:p w:rsidR="00AD5ABD" w:rsidRPr="00AD5ABD" w:rsidRDefault="00AD5ABD" w:rsidP="00AD5ABD">
      <w:pPr>
        <w:pStyle w:val="c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br w:type="textWrapping" w:clear="all"/>
      </w:r>
      <w:r w:rsidRPr="00AD5ABD">
        <w:rPr>
          <w:rStyle w:val="c0"/>
          <w:rFonts w:asciiTheme="minorHAnsi" w:hAnsiTheme="minorHAnsi" w:cstheme="minorHAnsi"/>
          <w:color w:val="000000"/>
          <w:sz w:val="28"/>
          <w:szCs w:val="28"/>
        </w:rPr>
        <w:t xml:space="preserve">В начале занятия ребенок раскладывает все фигуры перед собой. Карточка лежит на столе перед ним. Воспитатель показывает фигуру, предлагает </w:t>
      </w:r>
      <w:r w:rsidRPr="00AD5ABD">
        <w:rPr>
          <w:rStyle w:val="c0"/>
          <w:rFonts w:asciiTheme="minorHAnsi" w:hAnsiTheme="minorHAnsi" w:cstheme="minorHAnsi"/>
          <w:color w:val="000000"/>
          <w:sz w:val="28"/>
          <w:szCs w:val="28"/>
        </w:rPr>
        <w:lastRenderedPageBreak/>
        <w:t xml:space="preserve">детям найти у себя такую же и разложить на карточках так, чтобы они совпали </w:t>
      </w:r>
      <w:proofErr w:type="gramStart"/>
      <w:r w:rsidRPr="00AD5ABD">
        <w:rPr>
          <w:rStyle w:val="c0"/>
          <w:rFonts w:asciiTheme="minorHAnsi" w:hAnsiTheme="minorHAnsi" w:cstheme="minorHAnsi"/>
          <w:color w:val="000000"/>
          <w:sz w:val="28"/>
          <w:szCs w:val="28"/>
        </w:rPr>
        <w:t>с</w:t>
      </w:r>
      <w:proofErr w:type="gramEnd"/>
      <w:r w:rsidRPr="00AD5ABD">
        <w:rPr>
          <w:rStyle w:val="c0"/>
          <w:rFonts w:asciiTheme="minorHAnsi" w:hAnsiTheme="minorHAnsi" w:cstheme="minorHAnsi"/>
          <w:color w:val="000000"/>
          <w:sz w:val="28"/>
          <w:szCs w:val="28"/>
        </w:rPr>
        <w:t xml:space="preserve"> нарисованными.</w:t>
      </w:r>
    </w:p>
    <w:p w:rsidR="00AD5ABD" w:rsidRPr="00AD5ABD" w:rsidRDefault="00AD5ABD" w:rsidP="00AD5ABD">
      <w:pPr>
        <w:pStyle w:val="c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AD5ABD">
        <w:rPr>
          <w:rStyle w:val="c0"/>
          <w:rFonts w:asciiTheme="minorHAnsi" w:hAnsiTheme="minorHAnsi" w:cstheme="minorHAnsi"/>
          <w:color w:val="000000"/>
          <w:sz w:val="28"/>
          <w:szCs w:val="28"/>
        </w:rPr>
        <w:t>В зависимости от знаний и умений детей игру упрощают или усложняют (фигур может быть больше или меньше).</w:t>
      </w:r>
    </w:p>
    <w:p w:rsidR="00AD5ABD" w:rsidRPr="00AD5ABD" w:rsidRDefault="00AD5ABD" w:rsidP="00AD5ABD">
      <w:pPr>
        <w:pStyle w:val="c5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000000"/>
          <w:sz w:val="28"/>
          <w:szCs w:val="28"/>
        </w:rPr>
      </w:pPr>
      <w:r w:rsidRPr="00AD5ABD">
        <w:rPr>
          <w:rStyle w:val="c0"/>
          <w:rFonts w:asciiTheme="minorHAnsi" w:hAnsiTheme="minorHAnsi" w:cstheme="minorHAnsi"/>
          <w:color w:val="000000"/>
          <w:sz w:val="28"/>
          <w:szCs w:val="28"/>
        </w:rPr>
        <w:t>В игре дети учатся группировать геометрические фигуры, абстрагируясь от цвета и величины.</w:t>
      </w:r>
    </w:p>
    <w:p w:rsidR="00550F07" w:rsidRPr="00B2390A" w:rsidRDefault="00550F07" w:rsidP="00AD5ABD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sz w:val="28"/>
          <w:szCs w:val="28"/>
        </w:rPr>
      </w:pPr>
    </w:p>
    <w:p w:rsidR="00C66516" w:rsidRDefault="00BE41B4" w:rsidP="00F510CA">
      <w:pPr>
        <w:ind w:firstLine="567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pict>
          <v:shape id="_x0000_i1025" type="#_x0000_t75" style="width:467.25pt;height:535.5pt">
            <v:imagedata r:id="rId8" o:title="66a259e4-1458-44dc-ae35-f790f36e1f00"/>
          </v:shape>
        </w:pict>
      </w:r>
    </w:p>
    <w:p w:rsidR="00466EDE" w:rsidRDefault="00C66516" w:rsidP="00C6651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ab/>
      </w:r>
      <w:r w:rsidR="00AD5ABD">
        <w:rPr>
          <w:rFonts w:ascii="Calibri" w:hAnsi="Calibri" w:cs="Calibri"/>
          <w:sz w:val="28"/>
          <w:szCs w:val="28"/>
        </w:rPr>
        <w:t>Эта игра</w:t>
      </w:r>
      <w:r w:rsidRPr="00B2390A">
        <w:rPr>
          <w:rFonts w:ascii="Calibri" w:hAnsi="Calibri" w:cs="Calibri"/>
          <w:sz w:val="28"/>
          <w:szCs w:val="28"/>
        </w:rPr>
        <w:t xml:space="preserve"> предоставляет возможность детям реализовать новые идеи и достичь взаи</w:t>
      </w:r>
      <w:r w:rsidR="00466EDE">
        <w:rPr>
          <w:rFonts w:ascii="Calibri" w:hAnsi="Calibri" w:cs="Calibri"/>
          <w:sz w:val="28"/>
          <w:szCs w:val="28"/>
        </w:rPr>
        <w:t>модействия их предыдущего опыта.</w:t>
      </w:r>
    </w:p>
    <w:p w:rsidR="00466EDE" w:rsidRDefault="00466EDE" w:rsidP="00466ED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noProof/>
          <w:sz w:val="28"/>
          <w:szCs w:val="28"/>
        </w:rPr>
        <w:lastRenderedPageBreak/>
        <w:drawing>
          <wp:inline distT="0" distB="0" distL="0" distR="0">
            <wp:extent cx="5933440" cy="7921625"/>
            <wp:effectExtent l="0" t="0" r="0" b="3175"/>
            <wp:docPr id="1" name="Рисунок 1" descr="C:\Users\PROGRESS\AppData\Local\Microsoft\Windows\INetCache\Content.Word\fa973b9e-6397-42ab-a981-82f8614597d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C:\Users\PROGRESS\AppData\Local\Microsoft\Windows\INetCache\Content.Word\fa973b9e-6397-42ab-a981-82f8614597db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792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6EDE" w:rsidRDefault="00466EDE" w:rsidP="00C6651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8"/>
          <w:szCs w:val="28"/>
        </w:rPr>
      </w:pPr>
    </w:p>
    <w:p w:rsidR="00466EDE" w:rsidRDefault="00466EDE" w:rsidP="00C6651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8"/>
          <w:szCs w:val="28"/>
        </w:rPr>
      </w:pPr>
    </w:p>
    <w:p w:rsidR="00466EDE" w:rsidRDefault="00466EDE" w:rsidP="00466ED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8"/>
          <w:szCs w:val="28"/>
        </w:rPr>
      </w:pPr>
      <w:r w:rsidRPr="00B2390A">
        <w:rPr>
          <w:rStyle w:val="a5"/>
          <w:rFonts w:ascii="Calibri" w:hAnsi="Calibri" w:cs="Calibri"/>
          <w:b w:val="0"/>
          <w:sz w:val="28"/>
          <w:szCs w:val="28"/>
        </w:rPr>
        <w:t>Игровые</w:t>
      </w:r>
      <w:r w:rsidRPr="00B2390A">
        <w:rPr>
          <w:rFonts w:ascii="Calibri" w:hAnsi="Calibri" w:cs="Calibri"/>
          <w:sz w:val="28"/>
          <w:szCs w:val="28"/>
        </w:rPr>
        <w:t> ситуации способствуют развитию самоконтроля, который имеет решающее </w:t>
      </w:r>
      <w:r w:rsidRPr="00B2390A">
        <w:rPr>
          <w:rStyle w:val="a5"/>
          <w:rFonts w:ascii="Calibri" w:hAnsi="Calibri" w:cs="Calibri"/>
          <w:b w:val="0"/>
          <w:sz w:val="28"/>
          <w:szCs w:val="28"/>
        </w:rPr>
        <w:t>значение</w:t>
      </w:r>
      <w:r w:rsidRPr="00B2390A">
        <w:rPr>
          <w:rFonts w:ascii="Calibri" w:hAnsi="Calibri" w:cs="Calibri"/>
          <w:sz w:val="28"/>
          <w:szCs w:val="28"/>
        </w:rPr>
        <w:t> для успеха в дальнейшей </w:t>
      </w:r>
      <w:r w:rsidRPr="00B2390A">
        <w:rPr>
          <w:rStyle w:val="a5"/>
          <w:rFonts w:ascii="Calibri" w:hAnsi="Calibri" w:cs="Calibri"/>
          <w:b w:val="0"/>
          <w:sz w:val="28"/>
          <w:szCs w:val="28"/>
        </w:rPr>
        <w:t>жизни</w:t>
      </w:r>
      <w:r w:rsidRPr="00B2390A">
        <w:rPr>
          <w:rFonts w:ascii="Calibri" w:hAnsi="Calibri" w:cs="Calibri"/>
          <w:sz w:val="28"/>
          <w:szCs w:val="28"/>
        </w:rPr>
        <w:t xml:space="preserve">. </w:t>
      </w:r>
    </w:p>
    <w:p w:rsidR="00466EDE" w:rsidRDefault="00466EDE" w:rsidP="00466EDE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8"/>
          <w:szCs w:val="28"/>
        </w:rPr>
      </w:pPr>
    </w:p>
    <w:p w:rsidR="00466EDE" w:rsidRDefault="00466EDE" w:rsidP="00C6651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8"/>
          <w:szCs w:val="28"/>
        </w:rPr>
      </w:pPr>
    </w:p>
    <w:p w:rsidR="00466EDE" w:rsidRDefault="00BE41B4" w:rsidP="00C6651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pict>
          <v:shape id="_x0000_i1026" type="#_x0000_t75" style="width:468pt;height:189.75pt">
            <v:imagedata r:id="rId10" o:title="f972b505-afcb-4b00-8161-7d31f96cd0d0"/>
          </v:shape>
        </w:pict>
      </w:r>
    </w:p>
    <w:p w:rsidR="00C66516" w:rsidRDefault="00C66516" w:rsidP="00C66516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ascii="Calibri" w:hAnsi="Calibri" w:cs="Calibri"/>
          <w:sz w:val="28"/>
          <w:szCs w:val="28"/>
        </w:rPr>
      </w:pPr>
    </w:p>
    <w:p w:rsidR="008C5285" w:rsidRPr="00C66516" w:rsidRDefault="00AD5ABD" w:rsidP="00C66516">
      <w:pPr>
        <w:tabs>
          <w:tab w:val="left" w:pos="2207"/>
        </w:tabs>
        <w:rPr>
          <w:rFonts w:ascii="Calibri" w:hAnsi="Calibri" w:cs="Calibri"/>
          <w:sz w:val="28"/>
          <w:szCs w:val="28"/>
        </w:rPr>
      </w:pPr>
      <w:r w:rsidRPr="00B2390A">
        <w:rPr>
          <w:rFonts w:ascii="Calibri" w:hAnsi="Calibri" w:cs="Calibri"/>
          <w:sz w:val="28"/>
          <w:szCs w:val="28"/>
        </w:rPr>
        <w:t>Дети играют, потому что у них есть глубокое желание понять мир. Игра дает им возможность регулировать свои чувства, откладывать удовлетворение и вести переговоры с другими – все это важные аспекты развития самоконтроля.</w:t>
      </w:r>
    </w:p>
    <w:sectPr w:rsidR="008C5285" w:rsidRPr="00C66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810" w:rsidRDefault="006E2810" w:rsidP="00466EDE">
      <w:pPr>
        <w:spacing w:after="0" w:line="240" w:lineRule="auto"/>
      </w:pPr>
      <w:r>
        <w:separator/>
      </w:r>
    </w:p>
  </w:endnote>
  <w:endnote w:type="continuationSeparator" w:id="0">
    <w:p w:rsidR="006E2810" w:rsidRDefault="006E2810" w:rsidP="00466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810" w:rsidRDefault="006E2810" w:rsidP="00466EDE">
      <w:pPr>
        <w:spacing w:after="0" w:line="240" w:lineRule="auto"/>
      </w:pPr>
      <w:r>
        <w:separator/>
      </w:r>
    </w:p>
  </w:footnote>
  <w:footnote w:type="continuationSeparator" w:id="0">
    <w:p w:rsidR="006E2810" w:rsidRDefault="006E2810" w:rsidP="00466E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8FD"/>
    <w:rsid w:val="000C0249"/>
    <w:rsid w:val="0016569C"/>
    <w:rsid w:val="00273242"/>
    <w:rsid w:val="003A4E78"/>
    <w:rsid w:val="00466EDE"/>
    <w:rsid w:val="00550F07"/>
    <w:rsid w:val="006E2810"/>
    <w:rsid w:val="00762330"/>
    <w:rsid w:val="007648FD"/>
    <w:rsid w:val="007B458D"/>
    <w:rsid w:val="007E02B5"/>
    <w:rsid w:val="008C5285"/>
    <w:rsid w:val="00AD5ABD"/>
    <w:rsid w:val="00B2390A"/>
    <w:rsid w:val="00BD2F3D"/>
    <w:rsid w:val="00BE41B4"/>
    <w:rsid w:val="00C66516"/>
    <w:rsid w:val="00C95138"/>
    <w:rsid w:val="00E819D3"/>
    <w:rsid w:val="00E8656F"/>
    <w:rsid w:val="00F51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D2F3D"/>
    <w:rPr>
      <w:i/>
      <w:iCs/>
    </w:rPr>
  </w:style>
  <w:style w:type="character" w:styleId="a5">
    <w:name w:val="Strong"/>
    <w:basedOn w:val="a0"/>
    <w:uiPriority w:val="22"/>
    <w:qFormat/>
    <w:rsid w:val="00BD2F3D"/>
    <w:rPr>
      <w:b/>
      <w:bCs/>
    </w:rPr>
  </w:style>
  <w:style w:type="paragraph" w:styleId="a6">
    <w:name w:val="No Spacing"/>
    <w:uiPriority w:val="1"/>
    <w:qFormat/>
    <w:rsid w:val="00E819D3"/>
    <w:pPr>
      <w:spacing w:after="0" w:line="240" w:lineRule="auto"/>
    </w:pPr>
  </w:style>
  <w:style w:type="paragraph" w:customStyle="1" w:styleId="c5">
    <w:name w:val="c5"/>
    <w:basedOn w:val="a"/>
    <w:rsid w:val="00AD5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ABD"/>
  </w:style>
  <w:style w:type="paragraph" w:customStyle="1" w:styleId="c18">
    <w:name w:val="c18"/>
    <w:basedOn w:val="a"/>
    <w:rsid w:val="00AD5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D5ABD"/>
  </w:style>
  <w:style w:type="character" w:customStyle="1" w:styleId="c20">
    <w:name w:val="c20"/>
    <w:basedOn w:val="a0"/>
    <w:rsid w:val="00AD5ABD"/>
  </w:style>
  <w:style w:type="character" w:customStyle="1" w:styleId="c16">
    <w:name w:val="c16"/>
    <w:basedOn w:val="a0"/>
    <w:rsid w:val="00AD5ABD"/>
  </w:style>
  <w:style w:type="paragraph" w:styleId="a7">
    <w:name w:val="header"/>
    <w:basedOn w:val="a"/>
    <w:link w:val="a8"/>
    <w:uiPriority w:val="99"/>
    <w:unhideWhenUsed/>
    <w:rsid w:val="00466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6EDE"/>
  </w:style>
  <w:style w:type="paragraph" w:styleId="a9">
    <w:name w:val="footer"/>
    <w:basedOn w:val="a"/>
    <w:link w:val="aa"/>
    <w:uiPriority w:val="99"/>
    <w:unhideWhenUsed/>
    <w:rsid w:val="00466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6EDE"/>
  </w:style>
  <w:style w:type="paragraph" w:styleId="ab">
    <w:name w:val="Balloon Text"/>
    <w:basedOn w:val="a"/>
    <w:link w:val="ac"/>
    <w:uiPriority w:val="99"/>
    <w:semiHidden/>
    <w:unhideWhenUsed/>
    <w:rsid w:val="00466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6E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D2F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BD2F3D"/>
    <w:rPr>
      <w:i/>
      <w:iCs/>
    </w:rPr>
  </w:style>
  <w:style w:type="character" w:styleId="a5">
    <w:name w:val="Strong"/>
    <w:basedOn w:val="a0"/>
    <w:uiPriority w:val="22"/>
    <w:qFormat/>
    <w:rsid w:val="00BD2F3D"/>
    <w:rPr>
      <w:b/>
      <w:bCs/>
    </w:rPr>
  </w:style>
  <w:style w:type="paragraph" w:styleId="a6">
    <w:name w:val="No Spacing"/>
    <w:uiPriority w:val="1"/>
    <w:qFormat/>
    <w:rsid w:val="00E819D3"/>
    <w:pPr>
      <w:spacing w:after="0" w:line="240" w:lineRule="auto"/>
    </w:pPr>
  </w:style>
  <w:style w:type="paragraph" w:customStyle="1" w:styleId="c5">
    <w:name w:val="c5"/>
    <w:basedOn w:val="a"/>
    <w:rsid w:val="00AD5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AD5ABD"/>
  </w:style>
  <w:style w:type="paragraph" w:customStyle="1" w:styleId="c18">
    <w:name w:val="c18"/>
    <w:basedOn w:val="a"/>
    <w:rsid w:val="00AD5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AD5ABD"/>
  </w:style>
  <w:style w:type="character" w:customStyle="1" w:styleId="c20">
    <w:name w:val="c20"/>
    <w:basedOn w:val="a0"/>
    <w:rsid w:val="00AD5ABD"/>
  </w:style>
  <w:style w:type="character" w:customStyle="1" w:styleId="c16">
    <w:name w:val="c16"/>
    <w:basedOn w:val="a0"/>
    <w:rsid w:val="00AD5ABD"/>
  </w:style>
  <w:style w:type="paragraph" w:styleId="a7">
    <w:name w:val="header"/>
    <w:basedOn w:val="a"/>
    <w:link w:val="a8"/>
    <w:uiPriority w:val="99"/>
    <w:unhideWhenUsed/>
    <w:rsid w:val="00466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66EDE"/>
  </w:style>
  <w:style w:type="paragraph" w:styleId="a9">
    <w:name w:val="footer"/>
    <w:basedOn w:val="a"/>
    <w:link w:val="aa"/>
    <w:uiPriority w:val="99"/>
    <w:unhideWhenUsed/>
    <w:rsid w:val="00466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66EDE"/>
  </w:style>
  <w:style w:type="paragraph" w:styleId="ab">
    <w:name w:val="Balloon Text"/>
    <w:basedOn w:val="a"/>
    <w:link w:val="ac"/>
    <w:uiPriority w:val="99"/>
    <w:semiHidden/>
    <w:unhideWhenUsed/>
    <w:rsid w:val="00466E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66E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163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7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PROGRESS</dc:creator>
  <cp:keywords/>
  <dc:description/>
  <cp:lastModifiedBy>PROGRESS</cp:lastModifiedBy>
  <cp:revision>6</cp:revision>
  <dcterms:created xsi:type="dcterms:W3CDTF">2024-05-02T08:37:00Z</dcterms:created>
  <dcterms:modified xsi:type="dcterms:W3CDTF">2024-10-17T13:15:00Z</dcterms:modified>
</cp:coreProperties>
</file>