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AA" w:rsidRDefault="00DE46AA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51C3" w:rsidRDefault="007951C3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DE46AA">
        <w:rPr>
          <w:rFonts w:ascii="Times New Roman" w:hAnsi="Times New Roman" w:cs="Times New Roman"/>
          <w:sz w:val="28"/>
          <w:szCs w:val="28"/>
        </w:rPr>
        <w:t>……………………………………………………………..3</w:t>
      </w:r>
    </w:p>
    <w:p w:rsidR="007951C3" w:rsidRDefault="007951C3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DE46AA">
        <w:rPr>
          <w:rFonts w:ascii="Times New Roman" w:hAnsi="Times New Roman" w:cs="Times New Roman"/>
          <w:sz w:val="28"/>
          <w:szCs w:val="28"/>
        </w:rPr>
        <w:t>……………………………………………..4</w:t>
      </w:r>
    </w:p>
    <w:p w:rsidR="007951C3" w:rsidRDefault="007951C3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 w:rsidR="00DE46AA">
        <w:rPr>
          <w:rFonts w:ascii="Times New Roman" w:hAnsi="Times New Roman" w:cs="Times New Roman"/>
          <w:sz w:val="28"/>
          <w:szCs w:val="28"/>
        </w:rPr>
        <w:t>………………………………………………………5</w:t>
      </w:r>
    </w:p>
    <w:p w:rsidR="007951C3" w:rsidRDefault="007951C3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71436D">
        <w:rPr>
          <w:rFonts w:ascii="Times New Roman" w:hAnsi="Times New Roman" w:cs="Times New Roman"/>
          <w:sz w:val="28"/>
          <w:szCs w:val="28"/>
        </w:rPr>
        <w:t>информационных источников……………………………..7</w:t>
      </w:r>
    </w:p>
    <w:p w:rsidR="0071436D" w:rsidRDefault="0071436D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</w:p>
    <w:p w:rsidR="007951C3" w:rsidRPr="007951C3" w:rsidRDefault="007951C3" w:rsidP="00795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F10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1C3" w:rsidRDefault="007951C3" w:rsidP="00DE46A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10E61" w:rsidRPr="00F10E61" w:rsidRDefault="00F10E61" w:rsidP="00E57F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E6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F4794" w:rsidRPr="00D47713" w:rsidRDefault="00FF4794" w:rsidP="00DB1D6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7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Новости — неотъемлемая часть нашей жизни. Информация поступает отовсюду, и побочным эффектом такого плотного информационного поля становится не только перегрузка нервной системы, но и фейки. С каждым днём появляется всё больше сообщений, которые не имеют отношения к достоверным фактам.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F4794" w:rsidRDefault="00AD58E0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8E0">
        <w:rPr>
          <w:rFonts w:ascii="Times New Roman" w:hAnsi="Times New Roman" w:cs="Times New Roman"/>
          <w:b/>
          <w:sz w:val="28"/>
          <w:szCs w:val="28"/>
        </w:rPr>
        <w:t>Цель</w:t>
      </w:r>
      <w:r w:rsidR="00055E1C" w:rsidRPr="00AD58E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794">
        <w:rPr>
          <w:rFonts w:ascii="Times New Roman" w:hAnsi="Times New Roman" w:cs="Times New Roman"/>
          <w:sz w:val="28"/>
          <w:szCs w:val="28"/>
        </w:rPr>
        <w:t>формирование критического мышления у студентов</w:t>
      </w:r>
    </w:p>
    <w:p w:rsidR="00055E1C" w:rsidRPr="00AD58E0" w:rsidRDefault="00055E1C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8E0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FF4794" w:rsidRDefault="00FF4794" w:rsidP="00DB1D6B">
      <w:pPr>
        <w:pStyle w:val="aa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FF4794">
        <w:rPr>
          <w:rFonts w:ascii="Times New Roman" w:hAnsi="Times New Roman" w:cs="Times New Roman"/>
          <w:sz w:val="28"/>
          <w:szCs w:val="28"/>
        </w:rPr>
        <w:t>познакомится с понятием «фейк»</w:t>
      </w:r>
      <w:r>
        <w:rPr>
          <w:rFonts w:ascii="Times New Roman" w:hAnsi="Times New Roman" w:cs="Times New Roman"/>
          <w:sz w:val="28"/>
          <w:szCs w:val="28"/>
        </w:rPr>
        <w:t xml:space="preserve"> и принципами генерирования «фейковых» новостей;</w:t>
      </w:r>
    </w:p>
    <w:p w:rsidR="004E790E" w:rsidRPr="004E790E" w:rsidRDefault="00FF4794" w:rsidP="00DB1D6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опасность распространения лживой информации;</w:t>
      </w:r>
    </w:p>
    <w:p w:rsidR="004E790E" w:rsidRDefault="00FF4794" w:rsidP="00DB1D6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90E">
        <w:rPr>
          <w:rFonts w:ascii="Times New Roman" w:hAnsi="Times New Roman" w:cs="Times New Roman"/>
          <w:sz w:val="28"/>
          <w:szCs w:val="28"/>
        </w:rPr>
        <w:t>изучить правил</w:t>
      </w:r>
      <w:r w:rsidR="004E790E">
        <w:rPr>
          <w:rFonts w:ascii="Times New Roman" w:hAnsi="Times New Roman" w:cs="Times New Roman"/>
          <w:sz w:val="28"/>
          <w:szCs w:val="28"/>
        </w:rPr>
        <w:t>а, которых стоит придерживаться при оценке новостей;</w:t>
      </w:r>
    </w:p>
    <w:p w:rsidR="00FF4794" w:rsidRPr="004E790E" w:rsidRDefault="004E790E" w:rsidP="00DB1D6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90E">
        <w:rPr>
          <w:rFonts w:ascii="Times New Roman" w:hAnsi="Times New Roman" w:cs="Times New Roman"/>
          <w:sz w:val="28"/>
          <w:szCs w:val="28"/>
        </w:rPr>
        <w:t>научится 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полученную </w:t>
      </w:r>
      <w:r w:rsidRPr="004E790E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E1C" w:rsidRPr="00055E1C" w:rsidRDefault="00055E1C" w:rsidP="00DB1D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E0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="004E790E">
        <w:rPr>
          <w:rFonts w:ascii="Times New Roman" w:hAnsi="Times New Roman" w:cs="Times New Roman"/>
          <w:sz w:val="28"/>
          <w:szCs w:val="28"/>
        </w:rPr>
        <w:t xml:space="preserve"> диспут</w:t>
      </w:r>
      <w:r w:rsidR="00AD58E0">
        <w:rPr>
          <w:rFonts w:ascii="Times New Roman" w:hAnsi="Times New Roman" w:cs="Times New Roman"/>
          <w:sz w:val="28"/>
          <w:szCs w:val="28"/>
        </w:rPr>
        <w:t>.</w:t>
      </w:r>
    </w:p>
    <w:p w:rsidR="00F61264" w:rsidRDefault="00055E1C" w:rsidP="00DB1D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E0">
        <w:rPr>
          <w:rFonts w:ascii="Times New Roman" w:hAnsi="Times New Roman" w:cs="Times New Roman"/>
          <w:b/>
          <w:sz w:val="28"/>
          <w:szCs w:val="28"/>
        </w:rPr>
        <w:t>Оформление:</w:t>
      </w:r>
      <w:r w:rsidRPr="00055E1C">
        <w:rPr>
          <w:rFonts w:ascii="Times New Roman" w:hAnsi="Times New Roman" w:cs="Times New Roman"/>
          <w:sz w:val="28"/>
          <w:szCs w:val="28"/>
        </w:rPr>
        <w:t xml:space="preserve"> мультимед</w:t>
      </w:r>
      <w:r w:rsidR="004E790E">
        <w:rPr>
          <w:rFonts w:ascii="Times New Roman" w:hAnsi="Times New Roman" w:cs="Times New Roman"/>
          <w:sz w:val="28"/>
          <w:szCs w:val="28"/>
        </w:rPr>
        <w:t>ийное оборудование, презентация, материал для подготовки сообщений.</w:t>
      </w:r>
    </w:p>
    <w:p w:rsidR="00DB1D6B" w:rsidRPr="00DB1D6B" w:rsidRDefault="00DB1D6B" w:rsidP="00DB1D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Целевая а</w:t>
      </w:r>
      <w:r w:rsidRPr="00DB1D6B">
        <w:rPr>
          <w:rFonts w:ascii="Times New Roman" w:hAnsi="Times New Roman" w:cs="Times New Roman"/>
          <w:b/>
          <w:sz w:val="28"/>
          <w:szCs w:val="28"/>
        </w:rPr>
        <w:t>удитория: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1D6B">
        <w:rPr>
          <w:rFonts w:ascii="Times New Roman" w:hAnsi="Times New Roman" w:cs="Times New Roman"/>
          <w:sz w:val="28"/>
          <w:szCs w:val="28"/>
        </w:rPr>
        <w:t>старшеклассники, студенты 1-3 курсов</w:t>
      </w:r>
      <w:r>
        <w:rPr>
          <w:rFonts w:ascii="Times New Roman" w:hAnsi="Times New Roman" w:cs="Times New Roman"/>
          <w:sz w:val="28"/>
          <w:szCs w:val="28"/>
        </w:rPr>
        <w:t xml:space="preserve"> СПО </w:t>
      </w:r>
    </w:p>
    <w:p w:rsidR="004E790E" w:rsidRDefault="004E790E" w:rsidP="00DB1D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DB1D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DB1D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DB1D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DB1D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DB1D6B">
      <w:pPr>
        <w:spacing w:line="360" w:lineRule="auto"/>
        <w:rPr>
          <w:rFonts w:ascii="Times New Roman" w:hAnsi="Times New Roman" w:cs="Times New Roman"/>
          <w:sz w:val="28"/>
        </w:rPr>
      </w:pPr>
    </w:p>
    <w:p w:rsidR="00AD58E0" w:rsidRDefault="00AD58E0" w:rsidP="00F61264">
      <w:pPr>
        <w:rPr>
          <w:rFonts w:ascii="Times New Roman" w:hAnsi="Times New Roman" w:cs="Times New Roman"/>
          <w:sz w:val="28"/>
        </w:rPr>
      </w:pPr>
    </w:p>
    <w:p w:rsidR="00AD58E0" w:rsidRDefault="00AD58E0" w:rsidP="00F61264">
      <w:pPr>
        <w:rPr>
          <w:rFonts w:ascii="Times New Roman" w:hAnsi="Times New Roman" w:cs="Times New Roman"/>
          <w:sz w:val="28"/>
        </w:rPr>
      </w:pPr>
    </w:p>
    <w:p w:rsidR="00AD58E0" w:rsidRDefault="00AD58E0" w:rsidP="00F61264">
      <w:pPr>
        <w:rPr>
          <w:rFonts w:ascii="Times New Roman" w:hAnsi="Times New Roman" w:cs="Times New Roman"/>
          <w:sz w:val="28"/>
        </w:rPr>
      </w:pPr>
    </w:p>
    <w:p w:rsidR="004E790E" w:rsidRDefault="004E790E" w:rsidP="00DB1D6B">
      <w:pPr>
        <w:rPr>
          <w:rFonts w:ascii="Times New Roman" w:hAnsi="Times New Roman" w:cs="Times New Roman"/>
          <w:b/>
          <w:sz w:val="28"/>
        </w:rPr>
      </w:pPr>
    </w:p>
    <w:p w:rsidR="00AD58E0" w:rsidRPr="00F10E61" w:rsidRDefault="00F10E61" w:rsidP="00DB1D6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10E61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3D1EBE" w:rsidRDefault="00F10E61" w:rsidP="00DB1D6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379B">
        <w:rPr>
          <w:color w:val="000000"/>
          <w:sz w:val="28"/>
          <w:szCs w:val="28"/>
          <w:shd w:val="clear" w:color="auto" w:fill="FFFFFF"/>
        </w:rPr>
        <w:t xml:space="preserve">Данная методическая разработка предназначена для </w:t>
      </w:r>
      <w:r>
        <w:rPr>
          <w:color w:val="000000"/>
          <w:sz w:val="28"/>
          <w:szCs w:val="28"/>
          <w:shd w:val="clear" w:color="auto" w:fill="FFFFFF"/>
        </w:rPr>
        <w:t>внеклассной работы со студентами</w:t>
      </w:r>
      <w:r w:rsidRPr="00E2379B">
        <w:rPr>
          <w:color w:val="000000"/>
          <w:sz w:val="28"/>
          <w:szCs w:val="28"/>
          <w:shd w:val="clear" w:color="auto" w:fill="FFFFFF"/>
        </w:rPr>
        <w:t xml:space="preserve"> средних</w:t>
      </w:r>
      <w:r>
        <w:rPr>
          <w:color w:val="000000"/>
          <w:sz w:val="28"/>
          <w:szCs w:val="28"/>
          <w:shd w:val="clear" w:color="auto" w:fill="FFFFFF"/>
        </w:rPr>
        <w:t xml:space="preserve"> специальных учебных заведений. </w:t>
      </w:r>
      <w:r w:rsidRPr="00E2379B">
        <w:rPr>
          <w:color w:val="000000"/>
          <w:sz w:val="28"/>
          <w:szCs w:val="28"/>
          <w:shd w:val="clear" w:color="auto" w:fill="FFFFFF"/>
        </w:rPr>
        <w:t>Внеклассное мероприятие пре</w:t>
      </w:r>
      <w:r w:rsidR="004E790E">
        <w:rPr>
          <w:color w:val="000000"/>
          <w:sz w:val="28"/>
          <w:szCs w:val="28"/>
          <w:shd w:val="clear" w:color="auto" w:fill="FFFFFF"/>
        </w:rPr>
        <w:t>дставляет собой диспут</w:t>
      </w:r>
      <w:r w:rsidRPr="00F10E61">
        <w:rPr>
          <w:color w:val="000000"/>
          <w:sz w:val="28"/>
          <w:szCs w:val="28"/>
          <w:shd w:val="clear" w:color="auto" w:fill="FFFFFF"/>
        </w:rPr>
        <w:t>,</w:t>
      </w:r>
      <w:r w:rsidR="004E790E">
        <w:rPr>
          <w:color w:val="000000"/>
          <w:sz w:val="28"/>
          <w:szCs w:val="28"/>
          <w:shd w:val="clear" w:color="auto" w:fill="FFFFFF"/>
        </w:rPr>
        <w:t xml:space="preserve"> </w:t>
      </w:r>
      <w:r w:rsidR="002F50A7">
        <w:rPr>
          <w:color w:val="000000"/>
          <w:sz w:val="28"/>
          <w:szCs w:val="28"/>
          <w:shd w:val="clear" w:color="auto" w:fill="FFFFFF"/>
        </w:rPr>
        <w:t>при</w:t>
      </w:r>
      <w:r w:rsidR="005C5AB6">
        <w:rPr>
          <w:color w:val="000000"/>
          <w:sz w:val="28"/>
          <w:szCs w:val="28"/>
          <w:shd w:val="clear" w:color="auto" w:fill="FFFFFF"/>
        </w:rPr>
        <w:t xml:space="preserve"> котором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F50A7">
        <w:rPr>
          <w:color w:val="000000"/>
          <w:sz w:val="28"/>
          <w:szCs w:val="28"/>
          <w:shd w:val="clear" w:color="auto" w:fill="FFFFFF"/>
        </w:rPr>
        <w:t>происходит</w:t>
      </w:r>
      <w:r w:rsidR="00E94B18">
        <w:rPr>
          <w:color w:val="000000"/>
          <w:sz w:val="28"/>
          <w:szCs w:val="28"/>
          <w:shd w:val="clear" w:color="auto" w:fill="FFFFFF"/>
        </w:rPr>
        <w:t xml:space="preserve"> обсуждение</w:t>
      </w:r>
      <w:r w:rsidR="004E790E">
        <w:rPr>
          <w:color w:val="000000"/>
          <w:sz w:val="28"/>
          <w:szCs w:val="28"/>
          <w:shd w:val="clear" w:color="auto" w:fill="FFFFFF"/>
        </w:rPr>
        <w:t xml:space="preserve"> одной из форм цифровой грамотности: выявление «фейковых» новостей. Классный час направлен на формирование у студентов критического мышления, </w:t>
      </w:r>
      <w:r w:rsidR="004E790E">
        <w:rPr>
          <w:color w:val="000000"/>
          <w:sz w:val="28"/>
          <w:szCs w:val="21"/>
          <w:shd w:val="clear" w:color="auto" w:fill="FFFFFF"/>
        </w:rPr>
        <w:t>навыков</w:t>
      </w:r>
      <w:r w:rsidR="002F50A7" w:rsidRPr="002F50A7">
        <w:rPr>
          <w:color w:val="000000"/>
          <w:sz w:val="28"/>
          <w:szCs w:val="21"/>
          <w:shd w:val="clear" w:color="auto" w:fill="FFFFFF"/>
        </w:rPr>
        <w:t xml:space="preserve"> обдумывания и оценки своих</w:t>
      </w:r>
      <w:r w:rsidR="003D1EBE">
        <w:rPr>
          <w:color w:val="000000"/>
          <w:sz w:val="28"/>
          <w:szCs w:val="21"/>
          <w:shd w:val="clear" w:color="auto" w:fill="FFFFFF"/>
        </w:rPr>
        <w:t xml:space="preserve"> и чужих</w:t>
      </w:r>
      <w:r w:rsidR="004E790E">
        <w:rPr>
          <w:color w:val="000000"/>
          <w:sz w:val="28"/>
          <w:szCs w:val="21"/>
          <w:shd w:val="clear" w:color="auto" w:fill="FFFFFF"/>
        </w:rPr>
        <w:t xml:space="preserve"> высказываний</w:t>
      </w:r>
      <w:r w:rsidR="002F50A7" w:rsidRPr="002F50A7">
        <w:rPr>
          <w:color w:val="000000"/>
          <w:sz w:val="28"/>
          <w:szCs w:val="21"/>
          <w:shd w:val="clear" w:color="auto" w:fill="FFFFFF"/>
        </w:rPr>
        <w:t xml:space="preserve">, </w:t>
      </w:r>
      <w:r w:rsidR="004E790E">
        <w:rPr>
          <w:color w:val="000000"/>
          <w:sz w:val="28"/>
          <w:szCs w:val="21"/>
          <w:shd w:val="clear" w:color="auto" w:fill="FFFFFF"/>
        </w:rPr>
        <w:t>отстаивании</w:t>
      </w:r>
      <w:r w:rsidR="002F50A7" w:rsidRPr="002F50A7">
        <w:rPr>
          <w:color w:val="000000"/>
          <w:sz w:val="28"/>
          <w:szCs w:val="21"/>
          <w:shd w:val="clear" w:color="auto" w:fill="FFFFFF"/>
        </w:rPr>
        <w:t xml:space="preserve"> собственного мнения.</w:t>
      </w:r>
      <w:r w:rsidR="004E790E" w:rsidRPr="004E790E">
        <w:rPr>
          <w:color w:val="000000"/>
          <w:sz w:val="28"/>
          <w:szCs w:val="28"/>
        </w:rPr>
        <w:t xml:space="preserve"> </w:t>
      </w:r>
    </w:p>
    <w:p w:rsidR="000E59B6" w:rsidRPr="000E59B6" w:rsidRDefault="000E59B6" w:rsidP="00DB1D6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качестве предварительной подготовки студентам рекомендуется подобрать несколько новостей из интернета или прессы. </w:t>
      </w:r>
    </w:p>
    <w:p w:rsidR="004E790E" w:rsidRDefault="004E790E" w:rsidP="00DB1D6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83390">
        <w:rPr>
          <w:color w:val="000000"/>
          <w:sz w:val="28"/>
          <w:szCs w:val="28"/>
        </w:rPr>
        <w:t xml:space="preserve">В методическую разработку включены </w:t>
      </w:r>
      <w:r>
        <w:rPr>
          <w:color w:val="000000"/>
          <w:sz w:val="28"/>
          <w:szCs w:val="28"/>
        </w:rPr>
        <w:t>работа с</w:t>
      </w:r>
      <w:r w:rsidR="004567B0">
        <w:rPr>
          <w:color w:val="000000"/>
          <w:sz w:val="28"/>
          <w:szCs w:val="28"/>
        </w:rPr>
        <w:t xml:space="preserve"> текстом</w:t>
      </w:r>
      <w:r>
        <w:rPr>
          <w:color w:val="000000"/>
          <w:sz w:val="28"/>
          <w:szCs w:val="28"/>
        </w:rPr>
        <w:t>,</w:t>
      </w:r>
      <w:r w:rsidR="004567B0">
        <w:rPr>
          <w:color w:val="000000"/>
          <w:sz w:val="28"/>
          <w:szCs w:val="28"/>
        </w:rPr>
        <w:t xml:space="preserve"> обсуждение информации</w:t>
      </w:r>
      <w:r>
        <w:rPr>
          <w:color w:val="000000"/>
          <w:sz w:val="28"/>
          <w:szCs w:val="28"/>
        </w:rPr>
        <w:t>, просмотр видеофрагментов</w:t>
      </w:r>
      <w:r w:rsidR="004567B0">
        <w:rPr>
          <w:color w:val="000000"/>
          <w:sz w:val="28"/>
          <w:szCs w:val="28"/>
        </w:rPr>
        <w:t>, самостоятельная работа студентов с интернет источниками.</w:t>
      </w:r>
      <w:r>
        <w:rPr>
          <w:color w:val="000000"/>
          <w:sz w:val="28"/>
          <w:szCs w:val="28"/>
        </w:rPr>
        <w:t xml:space="preserve"> </w:t>
      </w:r>
    </w:p>
    <w:p w:rsidR="004E790E" w:rsidRDefault="004E790E" w:rsidP="00DB1D6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83390">
        <w:rPr>
          <w:color w:val="000000"/>
          <w:sz w:val="28"/>
          <w:szCs w:val="28"/>
        </w:rPr>
        <w:t>Меропр</w:t>
      </w:r>
      <w:r>
        <w:rPr>
          <w:color w:val="000000"/>
          <w:sz w:val="28"/>
          <w:szCs w:val="28"/>
        </w:rPr>
        <w:t>иятие заканчивается интерактивной беседой, в которой обсуждаются различные</w:t>
      </w:r>
      <w:r w:rsidR="004567B0">
        <w:rPr>
          <w:color w:val="000000"/>
          <w:sz w:val="28"/>
          <w:szCs w:val="28"/>
        </w:rPr>
        <w:t xml:space="preserve"> способы проверки информации на достоверность</w:t>
      </w:r>
      <w:r>
        <w:rPr>
          <w:color w:val="000000"/>
          <w:sz w:val="28"/>
          <w:szCs w:val="28"/>
        </w:rPr>
        <w:t>.</w:t>
      </w:r>
    </w:p>
    <w:p w:rsidR="00F10E61" w:rsidRPr="003D1EBE" w:rsidRDefault="00F10E61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1D1F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Методическая разработка </w:t>
      </w:r>
      <w:r w:rsidRPr="003D1EBE">
        <w:rPr>
          <w:rFonts w:ascii="Times New Roman" w:hAnsi="Times New Roman" w:cs="Times New Roman"/>
          <w:color w:val="000000"/>
          <w:sz w:val="28"/>
          <w:szCs w:val="28"/>
        </w:rPr>
        <w:t>поможет классным руководителям в организации и проведении внеклассного мероприятия.</w:t>
      </w:r>
    </w:p>
    <w:p w:rsidR="00695995" w:rsidRPr="003D1EBE" w:rsidRDefault="00695995" w:rsidP="00DB1D6B">
      <w:pPr>
        <w:spacing w:line="360" w:lineRule="auto"/>
        <w:rPr>
          <w:rFonts w:ascii="Times New Roman" w:hAnsi="Times New Roman" w:cs="Times New Roman"/>
        </w:rPr>
      </w:pPr>
    </w:p>
    <w:p w:rsidR="00F10E61" w:rsidRDefault="00F10E61" w:rsidP="00DB1D6B">
      <w:pPr>
        <w:spacing w:line="360" w:lineRule="auto"/>
      </w:pPr>
    </w:p>
    <w:p w:rsidR="00F10E61" w:rsidRDefault="00F10E61" w:rsidP="00DB1D6B">
      <w:pPr>
        <w:spacing w:line="360" w:lineRule="auto"/>
      </w:pPr>
    </w:p>
    <w:p w:rsidR="00F10E61" w:rsidRDefault="00F10E61" w:rsidP="00DB1D6B">
      <w:pPr>
        <w:spacing w:line="360" w:lineRule="auto"/>
      </w:pPr>
    </w:p>
    <w:p w:rsidR="00F10E61" w:rsidRDefault="00F10E61"/>
    <w:p w:rsidR="00F61264" w:rsidRDefault="00F61264"/>
    <w:p w:rsidR="007951C3" w:rsidRDefault="007951C3"/>
    <w:p w:rsidR="007951C3" w:rsidRDefault="007951C3"/>
    <w:p w:rsidR="007951C3" w:rsidRDefault="007951C3"/>
    <w:p w:rsidR="007951C3" w:rsidRDefault="007951C3"/>
    <w:p w:rsidR="000E59B6" w:rsidRDefault="000E59B6" w:rsidP="00DB1D6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951C3" w:rsidRPr="005A16EF" w:rsidRDefault="007951C3" w:rsidP="00DB1D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6EF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7951C3" w:rsidRPr="003D688B" w:rsidRDefault="007951C3" w:rsidP="003D68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Сценарий классного часа</w:t>
      </w:r>
    </w:p>
    <w:p w:rsidR="007951C3" w:rsidRDefault="007951C3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18A">
        <w:rPr>
          <w:rFonts w:ascii="Times New Roman" w:hAnsi="Times New Roman" w:cs="Times New Roman"/>
          <w:b/>
          <w:sz w:val="28"/>
          <w:szCs w:val="28"/>
        </w:rPr>
        <w:t xml:space="preserve"> Вступительное слово</w:t>
      </w:r>
      <w:r w:rsidR="000E59B6">
        <w:rPr>
          <w:rFonts w:ascii="Times New Roman" w:hAnsi="Times New Roman" w:cs="Times New Roman"/>
          <w:b/>
          <w:sz w:val="28"/>
          <w:szCs w:val="28"/>
        </w:rPr>
        <w:t xml:space="preserve"> учителя</w:t>
      </w:r>
      <w:r w:rsidRPr="00CA118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E59B6" w:rsidRDefault="000E59B6" w:rsidP="00DB1D6B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</w:pPr>
      <w:r w:rsidRPr="000E59B6"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>Люди всегда приукрашали или искажали информацию. Рассказывая какие-либо истории, мы порой склоны добавлять что-то от себя, приукрашивать и даже искажать информацию (случайно или намеренно). И если раньше распространение такой информации ограничивалось кругом общения, то с распространением интернета, телефона, мессенджеров и других технологий выросли и масштабы, и аудитория, которая такую информацию может получить.</w:t>
      </w:r>
      <w:r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 xml:space="preserve"> </w:t>
      </w:r>
    </w:p>
    <w:p w:rsidR="000E59B6" w:rsidRPr="000E59B6" w:rsidRDefault="000E59B6" w:rsidP="00DB1D6B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</w:pPr>
      <w:r w:rsidRPr="000E59B6"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>Интернет даёт нам моментальный доступ к любой информации. Не только полезной и важной, но и недостоверно</w:t>
      </w:r>
      <w:r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 xml:space="preserve">й и заведомо ложной. </w:t>
      </w:r>
    </w:p>
    <w:p w:rsidR="002A0277" w:rsidRDefault="000E59B6" w:rsidP="003D688B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</w:pPr>
      <w:r w:rsidRPr="000E59B6"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>Теперь фейковый контент могут видеть сразу миллионы людей, а границы реальности стали все больше размываться. И речь здесь не только о полностью выдуманных новостях или роликах, в которых нет ни слова правды. Всё чаще мы сталкиваемся с контентом, правдивым лишь отчасти или составленным без должной фактический проверки. Намеренные подделки используются и для пропаганды, то есть манипулирования общественным мнением, часто в политических или популистских целях.</w:t>
      </w:r>
      <w:r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 xml:space="preserve"> Как научится</w:t>
      </w:r>
      <w:r w:rsidRPr="000E59B6"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>понимать, что перед вами обман?</w:t>
      </w:r>
      <w:r w:rsidR="002A0277"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  <w:t xml:space="preserve"> </w:t>
      </w:r>
    </w:p>
    <w:p w:rsidR="00DB1D6B" w:rsidRPr="00DB1D6B" w:rsidRDefault="00DB1D6B" w:rsidP="00DB1D6B">
      <w:pPr>
        <w:pStyle w:val="aa"/>
        <w:numPr>
          <w:ilvl w:val="0"/>
          <w:numId w:val="2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3"/>
          <w:sz w:val="28"/>
          <w:szCs w:val="28"/>
          <w:lang w:eastAsia="ru-RU"/>
        </w:rPr>
      </w:pPr>
      <w:r w:rsidRPr="00DB1D6B">
        <w:rPr>
          <w:rFonts w:ascii="Times New Roman" w:eastAsia="Times New Roman" w:hAnsi="Times New Roman" w:cs="Times New Roman"/>
          <w:b/>
          <w:bCs/>
          <w:color w:val="222222"/>
          <w:spacing w:val="3"/>
          <w:sz w:val="28"/>
          <w:szCs w:val="28"/>
          <w:lang w:eastAsia="ru-RU"/>
        </w:rPr>
        <w:t>Работа с текстом.</w:t>
      </w:r>
    </w:p>
    <w:p w:rsidR="002A0277" w:rsidRPr="00DB1D6B" w:rsidRDefault="00281801" w:rsidP="00DB1D6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Cs/>
          <w:color w:val="222222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разделимся на </w:t>
      </w:r>
      <w:r w:rsidR="002A0277">
        <w:rPr>
          <w:rFonts w:ascii="Times New Roman" w:hAnsi="Times New Roman" w:cs="Times New Roman"/>
          <w:sz w:val="28"/>
          <w:szCs w:val="28"/>
        </w:rPr>
        <w:t>4 группы.</w:t>
      </w:r>
    </w:p>
    <w:p w:rsidR="002A0277" w:rsidRDefault="007951C3" w:rsidP="00DB1D6B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2A0277">
        <w:rPr>
          <w:rFonts w:ascii="Times New Roman" w:hAnsi="Times New Roman" w:cs="Times New Roman"/>
          <w:sz w:val="28"/>
          <w:szCs w:val="28"/>
          <w:u w:val="single"/>
        </w:rPr>
        <w:t>Первая группа</w:t>
      </w:r>
      <w:r>
        <w:rPr>
          <w:rFonts w:ascii="Times New Roman" w:hAnsi="Times New Roman" w:cs="Times New Roman"/>
          <w:sz w:val="28"/>
          <w:szCs w:val="28"/>
        </w:rPr>
        <w:t xml:space="preserve"> объяснит, </w:t>
      </w:r>
      <w:r w:rsidR="002A0277">
        <w:rPr>
          <w:rFonts w:ascii="Times New Roman" w:hAnsi="Times New Roman" w:cs="Times New Roman"/>
          <w:sz w:val="28"/>
          <w:szCs w:val="28"/>
        </w:rPr>
        <w:t>что такое «фейки» и чем они опасны.</w:t>
      </w:r>
    </w:p>
    <w:p w:rsidR="007951C3" w:rsidRPr="0045285F" w:rsidRDefault="007951C3" w:rsidP="00DB1D6B">
      <w:pPr>
        <w:spacing w:after="0" w:line="360" w:lineRule="auto"/>
        <w:ind w:left="708" w:firstLine="1"/>
        <w:jc w:val="both"/>
        <w:rPr>
          <w:rFonts w:ascii="Helvetica" w:hAnsi="Helvetica" w:cs="Helvetica"/>
          <w:color w:val="000000"/>
          <w:sz w:val="25"/>
          <w:szCs w:val="21"/>
          <w:shd w:val="clear" w:color="auto" w:fill="FFFFFF"/>
        </w:rPr>
      </w:pPr>
      <w:r w:rsidRPr="002A0277">
        <w:rPr>
          <w:rFonts w:ascii="Times New Roman" w:hAnsi="Times New Roman" w:cs="Times New Roman"/>
          <w:sz w:val="28"/>
          <w:szCs w:val="21"/>
          <w:u w:val="single"/>
          <w:shd w:val="clear" w:color="auto" w:fill="FFFFFF"/>
        </w:rPr>
        <w:t>Вторая группа</w:t>
      </w:r>
      <w:r w:rsidR="002A0277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расскажет, как появляются и распространяются «фейки». </w:t>
      </w:r>
      <w:r w:rsidRPr="0045285F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</w:p>
    <w:p w:rsidR="0045285F" w:rsidRPr="0045285F" w:rsidRDefault="007951C3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277">
        <w:rPr>
          <w:rFonts w:ascii="Times New Roman" w:hAnsi="Times New Roman" w:cs="Times New Roman"/>
          <w:sz w:val="28"/>
          <w:szCs w:val="28"/>
          <w:u w:val="single"/>
        </w:rPr>
        <w:t>Третья группа</w:t>
      </w:r>
      <w:r w:rsidR="002A0277">
        <w:rPr>
          <w:rFonts w:ascii="Times New Roman" w:hAnsi="Times New Roman" w:cs="Times New Roman"/>
          <w:sz w:val="28"/>
          <w:szCs w:val="28"/>
        </w:rPr>
        <w:t xml:space="preserve"> подскажет как</w:t>
      </w:r>
      <w:r w:rsidR="002A0277" w:rsidRPr="002A0277">
        <w:rPr>
          <w:rFonts w:ascii="Times New Roman" w:hAnsi="Times New Roman" w:cs="Times New Roman"/>
          <w:sz w:val="28"/>
          <w:szCs w:val="28"/>
        </w:rPr>
        <w:t xml:space="preserve"> распознать фейк: базовые правила</w:t>
      </w:r>
      <w:r w:rsidR="002A0277">
        <w:rPr>
          <w:rFonts w:ascii="Times New Roman" w:hAnsi="Times New Roman" w:cs="Times New Roman"/>
          <w:sz w:val="28"/>
          <w:szCs w:val="28"/>
        </w:rPr>
        <w:t>.</w:t>
      </w:r>
    </w:p>
    <w:p w:rsidR="002A0277" w:rsidRDefault="002A0277" w:rsidP="00DB1D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51C3" w:rsidRPr="002A0277">
        <w:rPr>
          <w:rFonts w:ascii="Times New Roman" w:hAnsi="Times New Roman" w:cs="Times New Roman"/>
          <w:sz w:val="28"/>
          <w:szCs w:val="28"/>
          <w:u w:val="single"/>
        </w:rPr>
        <w:t>Четвертая группа</w:t>
      </w:r>
      <w:r>
        <w:rPr>
          <w:rFonts w:ascii="Times New Roman" w:hAnsi="Times New Roman" w:cs="Times New Roman"/>
          <w:sz w:val="28"/>
          <w:szCs w:val="28"/>
        </w:rPr>
        <w:t xml:space="preserve"> расскажет, как борются с ложными слухами и какова </w:t>
      </w:r>
      <w:r w:rsidR="00795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распространение ложной информации.</w:t>
      </w:r>
    </w:p>
    <w:p w:rsidR="002A0277" w:rsidRPr="00DB1D6B" w:rsidRDefault="002A0277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D6B">
        <w:rPr>
          <w:rFonts w:ascii="Times New Roman" w:hAnsi="Times New Roman" w:cs="Times New Roman"/>
          <w:i/>
          <w:sz w:val="28"/>
          <w:szCs w:val="28"/>
        </w:rPr>
        <w:lastRenderedPageBreak/>
        <w:t>Группам предлагается материал по данной теме (приложение1)</w:t>
      </w:r>
      <w:r w:rsidR="00DB1D6B" w:rsidRPr="00DB1D6B">
        <w:rPr>
          <w:rFonts w:ascii="Times New Roman" w:hAnsi="Times New Roman" w:cs="Times New Roman"/>
          <w:i/>
          <w:sz w:val="28"/>
          <w:szCs w:val="28"/>
        </w:rPr>
        <w:t>. Возможно использование интернета для иллюстрации своего выступления.</w:t>
      </w:r>
    </w:p>
    <w:p w:rsidR="002A0277" w:rsidRDefault="00DB1D6B" w:rsidP="00DB1D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D6B">
        <w:rPr>
          <w:rFonts w:ascii="Times New Roman" w:hAnsi="Times New Roman" w:cs="Times New Roman"/>
          <w:i/>
          <w:sz w:val="28"/>
          <w:szCs w:val="28"/>
        </w:rPr>
        <w:t>Время подготовки 15</w:t>
      </w:r>
      <w:r w:rsidR="003D688B">
        <w:rPr>
          <w:rFonts w:ascii="Times New Roman" w:hAnsi="Times New Roman" w:cs="Times New Roman"/>
          <w:i/>
          <w:sz w:val="28"/>
          <w:szCs w:val="28"/>
        </w:rPr>
        <w:t>-20</w:t>
      </w:r>
      <w:r w:rsidRPr="00DB1D6B">
        <w:rPr>
          <w:rFonts w:ascii="Times New Roman" w:hAnsi="Times New Roman" w:cs="Times New Roman"/>
          <w:i/>
          <w:sz w:val="28"/>
          <w:szCs w:val="28"/>
        </w:rPr>
        <w:t xml:space="preserve"> минут</w:t>
      </w:r>
    </w:p>
    <w:p w:rsidR="003D688B" w:rsidRPr="003D688B" w:rsidRDefault="00DB1D6B" w:rsidP="003D688B">
      <w:pPr>
        <w:pStyle w:val="aa"/>
        <w:numPr>
          <w:ilvl w:val="0"/>
          <w:numId w:val="2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D6B">
        <w:rPr>
          <w:rFonts w:ascii="Times New Roman" w:hAnsi="Times New Roman" w:cs="Times New Roman"/>
          <w:b/>
          <w:sz w:val="28"/>
          <w:szCs w:val="28"/>
        </w:rPr>
        <w:t>Выступления студентов.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B1D6B">
        <w:rPr>
          <w:rFonts w:ascii="Times New Roman" w:hAnsi="Times New Roman" w:cs="Times New Roman"/>
          <w:sz w:val="28"/>
          <w:szCs w:val="28"/>
        </w:rPr>
        <w:t>Группы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свои доклады по заданным темам. Выступления иллюстрируются презентацией (приложение2) или примерами, найденными студентами в интернете. Каждое в</w:t>
      </w:r>
      <w:r w:rsidR="003D688B">
        <w:rPr>
          <w:rFonts w:ascii="Times New Roman" w:hAnsi="Times New Roman" w:cs="Times New Roman"/>
          <w:sz w:val="28"/>
          <w:szCs w:val="28"/>
        </w:rPr>
        <w:t>ыступление обсуждается группой.</w:t>
      </w:r>
      <w:r w:rsidR="003D688B" w:rsidRPr="003D688B">
        <w:rPr>
          <w:rFonts w:ascii="Times New Roman" w:hAnsi="Times New Roman" w:cs="Times New Roman"/>
          <w:i/>
          <w:sz w:val="28"/>
          <w:szCs w:val="28"/>
        </w:rPr>
        <w:t xml:space="preserve">   Время выступлений 15 минут</w:t>
      </w:r>
    </w:p>
    <w:p w:rsidR="00F02E1A" w:rsidRPr="00F02E1A" w:rsidRDefault="00F02E1A" w:rsidP="00F02E1A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E1A">
        <w:rPr>
          <w:rFonts w:ascii="Times New Roman" w:hAnsi="Times New Roman" w:cs="Times New Roman"/>
          <w:b/>
          <w:bCs/>
          <w:sz w:val="28"/>
          <w:szCs w:val="28"/>
        </w:rPr>
        <w:t>Интерактивная беседа.</w:t>
      </w:r>
    </w:p>
    <w:p w:rsidR="003D688B" w:rsidRPr="003D688B" w:rsidRDefault="00F02E1A" w:rsidP="003D688B">
      <w:pPr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групп предлагают новости, которые они нашли и изучили заранее в различных информационных источниках. Группам необходимо подтвердить или опровергнуть эти новости.  Особое внимание уделяем вопросу: Почему вы считаете, что этой новости нельзя доверять. Повторяем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</w:t>
      </w:r>
      <w:r w:rsidRPr="00F46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фейковых новостей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Обращаем внимание, что каждый из нас может вольно или невольно распространить ложную информацию. </w:t>
      </w:r>
      <w:r w:rsidR="003D688B" w:rsidRPr="003D688B">
        <w:rPr>
          <w:rFonts w:ascii="Times New Roman" w:hAnsi="Times New Roman" w:cs="Times New Roman"/>
          <w:i/>
          <w:sz w:val="28"/>
          <w:szCs w:val="28"/>
        </w:rPr>
        <w:t xml:space="preserve">Время </w:t>
      </w:r>
      <w:r w:rsidR="003D688B">
        <w:rPr>
          <w:rFonts w:ascii="Times New Roman" w:hAnsi="Times New Roman" w:cs="Times New Roman"/>
          <w:i/>
          <w:sz w:val="28"/>
          <w:szCs w:val="28"/>
        </w:rPr>
        <w:t>выступлений 10-</w:t>
      </w:r>
      <w:r w:rsidR="00281801">
        <w:rPr>
          <w:rFonts w:ascii="Times New Roman" w:hAnsi="Times New Roman" w:cs="Times New Roman"/>
          <w:i/>
          <w:sz w:val="28"/>
          <w:szCs w:val="28"/>
        </w:rPr>
        <w:t xml:space="preserve">15 </w:t>
      </w:r>
      <w:r w:rsidR="00281801" w:rsidRPr="003D688B">
        <w:rPr>
          <w:rFonts w:ascii="Times New Roman" w:hAnsi="Times New Roman" w:cs="Times New Roman"/>
          <w:i/>
          <w:sz w:val="28"/>
          <w:szCs w:val="28"/>
        </w:rPr>
        <w:t>минут</w:t>
      </w:r>
    </w:p>
    <w:p w:rsidR="007951C3" w:rsidRPr="00F02E1A" w:rsidRDefault="007951C3" w:rsidP="003D688B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F02E1A">
        <w:rPr>
          <w:rFonts w:ascii="Times New Roman" w:hAnsi="Times New Roman" w:cs="Times New Roman"/>
          <w:b/>
          <w:bCs/>
          <w:sz w:val="28"/>
          <w:szCs w:val="28"/>
        </w:rPr>
        <w:t>Заключительное слово</w:t>
      </w:r>
      <w:r w:rsidR="00E8354D" w:rsidRPr="00F02E1A">
        <w:rPr>
          <w:rFonts w:ascii="Times New Roman" w:hAnsi="Times New Roman" w:cs="Times New Roman"/>
          <w:b/>
          <w:bCs/>
          <w:sz w:val="28"/>
          <w:szCs w:val="28"/>
        </w:rPr>
        <w:t xml:space="preserve"> классного руководителя. </w:t>
      </w:r>
    </w:p>
    <w:p w:rsidR="00F02E1A" w:rsidRPr="0018152E" w:rsidRDefault="00F02E1A" w:rsidP="003D688B">
      <w:pPr>
        <w:pStyle w:val="stk-rese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1B2365">
        <w:rPr>
          <w:color w:val="000000"/>
          <w:sz w:val="28"/>
          <w:szCs w:val="28"/>
        </w:rPr>
        <w:t>Выявлять фейки поможет развитие навыка критического мышления. Умение мыслить, анализировать, стремление решить проблему и не потерять голову — это те черты, которые помогут людям не захлебнуться в ежедневном потоке разной информации, а также правильно её генерировать.</w:t>
      </w:r>
    </w:p>
    <w:p w:rsidR="007951C3" w:rsidRPr="00981313" w:rsidRDefault="007951C3" w:rsidP="00DB4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13">
        <w:rPr>
          <w:rFonts w:ascii="Times New Roman" w:hAnsi="Times New Roman" w:cs="Times New Roman"/>
          <w:b/>
          <w:bCs/>
          <w:sz w:val="28"/>
          <w:szCs w:val="28"/>
        </w:rPr>
        <w:t>Подведение итогов</w:t>
      </w:r>
      <w:r w:rsidR="00E8354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D688B" w:rsidRDefault="003D688B" w:rsidP="003D688B">
      <w:pPr>
        <w:pStyle w:val="stk-rese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  <w:r w:rsidRPr="001B2365">
        <w:rPr>
          <w:color w:val="000000"/>
          <w:sz w:val="28"/>
          <w:szCs w:val="28"/>
        </w:rPr>
        <w:t>Не стоит торопиться распространять новости в соцсетях и мессенджерах. Лучше тщательно проанализировать информацию — особенно, если она вызвала негативные эмоции, прочитать об одном и том же событии в разных источниках и только после этого сделать выводы.</w:t>
      </w:r>
      <w:r>
        <w:rPr>
          <w:color w:val="000000"/>
          <w:sz w:val="28"/>
          <w:szCs w:val="28"/>
        </w:rPr>
        <w:t xml:space="preserve"> </w:t>
      </w:r>
    </w:p>
    <w:p w:rsidR="003D688B" w:rsidRDefault="003D688B" w:rsidP="003D688B">
      <w:pPr>
        <w:pStyle w:val="stk-rese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Надеюсь, что каждого из вас можно назвать мыслящим, беспристрастным и информированным человеком! </w:t>
      </w:r>
    </w:p>
    <w:p w:rsidR="003D688B" w:rsidRPr="001B2365" w:rsidRDefault="003D688B" w:rsidP="003D688B">
      <w:pPr>
        <w:pStyle w:val="stk-reset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Те, кого заинтересовала данная тема могут более подробно познакомится с ней по информационным источника, указанным в презентации. </w:t>
      </w:r>
    </w:p>
    <w:p w:rsidR="00F61264" w:rsidRDefault="00DE46AA" w:rsidP="003D688B">
      <w:pPr>
        <w:jc w:val="center"/>
        <w:rPr>
          <w:rFonts w:ascii="Times New Roman" w:hAnsi="Times New Roman" w:cs="Times New Roman"/>
          <w:b/>
          <w:sz w:val="28"/>
        </w:rPr>
      </w:pPr>
      <w:r w:rsidRPr="00DE46AA">
        <w:rPr>
          <w:rFonts w:ascii="Times New Roman" w:hAnsi="Times New Roman" w:cs="Times New Roman"/>
          <w:b/>
          <w:sz w:val="28"/>
        </w:rPr>
        <w:t xml:space="preserve">Список </w:t>
      </w:r>
      <w:r w:rsidR="003D688B">
        <w:rPr>
          <w:rFonts w:ascii="Times New Roman" w:hAnsi="Times New Roman" w:cs="Times New Roman"/>
          <w:b/>
          <w:sz w:val="28"/>
        </w:rPr>
        <w:t>информационных источников</w:t>
      </w:r>
    </w:p>
    <w:p w:rsidR="00AC62F5" w:rsidRPr="00DD00B3" w:rsidRDefault="00AC62F5" w:rsidP="00AC62F5">
      <w:pPr>
        <w:pStyle w:val="aa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Козловский Б.</w:t>
      </w:r>
      <w:r w:rsidRPr="00AC62F5">
        <w:rPr>
          <w:rFonts w:ascii="Arial" w:hAnsi="Arial" w:cs="Arial"/>
          <w:color w:val="1A1A1A"/>
          <w:sz w:val="27"/>
          <w:szCs w:val="27"/>
          <w:shd w:val="clear" w:color="auto" w:fill="FFFFFF"/>
        </w:rPr>
        <w:t xml:space="preserve"> </w:t>
      </w:r>
      <w:r w:rsidRPr="00AC62F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Максимальный репост. Как соцсети заставляют нас верить фейковым </w:t>
      </w:r>
      <w:r w:rsidR="00281801" w:rsidRPr="00AC62F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новостям</w:t>
      </w:r>
      <w:r w:rsidR="0028180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</w:t>
      </w:r>
      <w:r w:rsidRPr="00AC62F5">
        <w:rPr>
          <w:rFonts w:ascii="Times New Roman" w:hAnsi="Times New Roman" w:cs="Times New Roman"/>
          <w:color w:val="000000" w:themeColor="text1"/>
          <w:sz w:val="28"/>
          <w:szCs w:val="28"/>
        </w:rPr>
        <w:t>ООО «Альпина Паблишер», 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</w:p>
    <w:p w:rsidR="00AC62F5" w:rsidRDefault="00AC62F5" w:rsidP="00474453">
      <w:pPr>
        <w:pStyle w:val="aa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Резникова К. «Фейковые новости: чем опасны, как появляются и как их отличать от настоящих» [Электронный ресурс]: онлайн-платформы по распространению спонсорского контента </w:t>
      </w:r>
      <w:hyperlink r:id="rId8" w:history="1"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PRNEWS.IO</w:t>
        </w:r>
      </w:hyperlink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Режим доступа: </w:t>
      </w:r>
      <w:hyperlink r:id="rId9" w:history="1"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netology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blog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/08-2021-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fake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DD00B3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news</w:t>
        </w:r>
      </w:hyperlink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09.03.2022).</w:t>
      </w:r>
    </w:p>
    <w:p w:rsidR="00AC62F5" w:rsidRDefault="00AC62F5" w:rsidP="00DD00B3">
      <w:pPr>
        <w:pStyle w:val="aa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Сиденко А. 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Что такое фейковые новости. Разбор для детей и родителей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[Электронный ресурс]: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Мел. Медиа про образование и воспитание детей 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доступа: 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mel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fm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blog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laboratoriya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kasperskogo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/69430-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chto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takoye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feykovyye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novosti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razbor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dlya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detey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roditeley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(дата обращения: 10</w:t>
      </w:r>
      <w:r w:rsidRPr="00DD00B3">
        <w:rPr>
          <w:rFonts w:ascii="Times New Roman" w:hAnsi="Times New Roman" w:cs="Times New Roman"/>
          <w:color w:val="000000" w:themeColor="text1"/>
          <w:sz w:val="28"/>
          <w:szCs w:val="28"/>
        </w:rPr>
        <w:t>.03.2022).</w:t>
      </w: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B9" w:rsidRDefault="00707BB9" w:rsidP="00707BB9">
      <w:pPr>
        <w:ind w:left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</w:p>
    <w:p w:rsidR="00707BB9" w:rsidRPr="00707BB9" w:rsidRDefault="00707BB9" w:rsidP="00707B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Новости — неотъемлемая часть нашей жизни. Информация поступает отовсюду, и побочным эффектом такого плотного информационного поля становится не только перегрузка нервной системы, но и фейки. С каждым днём появляется всё больше сообщений, которые не имеют отношения к достоверным фактам.</w:t>
      </w:r>
    </w:p>
    <w:p w:rsidR="00707BB9" w:rsidRPr="00707BB9" w:rsidRDefault="00707BB9" w:rsidP="00707B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Дезинформация и низкокачественная журналистика возникли не вчера. Но ситуация усугубилась из-за стремительной популяризации соцсетей и скорости распространения контента, благодаря доступному интернету и смартфонам. И каждый день на нас обрушивается шквал противоречивых новостных сообщений — будь то подорожание стоимости газа и коммунальных услуг, угроза военной агрессии или новый штамм вируса.</w:t>
      </w:r>
    </w:p>
    <w:p w:rsidR="00707BB9" w:rsidRPr="00707BB9" w:rsidRDefault="00707BB9" w:rsidP="00707BB9">
      <w:pPr>
        <w:pStyle w:val="stk-reset"/>
        <w:spacing w:before="0" w:beforeAutospacing="0" w:after="0" w:afterAutospacing="0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Может быть не очевидно на первый взгляд, но миссия фейков губительна для общества. Фальшивые новости сеют панику, подталкивают к беспорядкам и необдуманным действиям, вводят в заблуждение, обманывают и формируют у людей стойкое ощущение тревоги и неопределённости.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Всё это усугубляется скоростью распространения фейков в медиа и тем, что, по данным </w:t>
      </w:r>
      <w:hyperlink r:id="rId10" w:tgtFrame="_blank" w:history="1">
        <w:r w:rsidRPr="00707BB9">
          <w:rPr>
            <w:rStyle w:val="ac"/>
            <w:sz w:val="28"/>
            <w:szCs w:val="28"/>
            <w:bdr w:val="none" w:sz="0" w:space="0" w:color="auto" w:frame="1"/>
          </w:rPr>
          <w:t>исследования PRNEWS.IO</w:t>
        </w:r>
      </w:hyperlink>
      <w:r w:rsidRPr="00707BB9">
        <w:rPr>
          <w:sz w:val="28"/>
          <w:szCs w:val="28"/>
        </w:rPr>
        <w:t xml:space="preserve">, 90% аудитории не может отличить достоверные новости от фальшивых. И люди, сами того не понимая, становятся разносчиками фейков, </w:t>
      </w:r>
      <w:r w:rsidR="00281801" w:rsidRPr="00707BB9">
        <w:rPr>
          <w:sz w:val="28"/>
          <w:szCs w:val="28"/>
        </w:rPr>
        <w:t>раздаривая</w:t>
      </w:r>
      <w:r w:rsidRPr="00707BB9">
        <w:rPr>
          <w:sz w:val="28"/>
          <w:szCs w:val="28"/>
        </w:rPr>
        <w:t xml:space="preserve"> и комментируя ложную информацию.</w:t>
      </w:r>
    </w:p>
    <w:p w:rsidR="00707BB9" w:rsidRPr="00707BB9" w:rsidRDefault="00707BB9" w:rsidP="00707B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Например,</w:t>
      </w: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весной 2020 года в Британии пытались </w:t>
      </w:r>
      <w:r w:rsidRPr="00707BB9">
        <w:rPr>
          <w:rFonts w:ascii="Times New Roman" w:hAnsi="Times New Roman" w:cs="Times New Roman"/>
          <w:sz w:val="28"/>
          <w:szCs w:val="28"/>
        </w:rPr>
        <w:t>поджечь</w:t>
      </w: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20 сотовых вышек из-за появления слуха о том, что 5G распространяет коронавирус. А ещё раньше поджог, который совершили поверившие в этот фейк, уничтожил оборудование для передачи связи, которой пользовались аварийно-спасательные службы и несколько мобильных операторов, лишив кого-то тем самым, возможно, надежды на спасение.</w:t>
      </w:r>
    </w:p>
    <w:p w:rsidR="00707BB9" w:rsidRPr="00707BB9" w:rsidRDefault="00707BB9" w:rsidP="00707B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в СМИ активно гулял </w:t>
      </w:r>
      <w:r w:rsidRPr="00707BB9">
        <w:rPr>
          <w:rFonts w:ascii="Times New Roman" w:hAnsi="Times New Roman" w:cs="Times New Roman"/>
          <w:sz w:val="28"/>
          <w:szCs w:val="28"/>
        </w:rPr>
        <w:t>фейк</w:t>
      </w:r>
      <w:r w:rsidRPr="00707BB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тему того, что домашние животные могут заразиться COVID-19, вакцинация населения опасна, а защититься от заразы можно с помощью обильного горячего питья, пребывания на солнце и даже водки</w:t>
      </w:r>
    </w:p>
    <w:p w:rsidR="00707BB9" w:rsidRPr="00707BB9" w:rsidRDefault="00707BB9" w:rsidP="00707BB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Подобными сообщениями весной 2020 года пестрили все социальные сети. Интернет-пользователи их активно репостили, делились в мессенджерах и отправляли родным и друзьям, не задумываясь о достоверности и первоисточниках. Из-за этого не просто нелепые, а откровенно вредные рекомендации многим стоили здоровья или даже жизни. Вместо того, чтобы своевременно обратиться к врачу и начать</w:t>
      </w:r>
      <w:r w:rsidRPr="00707BB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07BB9">
        <w:rPr>
          <w:rFonts w:ascii="Times New Roman" w:hAnsi="Times New Roman" w:cs="Times New Roman"/>
          <w:sz w:val="28"/>
          <w:szCs w:val="28"/>
        </w:rPr>
        <w:t>лечение по протоколу</w:t>
      </w: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они принимали солнечные ванны и брызгали постель водкой. И количество фейковых сообщений на тему коронавируса множилось в геометрической прогрессии.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sz w:val="28"/>
          <w:szCs w:val="28"/>
        </w:rPr>
        <w:t>Согласно </w:t>
      </w:r>
      <w:hyperlink r:id="rId11" w:tgtFrame="_blank" w:history="1">
        <w:r w:rsidRPr="00707BB9">
          <w:rPr>
            <w:rStyle w:val="ac"/>
            <w:rFonts w:ascii="Times New Roman" w:hAnsi="Times New Roman" w:cs="Times New Roman"/>
            <w:sz w:val="28"/>
            <w:szCs w:val="28"/>
          </w:rPr>
          <w:t>исследованию Pew Research Center</w:t>
        </w:r>
      </w:hyperlink>
      <w:r w:rsidRPr="00707BB9">
        <w:rPr>
          <w:rFonts w:ascii="Times New Roman" w:hAnsi="Times New Roman" w:cs="Times New Roman"/>
          <w:sz w:val="28"/>
          <w:szCs w:val="28"/>
        </w:rPr>
        <w:t>, жители США считают дезинформацию более опасной для общества, чем расизм и терроризм. Поэтому опасность фейков даже до пандемии было сложно переоценить.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sz w:val="28"/>
          <w:szCs w:val="28"/>
        </w:rPr>
        <w:lastRenderedPageBreak/>
        <w:t>Речь идёт не только о коронавирусной инфекции, которая катализировала огромное количество слухов и домыслов. Достаточно вспомнить теорию заговора «Пиццагейт», под воздействием которой обычный американец, отец двоих детей Эдгар Уэлч зашёл в пиццерию Comet Ping Pong в Вашингтоне и устроил стрельбу — к счастью, никто не пострадал.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sz w:val="28"/>
          <w:szCs w:val="28"/>
        </w:rPr>
        <w:t>Стрелявший был уверен в том, что в пиццерии держат в заложниках детей для нужд тайного ордена педофилов. Об этом он прочитал в интернете, тщательно изучая материалы, связанные с теорией заговора вокруг Хиллари Клинтон. Позже Эдгар Уэлч признался, что нет никаких доказательств существования тайных туннелей в Comet Ping Pong, но от существования теории заговора не открестился.</w:t>
      </w:r>
    </w:p>
    <w:p w:rsidR="00707BB9" w:rsidRPr="00281801" w:rsidRDefault="00707BB9" w:rsidP="0028180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sz w:val="28"/>
          <w:szCs w:val="28"/>
          <w:shd w:val="clear" w:color="auto" w:fill="FFFFFF"/>
        </w:rPr>
        <w:t>Приведём ещё один пример того, как обычная бактерия может стать причиной возникновения фейковых новостей. Несколько лет назад в рунете появилась и периодически повторялась информация о распространении среди населения бананов, которые накачали кровью ВИЧ-инфицированных людей.</w:t>
      </w:r>
      <w:r w:rsidR="002818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1801">
        <w:rPr>
          <w:rFonts w:ascii="Times New Roman" w:hAnsi="Times New Roman" w:cs="Times New Roman"/>
          <w:sz w:val="28"/>
          <w:szCs w:val="28"/>
        </w:rPr>
        <w:t>На самом деле то, что пользователи принимали за кровь, являлось результатом жизнедеятельности бактерии красного цвета. Но по форумам и группам мгновенно распространилось сообщение об «африканской партии» с ВИЧ, которая через две недели после «гибельного шествия» по Африке добралась до России.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Несмотря на множество официальных комментариев сотрудников Минздрава, представителей ритейла и других экспертов, страшилка ещё долго гуляла в интернет-пространстве.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sz w:val="28"/>
          <w:szCs w:val="28"/>
        </w:rPr>
        <w:t>Это классический пример вирусного фейка: страх — как и другие негативные эмоции — купирует здравый смысл и логику, не оставляя читателям шанса на то, чтобы усомниться в написанном.</w:t>
      </w:r>
    </w:p>
    <w:p w:rsidR="00707BB9" w:rsidRPr="00707BB9" w:rsidRDefault="00707BB9" w:rsidP="00707BB9">
      <w:pPr>
        <w:pStyle w:val="stk-reset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Главный принцип генерирования фальшивых новостей — максимально негативная или абсурдная информация, которая регулярно тиражируется в онлайн-пространстве. Фейк вызывает максимально сильные, негативные эмоции — гнев, беспокойство, страх, тревогу, ненависть, которые возникают у человека из-за попадания в его точку боли. Затем следует эмоциональное включение  и желание вступить в дискуссию или поделиться информацией.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07BB9">
        <w:rPr>
          <w:rStyle w:val="ad"/>
          <w:sz w:val="28"/>
          <w:szCs w:val="28"/>
          <w:bdr w:val="none" w:sz="0" w:space="0" w:color="auto" w:frame="1"/>
        </w:rPr>
        <w:t xml:space="preserve">Точка боли </w:t>
      </w:r>
      <w:r w:rsidRPr="00707BB9">
        <w:rPr>
          <w:rStyle w:val="ad"/>
          <w:rFonts w:ascii="Cambria Math" w:hAnsi="Cambria Math" w:cs="Cambria Math"/>
          <w:sz w:val="28"/>
          <w:szCs w:val="28"/>
          <w:bdr w:val="none" w:sz="0" w:space="0" w:color="auto" w:frame="1"/>
        </w:rPr>
        <w:t>⟶</w:t>
      </w:r>
      <w:r w:rsidRPr="00707BB9">
        <w:rPr>
          <w:rStyle w:val="ad"/>
          <w:sz w:val="28"/>
          <w:szCs w:val="28"/>
          <w:bdr w:val="none" w:sz="0" w:space="0" w:color="auto" w:frame="1"/>
        </w:rPr>
        <w:t xml:space="preserve"> Негативная эмоция </w:t>
      </w:r>
      <w:r w:rsidRPr="00707BB9">
        <w:rPr>
          <w:rStyle w:val="ad"/>
          <w:rFonts w:ascii="Cambria Math" w:hAnsi="Cambria Math" w:cs="Cambria Math"/>
          <w:sz w:val="28"/>
          <w:szCs w:val="28"/>
          <w:bdr w:val="none" w:sz="0" w:space="0" w:color="auto" w:frame="1"/>
        </w:rPr>
        <w:t>⟶</w:t>
      </w:r>
      <w:r w:rsidRPr="00707BB9">
        <w:rPr>
          <w:rStyle w:val="ad"/>
          <w:sz w:val="28"/>
          <w:szCs w:val="28"/>
          <w:bdr w:val="none" w:sz="0" w:space="0" w:color="auto" w:frame="1"/>
        </w:rPr>
        <w:t xml:space="preserve"> Включение </w:t>
      </w:r>
      <w:r w:rsidRPr="00707BB9">
        <w:rPr>
          <w:rStyle w:val="ad"/>
          <w:rFonts w:ascii="Cambria Math" w:hAnsi="Cambria Math" w:cs="Cambria Math"/>
          <w:sz w:val="28"/>
          <w:szCs w:val="28"/>
          <w:bdr w:val="none" w:sz="0" w:space="0" w:color="auto" w:frame="1"/>
        </w:rPr>
        <w:t>⟶</w:t>
      </w:r>
      <w:r w:rsidRPr="00707BB9">
        <w:rPr>
          <w:rStyle w:val="ad"/>
          <w:sz w:val="28"/>
          <w:szCs w:val="28"/>
          <w:bdr w:val="none" w:sz="0" w:space="0" w:color="auto" w:frame="1"/>
        </w:rPr>
        <w:t xml:space="preserve"> Желание поделиться или вступить в спор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</w:rPr>
        <w:t>Этап 1. Зарождение фейка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эпидемия коронавируса ещё не достигла масштаба пандемии и наблюдались только первые случаи в Ухани, на китайском языке стали появляться короткие тексты псевдомедицинского характера. В них говорилось о том, что вирус умирает при температуре 26˚, а защититься от </w:t>
      </w: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заразы помогут обильное горячее питьё и долгое пребывание на солнце. Эти советы имели ссылку на «сына сестры, который работает в госпитале в Ухане» без указания должности и названия медицинского учреждения и не имели под собой ни малейшего обоснования.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</w:rPr>
        <w:t>Этап 2. Распространение фейка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Коронавирус интенсивно распространяется и выходит за пределы Китая. А вместе с ним распространяется и вышеуказанные «советы» Через какое-то время кто-то из активных, но безымянных интернет-пользователей переводит его на русский язык через гугл-переводчик и источник в виде «сына сестры» трансформируется в «моего дядю и племянника».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Уже в таком виде псевдорекомендации распространяются в социальных сетях, преимущественно в родительских, в студенческих группах и в сообществах на тему здоровья. Потом размещаются на форумах и сайтах так называемого третьего эшелона, особенностью которых является отсутствие собственных материалов и размещение контента, содержание которого не коррелируется с новостными лентами информационных агентств и федеральных СМИ. И получают небывалый охват в сотни тысяч перепостов.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</w:rPr>
        <w:t>Этап 3. Трансформация фейка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История шлифуется, обрастает новыми деталями, персонажами, действующими лицами, которые ментально ближе жителям России, чем житель Китая.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</w:rPr>
        <w:t>Этап 4. Максимальное тиражирование фейка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Псевдорекомендации широко распространились в соцсетях, на форумах и сайтах, её читали, ей верили, охотно репостили на своих страницах в соцсетях, делились с родными.</w:t>
      </w:r>
    </w:p>
    <w:p w:rsidR="00707BB9" w:rsidRPr="00281801" w:rsidRDefault="00707BB9" w:rsidP="00707BB9">
      <w:pPr>
        <w:pStyle w:val="2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1801">
        <w:rPr>
          <w:rFonts w:ascii="Times New Roman" w:hAnsi="Times New Roman" w:cs="Times New Roman"/>
          <w:b/>
          <w:color w:val="000000"/>
          <w:sz w:val="28"/>
          <w:szCs w:val="28"/>
        </w:rPr>
        <w:t>Как распознать фейк: базовые правила</w:t>
      </w:r>
    </w:p>
    <w:p w:rsidR="00707BB9" w:rsidRPr="00707BB9" w:rsidRDefault="00707BB9" w:rsidP="00707B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 </w:t>
      </w:r>
      <w:r w:rsidRPr="00707BB9">
        <w:rPr>
          <w:rFonts w:ascii="Times New Roman" w:hAnsi="Times New Roman" w:cs="Times New Roman"/>
          <w:sz w:val="28"/>
          <w:szCs w:val="28"/>
        </w:rPr>
        <w:t>исследования</w:t>
      </w: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контент-маркетинговой платформы PRNEWS.IO, новостному контенту из различных источников доверяют 57,1% опрошенных. Проверяют его, ищут дополнительные факты и первоисточники новостей 42,9%.</w:t>
      </w:r>
    </w:p>
    <w:p w:rsidR="00707BB9" w:rsidRPr="00707BB9" w:rsidRDefault="00707BB9" w:rsidP="00707B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больше интернет-пользователей задумываются над достоверностью информации, обращая внимание на её составляющие и подачу материала.</w:t>
      </w:r>
    </w:p>
    <w:p w:rsidR="00707BB9" w:rsidRPr="00707BB9" w:rsidRDefault="00707BB9" w:rsidP="00707B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к основным признакам фейковых новостей респонденты исследования отнесли: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отсутствие официального источника информации;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гиперболизированный, абсурдный или слишком эмоциональный заголовок;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подозрительный или неизвестный домен сайта</w:t>
      </w: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читатели отдают предпочтение новостям из официальных источников информации или центральных СМИ, а не площадкам вроде rsfjord.ru, regiondv.com или gazetenka.com; также они не доверяют сайтам, с </w:t>
      </w:r>
      <w:r w:rsidRPr="007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редакцией которых невозможно связаться: отсутствуют электронный и почтовый адрес редакции, телефоны, аккаунты в соцсетях;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 без авторства;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однобокий стиль подачи, наличие только одной точки зрения, её навязывание читателям;</w:t>
      </w:r>
    </w:p>
    <w:p w:rsidR="00707BB9" w:rsidRPr="00707BB9" w:rsidRDefault="00707BB9" w:rsidP="00707BB9">
      <w:pPr>
        <w:numPr>
          <w:ilvl w:val="0"/>
          <w:numId w:val="4"/>
        </w:numPr>
        <w:shd w:val="clear" w:color="auto" w:fill="FFFFFF"/>
        <w:spacing w:after="0" w:line="240" w:lineRule="auto"/>
        <w:ind w:left="678" w:firstLine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сомнительные факты, передёргивание событий, старые фотографии, которые выдают за актуальные.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u w:val="single"/>
        </w:rPr>
        <w:t>Отсутствие первоисточника информации - это основной маркер того, читаем ли мы правдивую информацию или фейк.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Если источник неизвестен или подан в виде безымянного «учёного», «инсайдера» и другого «анонима», то материал с большой вероятностью может оказаться недостоверным.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Если указан спикер, его должность и даже название компании или организации, которую он представляет, не лишним будет поискать информацию из открытых источников, которая подтвердит и её существование, и доброе имя.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707BB9">
        <w:rPr>
          <w:rFonts w:ascii="Times New Roman" w:hAnsi="Times New Roman" w:cs="Times New Roman"/>
          <w:color w:val="auto"/>
          <w:sz w:val="28"/>
          <w:szCs w:val="28"/>
          <w:u w:val="single"/>
        </w:rPr>
        <w:t>Псевдоэкспертность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Если в статье не упоминаются имена, фамилии, должности и организации экспертов и спикеров, а в тексте встречаются только фразы из серии «исследователи сообщают», «эксперты сделали заявление», то информацию стоит проверить.</w:t>
      </w:r>
    </w:p>
    <w:p w:rsidR="00707BB9" w:rsidRPr="00707BB9" w:rsidRDefault="00707BB9" w:rsidP="00281801">
      <w:pPr>
        <w:pStyle w:val="stk-reset"/>
        <w:spacing w:before="0" w:beforeAutospacing="0" w:after="0" w:afterAutospacing="0"/>
        <w:textAlignment w:val="baseline"/>
        <w:rPr>
          <w:sz w:val="28"/>
          <w:szCs w:val="28"/>
        </w:rPr>
      </w:pPr>
      <w:r w:rsidRPr="00707BB9">
        <w:rPr>
          <w:sz w:val="28"/>
          <w:szCs w:val="28"/>
        </w:rPr>
        <w:t>Если в материале речь идёт о рекомендациях, касающихся здоровья, но автор или спикер не является врачом, стоит проверить информацию с помощью официального источника.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u w:val="single"/>
        </w:rPr>
        <w:t>Недостоверный фактаж, липовые фотографии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Даже фотографии, которые должны придать больше ценности контенту и вызывать доверие, сегодня один из самых распространённых видов фейка в сети.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Определить оригинал среди других картинок несложно: как правило, он лучшего качества и большего размера, чем копии. По исходному фото можно понять, когда и где впервые его опубликовали. Это важно, так как часто старые фотографии выдают за актуальные или демонстрируют их в совершенно другом контексте.</w:t>
      </w:r>
    </w:p>
    <w:p w:rsidR="00707BB9" w:rsidRPr="00707BB9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u w:val="single"/>
        </w:rPr>
        <w:t>Зашкаливающие эмоции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«Шок контент!», «России грозит голод!», «Евро приказал долго жить!» — если в статье слишком громкий заголовок, а её текст не соответствует названию или после прочтения статьи возникает раздражение, злость или страх, скорее всего, читатель попался на крючок манипуляции.</w:t>
      </w:r>
    </w:p>
    <w:p w:rsidR="00707BB9" w:rsidRPr="00281801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81801">
        <w:rPr>
          <w:rFonts w:ascii="Times New Roman" w:hAnsi="Times New Roman" w:cs="Times New Roman"/>
          <w:color w:val="000000"/>
          <w:sz w:val="28"/>
          <w:szCs w:val="28"/>
          <w:u w:val="single"/>
        </w:rPr>
        <w:t>Однобокая подача информации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 xml:space="preserve">Кроме заголовков, стоит обращать внимание на автора статьи и на контент медиа, который её опубликовал. Возможно, поданная под определённым углом или с одной точки зрения, без озвучивания позиции другой стороны </w:t>
      </w:r>
      <w:r w:rsidRPr="00707BB9">
        <w:rPr>
          <w:color w:val="000000"/>
          <w:sz w:val="28"/>
          <w:szCs w:val="28"/>
        </w:rPr>
        <w:lastRenderedPageBreak/>
        <w:t>информация выгодна отдельному кругу лиц. Но она, скорее всего, не имеет никакого отношения к новостным сообщениям.</w:t>
      </w:r>
    </w:p>
    <w:p w:rsidR="00707BB9" w:rsidRPr="00281801" w:rsidRDefault="00707BB9" w:rsidP="00707BB9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81801">
        <w:rPr>
          <w:rFonts w:ascii="Times New Roman" w:hAnsi="Times New Roman" w:cs="Times New Roman"/>
          <w:color w:val="000000"/>
          <w:sz w:val="28"/>
          <w:szCs w:val="28"/>
          <w:u w:val="single"/>
        </w:rPr>
        <w:t>Подозрительный домен сайта</w:t>
      </w:r>
    </w:p>
    <w:p w:rsidR="00707BB9" w:rsidRPr="00281801" w:rsidRDefault="00707BB9" w:rsidP="00707BB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Самыми надёжными источниками информации были и остаются центральные новостные СМИ, информационные агентства и официальные источники. 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sz w:val="28"/>
          <w:szCs w:val="28"/>
        </w:rPr>
        <w:t xml:space="preserve">Ответственность за распространение </w:t>
      </w:r>
      <w:r w:rsidR="00281801" w:rsidRPr="00707BB9">
        <w:rPr>
          <w:rFonts w:ascii="Times New Roman" w:hAnsi="Times New Roman" w:cs="Times New Roman"/>
          <w:sz w:val="28"/>
          <w:szCs w:val="28"/>
        </w:rPr>
        <w:t>ложной информации</w:t>
      </w:r>
      <w:r w:rsidRPr="00707BB9">
        <w:rPr>
          <w:rFonts w:ascii="Times New Roman" w:hAnsi="Times New Roman" w:cs="Times New Roman"/>
          <w:sz w:val="28"/>
          <w:szCs w:val="28"/>
        </w:rPr>
        <w:t>.</w:t>
      </w:r>
    </w:p>
    <w:p w:rsidR="00707BB9" w:rsidRPr="00707BB9" w:rsidRDefault="00707BB9" w:rsidP="00707B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BB9">
        <w:rPr>
          <w:rFonts w:ascii="Times New Roman" w:hAnsi="Times New Roman" w:cs="Times New Roman"/>
          <w:b/>
          <w:sz w:val="28"/>
          <w:szCs w:val="28"/>
        </w:rPr>
        <w:t>Президент России Владимир Путин в пятницу, 4 марта 2022 года, подписал закон об уголовной ответственности за фейки о действиях российских военных в рамках спецопераций и призывы к антироссийским санкциям.</w:t>
      </w:r>
      <w:r w:rsidRPr="00707BB9">
        <w:rPr>
          <w:rFonts w:ascii="Times New Roman" w:hAnsi="Times New Roman" w:cs="Times New Roman"/>
          <w:sz w:val="28"/>
          <w:szCs w:val="28"/>
        </w:rPr>
        <w:t xml:space="preserve"> Председатель Госдумы Вячеслав Володин объяснил эти нормы необходимостью защитить «солдат, офицеров и «правду».</w:t>
      </w:r>
      <w:r w:rsidRPr="00707BB9">
        <w:rPr>
          <w:rFonts w:ascii="Times New Roman" w:hAnsi="Times New Roman" w:cs="Times New Roman"/>
          <w:sz w:val="28"/>
          <w:szCs w:val="28"/>
        </w:rPr>
        <w:br/>
      </w:r>
      <w:r w:rsidRPr="00707BB9">
        <w:rPr>
          <w:rFonts w:ascii="Times New Roman" w:hAnsi="Times New Roman" w:cs="Times New Roman"/>
          <w:b/>
          <w:sz w:val="28"/>
          <w:szCs w:val="28"/>
        </w:rPr>
        <w:t>За публичное распространение заведомо ложной информации об использовании Вооруженных сил Российской Федерации»</w:t>
      </w:r>
      <w:r w:rsidRPr="00707BB9">
        <w:rPr>
          <w:rFonts w:ascii="Times New Roman" w:hAnsi="Times New Roman" w:cs="Times New Roman"/>
          <w:sz w:val="28"/>
          <w:szCs w:val="28"/>
        </w:rPr>
        <w:t xml:space="preserve"> предусмотрен штраф до 1,5 млн руб., принудительные работы или лишение свободы до трех лет.</w:t>
      </w:r>
      <w:r w:rsidRPr="00707BB9">
        <w:rPr>
          <w:rFonts w:ascii="Times New Roman" w:hAnsi="Times New Roman" w:cs="Times New Roman"/>
          <w:sz w:val="28"/>
          <w:szCs w:val="28"/>
        </w:rPr>
        <w:br/>
        <w:t>Отягчающими факторами может стать служебное положение, фальсификация доказательств, корыстные побуждения или мотивы политической, расовой и другой вражды. В этом случае штраф увеличивается до 5 млн руб., принудительные работы — до пяти лет, лишение свободы — до десяти лет.</w:t>
      </w:r>
      <w:r w:rsidRPr="00707BB9">
        <w:rPr>
          <w:rFonts w:ascii="Times New Roman" w:hAnsi="Times New Roman" w:cs="Times New Roman"/>
          <w:sz w:val="28"/>
          <w:szCs w:val="28"/>
        </w:rPr>
        <w:br/>
        <w:t>Если распространение дезинформации повлекло тяжкие последствия, тюремный срок составит от десяти до 15 лет.</w:t>
      </w:r>
      <w:r w:rsidRPr="00707BB9">
        <w:rPr>
          <w:rFonts w:ascii="Times New Roman" w:hAnsi="Times New Roman" w:cs="Times New Roman"/>
          <w:sz w:val="28"/>
          <w:szCs w:val="28"/>
        </w:rPr>
        <w:br/>
        <w:t>За публичную дискредитацию вооруженных сил грозит штраф от 100 тыс. до 300 тыс. руб., принудительные работы либо лишение свободы до трех лет.</w:t>
      </w:r>
      <w:r w:rsidRPr="00707BB9">
        <w:rPr>
          <w:rFonts w:ascii="Times New Roman" w:hAnsi="Times New Roman" w:cs="Times New Roman"/>
          <w:sz w:val="28"/>
          <w:szCs w:val="28"/>
        </w:rPr>
        <w:br/>
        <w:t>Если такие действия повлекли смерть по неосторожности, причинили вред здоровью или имуществу граждан, спровоцировали массовые нарушения общественного порядка, штраф возрастает до 1 млн руб., срок лишения свободы — до пяти лет.</w:t>
      </w:r>
      <w:r w:rsidRPr="00707BB9">
        <w:rPr>
          <w:rFonts w:ascii="Times New Roman" w:hAnsi="Times New Roman" w:cs="Times New Roman"/>
          <w:sz w:val="28"/>
          <w:szCs w:val="28"/>
        </w:rPr>
        <w:br/>
        <w:t>Под запрет попадают призывы к введению санкций в отношении России. Наказание — штраф до 500 тыс. руб. либо лишение свободы на срок до трех лет (со штрафом до 200 тыс. руб.).</w:t>
      </w:r>
    </w:p>
    <w:p w:rsidR="00707BB9" w:rsidRPr="00707BB9" w:rsidRDefault="00707BB9" w:rsidP="00707BB9">
      <w:pPr>
        <w:pStyle w:val="2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07BB9">
        <w:rPr>
          <w:rFonts w:ascii="Times New Roman" w:hAnsi="Times New Roman" w:cs="Times New Roman"/>
          <w:color w:val="000000"/>
          <w:sz w:val="28"/>
          <w:szCs w:val="28"/>
        </w:rPr>
        <w:t>Резюмируем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>Не стоит торопиться распространять новости в соцсетях и мессенджерах. Лучше тщательно проанализировать информацию — особенно, если она вызвала негативные эмоции, прочитать об одном и том же событии в разных источниках и только после этого сделать выводы.</w:t>
      </w:r>
    </w:p>
    <w:p w:rsidR="00707BB9" w:rsidRPr="00707BB9" w:rsidRDefault="00707BB9" w:rsidP="00707BB9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07BB9">
        <w:rPr>
          <w:color w:val="000000"/>
          <w:sz w:val="28"/>
          <w:szCs w:val="28"/>
        </w:rPr>
        <w:t xml:space="preserve">Выявлять фейки поможет развитие навыка критического мышления. Умение мыслить, анализировать, любознательность, беспристрастность, стремление </w:t>
      </w:r>
      <w:r w:rsidRPr="00707BB9">
        <w:rPr>
          <w:color w:val="000000"/>
          <w:sz w:val="28"/>
          <w:szCs w:val="28"/>
        </w:rPr>
        <w:lastRenderedPageBreak/>
        <w:t>решить проблему и не потерять голову — это те черты, которые помогут людям не захлебнуться в ежедневном потоке разной информации, а также правильно её генерировать.</w:t>
      </w:r>
    </w:p>
    <w:p w:rsidR="00707BB9" w:rsidRPr="0018152E" w:rsidRDefault="00707BB9" w:rsidP="00707BB9">
      <w:pPr>
        <w:pStyle w:val="stk-reset"/>
        <w:shd w:val="clear" w:color="auto" w:fill="FFFFFF"/>
        <w:spacing w:before="0" w:beforeAutospacing="0"/>
        <w:textAlignment w:val="baseline"/>
        <w:rPr>
          <w:color w:val="000000"/>
          <w:sz w:val="28"/>
          <w:szCs w:val="28"/>
        </w:rPr>
      </w:pPr>
    </w:p>
    <w:p w:rsidR="00707BB9" w:rsidRPr="00707BB9" w:rsidRDefault="00707BB9" w:rsidP="00707BB9">
      <w:pPr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07BB9" w:rsidRPr="00707BB9" w:rsidSect="0071436D">
      <w:footerReference w:type="default" r:id="rId12"/>
      <w:type w:val="continuous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BC9" w:rsidRDefault="003F1BC9" w:rsidP="00DE46AA">
      <w:pPr>
        <w:spacing w:after="0" w:line="240" w:lineRule="auto"/>
      </w:pPr>
      <w:r>
        <w:separator/>
      </w:r>
    </w:p>
  </w:endnote>
  <w:endnote w:type="continuationSeparator" w:id="0">
    <w:p w:rsidR="003F1BC9" w:rsidRDefault="003F1BC9" w:rsidP="00DE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2839928"/>
      <w:docPartObj>
        <w:docPartGallery w:val="Page Numbers (Bottom of Page)"/>
        <w:docPartUnique/>
      </w:docPartObj>
    </w:sdtPr>
    <w:sdtEndPr/>
    <w:sdtContent>
      <w:p w:rsidR="0071436D" w:rsidRDefault="007143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C98">
          <w:rPr>
            <w:noProof/>
          </w:rPr>
          <w:t>1</w:t>
        </w:r>
        <w:r>
          <w:fldChar w:fldCharType="end"/>
        </w:r>
      </w:p>
    </w:sdtContent>
  </w:sdt>
  <w:p w:rsidR="00DE46AA" w:rsidRDefault="00DE46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BC9" w:rsidRDefault="003F1BC9" w:rsidP="00DE46AA">
      <w:pPr>
        <w:spacing w:after="0" w:line="240" w:lineRule="auto"/>
      </w:pPr>
      <w:r>
        <w:separator/>
      </w:r>
    </w:p>
  </w:footnote>
  <w:footnote w:type="continuationSeparator" w:id="0">
    <w:p w:rsidR="003F1BC9" w:rsidRDefault="003F1BC9" w:rsidP="00DE4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D736A"/>
    <w:multiLevelType w:val="hybridMultilevel"/>
    <w:tmpl w:val="F574E3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AC03CB"/>
    <w:multiLevelType w:val="hybridMultilevel"/>
    <w:tmpl w:val="6220D86A"/>
    <w:lvl w:ilvl="0" w:tplc="0364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354F0"/>
    <w:multiLevelType w:val="multilevel"/>
    <w:tmpl w:val="A02C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4B0BD0"/>
    <w:multiLevelType w:val="hybridMultilevel"/>
    <w:tmpl w:val="F19CB304"/>
    <w:lvl w:ilvl="0" w:tplc="0364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4E"/>
    <w:rsid w:val="00055E1C"/>
    <w:rsid w:val="000E59B6"/>
    <w:rsid w:val="00103264"/>
    <w:rsid w:val="001437BD"/>
    <w:rsid w:val="00195EF0"/>
    <w:rsid w:val="001F67B6"/>
    <w:rsid w:val="00281801"/>
    <w:rsid w:val="002A0277"/>
    <w:rsid w:val="002C604E"/>
    <w:rsid w:val="002F50A7"/>
    <w:rsid w:val="0039107E"/>
    <w:rsid w:val="003D1EBE"/>
    <w:rsid w:val="003D688B"/>
    <w:rsid w:val="003F1BC9"/>
    <w:rsid w:val="0045285F"/>
    <w:rsid w:val="004567B0"/>
    <w:rsid w:val="004C5588"/>
    <w:rsid w:val="004E33FA"/>
    <w:rsid w:val="004E3EAA"/>
    <w:rsid w:val="004E790E"/>
    <w:rsid w:val="00585F34"/>
    <w:rsid w:val="005C5AB6"/>
    <w:rsid w:val="00695995"/>
    <w:rsid w:val="006A60AD"/>
    <w:rsid w:val="006F0A58"/>
    <w:rsid w:val="006F1B4B"/>
    <w:rsid w:val="00707BB9"/>
    <w:rsid w:val="0071436D"/>
    <w:rsid w:val="007951C3"/>
    <w:rsid w:val="008314F1"/>
    <w:rsid w:val="00941D1F"/>
    <w:rsid w:val="009A0405"/>
    <w:rsid w:val="009D4A72"/>
    <w:rsid w:val="009E2C59"/>
    <w:rsid w:val="00AC62F5"/>
    <w:rsid w:val="00AD58E0"/>
    <w:rsid w:val="00B6226A"/>
    <w:rsid w:val="00C8209A"/>
    <w:rsid w:val="00CC022D"/>
    <w:rsid w:val="00CE7FE3"/>
    <w:rsid w:val="00CF60B2"/>
    <w:rsid w:val="00D31E78"/>
    <w:rsid w:val="00DB1D6B"/>
    <w:rsid w:val="00DB4955"/>
    <w:rsid w:val="00DD00B3"/>
    <w:rsid w:val="00DE46AA"/>
    <w:rsid w:val="00E42A2E"/>
    <w:rsid w:val="00E57FA4"/>
    <w:rsid w:val="00E8354D"/>
    <w:rsid w:val="00E94B18"/>
    <w:rsid w:val="00ED1C98"/>
    <w:rsid w:val="00F00119"/>
    <w:rsid w:val="00F02E1A"/>
    <w:rsid w:val="00F10E61"/>
    <w:rsid w:val="00F61264"/>
    <w:rsid w:val="00FF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528C"/>
  <w15:docId w15:val="{7C41CF93-A759-4E13-9E80-ECDAFF30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4E"/>
  </w:style>
  <w:style w:type="paragraph" w:styleId="1">
    <w:name w:val="heading 1"/>
    <w:basedOn w:val="a"/>
    <w:link w:val="10"/>
    <w:uiPriority w:val="9"/>
    <w:qFormat/>
    <w:rsid w:val="000E59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B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B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95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7951C3"/>
  </w:style>
  <w:style w:type="character" w:styleId="a5">
    <w:name w:val="line number"/>
    <w:basedOn w:val="a0"/>
    <w:uiPriority w:val="99"/>
    <w:semiHidden/>
    <w:unhideWhenUsed/>
    <w:rsid w:val="00DE46AA"/>
  </w:style>
  <w:style w:type="paragraph" w:styleId="a6">
    <w:name w:val="header"/>
    <w:basedOn w:val="a"/>
    <w:link w:val="a7"/>
    <w:uiPriority w:val="99"/>
    <w:unhideWhenUsed/>
    <w:rsid w:val="00DE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46AA"/>
  </w:style>
  <w:style w:type="paragraph" w:styleId="a8">
    <w:name w:val="footer"/>
    <w:basedOn w:val="a"/>
    <w:link w:val="a9"/>
    <w:uiPriority w:val="99"/>
    <w:unhideWhenUsed/>
    <w:rsid w:val="00DE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46AA"/>
  </w:style>
  <w:style w:type="paragraph" w:styleId="aa">
    <w:name w:val="List Paragraph"/>
    <w:basedOn w:val="a"/>
    <w:uiPriority w:val="34"/>
    <w:qFormat/>
    <w:rsid w:val="00FF47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59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ublication-headernews-infosection-name">
    <w:name w:val="publication-header__news-info__section-name"/>
    <w:basedOn w:val="a0"/>
    <w:rsid w:val="000E59B6"/>
  </w:style>
  <w:style w:type="character" w:customStyle="1" w:styleId="publication-headernews-infotime-counter">
    <w:name w:val="publication-header__news-info__time-counter"/>
    <w:basedOn w:val="a0"/>
    <w:rsid w:val="000E59B6"/>
  </w:style>
  <w:style w:type="paragraph" w:customStyle="1" w:styleId="b-pb-publication-bodylead">
    <w:name w:val="b-pb-publication-body__lead"/>
    <w:basedOn w:val="a"/>
    <w:rsid w:val="000E5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F0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DD00B3"/>
    <w:rPr>
      <w:i/>
      <w:iCs/>
    </w:rPr>
  </w:style>
  <w:style w:type="character" w:styleId="ac">
    <w:name w:val="Hyperlink"/>
    <w:basedOn w:val="a0"/>
    <w:uiPriority w:val="99"/>
    <w:unhideWhenUsed/>
    <w:rsid w:val="00DD00B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07B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07B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d">
    <w:name w:val="Strong"/>
    <w:basedOn w:val="a0"/>
    <w:uiPriority w:val="22"/>
    <w:qFormat/>
    <w:rsid w:val="00707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3844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27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51385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news.i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ournalism.org/2019/06/05/many-americans-say-made-up-news-is-a-critical-problem-that-needs-to-be-fixe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vertology.ru/article15187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ology.ru/blog/08-2021-fake-new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E3BCE-F478-43CE-BEF7-11359DBE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35</cp:revision>
  <dcterms:created xsi:type="dcterms:W3CDTF">2018-01-01T17:32:00Z</dcterms:created>
  <dcterms:modified xsi:type="dcterms:W3CDTF">2024-10-18T10:43:00Z</dcterms:modified>
</cp:coreProperties>
</file>