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A89" w:rsidRPr="00177733" w:rsidRDefault="002F5A14" w:rsidP="00374A89">
      <w:pPr>
        <w:shd w:val="clear" w:color="auto" w:fill="FFFFFF"/>
        <w:spacing w:after="0" w:line="225" w:lineRule="atLeast"/>
        <w:ind w:firstLine="709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Опыт работы</w:t>
      </w:r>
      <w:r w:rsidR="00374A89" w:rsidRPr="00C21C5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374A89" w:rsidRPr="00DE22B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proofErr w:type="spellStart"/>
      <w:r w:rsidR="00374A89" w:rsidRPr="00DE22B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</w:t>
      </w:r>
      <w:r w:rsidR="00374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азл</w:t>
      </w:r>
      <w:proofErr w:type="spellEnd"/>
      <w:r w:rsidR="00374A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конструирование как элемент развития речи детей дошкольного возраста»</w:t>
      </w:r>
      <w:r w:rsidR="00374A89" w:rsidRPr="0017773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:rsidR="00374A89" w:rsidRPr="00263FE9" w:rsidRDefault="00374A89" w:rsidP="00374A89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Лев Семёнович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Выготский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 отмечал, что: «Если ребенок до трех лет по каким-то причинам не усвоил речь и начал обучаться с трехлетнего возраста, то на самом деле окажется, что трехлетнему ребенку гораздо труднее обучаться речи, чем полуторагодовалому».</w:t>
      </w:r>
    </w:p>
    <w:p w:rsidR="00374A89" w:rsidRPr="00263FE9" w:rsidRDefault="00374A89" w:rsidP="00374A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3FE9">
        <w:rPr>
          <w:sz w:val="28"/>
          <w:szCs w:val="28"/>
        </w:rPr>
        <w:t xml:space="preserve">Исходя из своего опыта, обратила внимание, что </w:t>
      </w:r>
      <w:r w:rsidRPr="00263FE9">
        <w:rPr>
          <w:sz w:val="28"/>
          <w:szCs w:val="28"/>
          <w:shd w:val="clear" w:color="auto" w:fill="FFFFFF"/>
        </w:rPr>
        <w:t>основную часть речи детей составляют простые предложения, часто ребята не могут грамматически правильно, связно и последовательно излагать свои мысли, это убеждает, что воспитанники нуждаются в предшествующем образце воспитателя. Не умеют составлять рассказ на предложенную тему и передавать свое эмоциональное отношение к описываемым предметам или явлениям.</w:t>
      </w:r>
    </w:p>
    <w:p w:rsidR="00374A89" w:rsidRPr="00263FE9" w:rsidRDefault="00374A89" w:rsidP="00374A89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это убеждает, проблема развития речи детей считается актуальной и вынуждает с особым вниманием относиться к речевому развитию именно в дошкольные годы. 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Поэтому возникает необходимость в поиске и применении эффективных методов в речевом развитии дошкольников, способствующих достижению устойчивых положительных результатов. </w:t>
      </w:r>
      <w:r w:rsidRPr="00263F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Огромную роль в развитии речи детей играют игры и развитие моторики.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 Важность развития мелкой моторики и координации движения пальцев рук отмечала известный исследователь детской речи М. М. Кольцова, работу которой я взяла за основу своего опыта работы Она говорила, что кисти руки надо рассматривать как орган речи. Если развитие движений пальцев рук соответствует возрасту, то и речевое развитие находится в пределах нормы. Меня заинтересовало, возможно ли совмещение исследований М.М. Кольцовой и технологии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 – конструирование.</w:t>
      </w:r>
    </w:p>
    <w:p w:rsidR="00374A89" w:rsidRPr="00263FE9" w:rsidRDefault="00374A89" w:rsidP="00374A89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Пазлы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3F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многофункциональный материал для развития ребенка 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яркий и выразительный, несущий в себе важный эмоциональный заряд, необходимый для развития речи, </w:t>
      </w:r>
      <w:r w:rsidRPr="00263FE9">
        <w:rPr>
          <w:rFonts w:ascii="Times New Roman" w:hAnsi="Times New Roman" w:cs="Times New Roman"/>
          <w:sz w:val="28"/>
          <w:szCs w:val="28"/>
          <w:shd w:val="clear" w:color="auto" w:fill="FFFFFF"/>
        </w:rPr>
        <w:t>логического мышления, мелкой моторики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 детей дошкольного возраста, поэтому их использование в работе позволяет добиться хороших результатов.</w:t>
      </w:r>
      <w:r w:rsidRPr="00263F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74A89" w:rsidRPr="00263FE9" w:rsidRDefault="00374A89" w:rsidP="00374A89">
      <w:pPr>
        <w:tabs>
          <w:tab w:val="left" w:pos="4820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63F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Все выше сказанное предопределило выбор темы для реализации в работе с детьми </w:t>
      </w:r>
      <w:r w:rsidRPr="00263F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proofErr w:type="spellStart"/>
      <w:r w:rsidRPr="00263F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азл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конструирование как элемент развития речи детей дошкольного возраста</w:t>
      </w:r>
      <w:r w:rsidRPr="00263F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p w:rsidR="00374A89" w:rsidRPr="00263FE9" w:rsidRDefault="00374A89" w:rsidP="00374A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eastAsia="Times New Roman" w:hAnsi="Times New Roman" w:cs="Times New Roman"/>
          <w:sz w:val="28"/>
          <w:szCs w:val="28"/>
        </w:rPr>
        <w:t>Опыт направлен на обновление форм и методов речевого развития дошкольников по обогащению и активизации словаря по лексическим темам, совершенствования монологической речи (умение составлять рассказ о предмете, описывать свои действия, выстраивать цепочку логического и последовательного повествования) и диалогового общения.</w:t>
      </w:r>
    </w:p>
    <w:p w:rsidR="00374A89" w:rsidRPr="00263FE9" w:rsidRDefault="00374A89" w:rsidP="00374A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Новизна моего педагогического опыта заключается в создании условий для развития речевой активности дошкольников через применение технологии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пазл-конструирование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74A89" w:rsidRPr="00814BA7" w:rsidRDefault="00374A89" w:rsidP="00374A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hAnsi="Times New Roman" w:cs="Times New Roman"/>
          <w:sz w:val="28"/>
          <w:szCs w:val="28"/>
        </w:rPr>
        <w:t xml:space="preserve">От разрезных картинок </w:t>
      </w:r>
      <w:proofErr w:type="spellStart"/>
      <w:r w:rsidRPr="00263FE9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263FE9">
        <w:rPr>
          <w:rFonts w:ascii="Times New Roman" w:hAnsi="Times New Roman" w:cs="Times New Roman"/>
          <w:sz w:val="28"/>
          <w:szCs w:val="28"/>
        </w:rPr>
        <w:t xml:space="preserve"> отличаются тем, что имеют кривую линию соединения деталей. Здесь ребенку предстоит сопоставить форму одной детали с формами соседних деталей. При этом ему необходимо учитывать, что на них изображено и получается ли при их соединении цельное изображение.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 позволяет ребенку думать, фантазировать, формирует умение сотрудничать с партнером, работать в коллективе, обучаться играя. </w:t>
      </w:r>
    </w:p>
    <w:p w:rsidR="00374A89" w:rsidRPr="00814BA7" w:rsidRDefault="00374A89" w:rsidP="00374A89">
      <w:pPr>
        <w:pStyle w:val="a6"/>
        <w:spacing w:before="0"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14BA7">
        <w:rPr>
          <w:rFonts w:ascii="Times New Roman" w:hAnsi="Times New Roman" w:cs="Times New Roman"/>
          <w:sz w:val="28"/>
          <w:szCs w:val="28"/>
          <w:lang w:val="ru-RU"/>
        </w:rPr>
        <w:t xml:space="preserve">Свою работу начала с анализа и пополнения развивающей среды. Подобрала дидактический материала и разработала перспективный план, в котором обобщила полученную информацию и стала активно внедрять её в работу со своими воспитанниками. Знакомые детям игры были обыграны с использованием </w:t>
      </w:r>
      <w:proofErr w:type="spellStart"/>
      <w:r w:rsidRPr="00814BA7">
        <w:rPr>
          <w:rFonts w:ascii="Times New Roman" w:hAnsi="Times New Roman" w:cs="Times New Roman"/>
          <w:sz w:val="28"/>
          <w:szCs w:val="28"/>
          <w:lang w:val="ru-RU"/>
        </w:rPr>
        <w:t>пазлов</w:t>
      </w:r>
      <w:proofErr w:type="spellEnd"/>
      <w:r w:rsidRPr="00814BA7">
        <w:rPr>
          <w:rFonts w:ascii="Times New Roman" w:hAnsi="Times New Roman" w:cs="Times New Roman"/>
          <w:sz w:val="28"/>
          <w:szCs w:val="28"/>
          <w:lang w:val="ru-RU"/>
        </w:rPr>
        <w:t xml:space="preserve">, также создала пособие «Книга сказок». В старшем возрасте продолжила применять </w:t>
      </w:r>
      <w:proofErr w:type="spellStart"/>
      <w:r w:rsidRPr="00814BA7">
        <w:rPr>
          <w:rFonts w:ascii="Times New Roman" w:hAnsi="Times New Roman" w:cs="Times New Roman"/>
          <w:sz w:val="28"/>
          <w:szCs w:val="28"/>
          <w:lang w:val="ru-RU"/>
        </w:rPr>
        <w:t>пазл</w:t>
      </w:r>
      <w:proofErr w:type="spellEnd"/>
      <w:r w:rsidRPr="00814BA7">
        <w:rPr>
          <w:rFonts w:ascii="Times New Roman" w:hAnsi="Times New Roman" w:cs="Times New Roman"/>
          <w:sz w:val="28"/>
          <w:szCs w:val="28"/>
          <w:lang w:val="ru-RU"/>
        </w:rPr>
        <w:t xml:space="preserve"> - конструирование и создала  многофункциональные дидактические пособия «Колесо чудес» и «</w:t>
      </w:r>
      <w:proofErr w:type="spellStart"/>
      <w:r w:rsidRPr="00814BA7">
        <w:rPr>
          <w:rFonts w:ascii="Times New Roman" w:hAnsi="Times New Roman" w:cs="Times New Roman"/>
          <w:sz w:val="28"/>
          <w:szCs w:val="28"/>
          <w:lang w:val="ru-RU"/>
        </w:rPr>
        <w:t>Речецветик</w:t>
      </w:r>
      <w:proofErr w:type="spellEnd"/>
      <w:r w:rsidRPr="00814BA7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74A89" w:rsidRPr="00263FE9" w:rsidRDefault="00374A89" w:rsidP="00374A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14BA7">
        <w:rPr>
          <w:sz w:val="28"/>
          <w:szCs w:val="28"/>
        </w:rPr>
        <w:t xml:space="preserve">Впервые применив </w:t>
      </w:r>
      <w:proofErr w:type="spellStart"/>
      <w:r w:rsidRPr="00814BA7">
        <w:rPr>
          <w:sz w:val="28"/>
          <w:szCs w:val="28"/>
        </w:rPr>
        <w:t>пазл</w:t>
      </w:r>
      <w:proofErr w:type="spellEnd"/>
      <w:r w:rsidRPr="00814BA7">
        <w:rPr>
          <w:sz w:val="28"/>
          <w:szCs w:val="28"/>
        </w:rPr>
        <w:t xml:space="preserve"> - конструирование во второй младшей группе, постаралась учесть интересы детей и сложность </w:t>
      </w:r>
      <w:proofErr w:type="spellStart"/>
      <w:r w:rsidRPr="00814BA7">
        <w:rPr>
          <w:sz w:val="28"/>
          <w:szCs w:val="28"/>
        </w:rPr>
        <w:t>пазлов</w:t>
      </w:r>
      <w:proofErr w:type="spellEnd"/>
      <w:r w:rsidRPr="00814BA7">
        <w:rPr>
          <w:sz w:val="28"/>
          <w:szCs w:val="28"/>
        </w:rPr>
        <w:t xml:space="preserve">, которые включали в себя небольшое число крупных деталей. Со временем усложняла, увеличивая количество деталей и уменьшая размер. Предметы, изображенные на </w:t>
      </w:r>
      <w:proofErr w:type="spellStart"/>
      <w:r w:rsidRPr="00814BA7">
        <w:rPr>
          <w:sz w:val="28"/>
          <w:szCs w:val="28"/>
        </w:rPr>
        <w:t>пазлах</w:t>
      </w:r>
      <w:proofErr w:type="spellEnd"/>
      <w:r w:rsidRPr="00814BA7">
        <w:rPr>
          <w:sz w:val="28"/>
          <w:szCs w:val="28"/>
        </w:rPr>
        <w:t>, должны быть знакомы ребенку</w:t>
      </w:r>
      <w:r w:rsidRPr="00263FE9">
        <w:rPr>
          <w:sz w:val="28"/>
          <w:szCs w:val="28"/>
        </w:rPr>
        <w:t xml:space="preserve">. Начиная собирать </w:t>
      </w:r>
      <w:proofErr w:type="spellStart"/>
      <w:r w:rsidRPr="00263FE9">
        <w:rPr>
          <w:sz w:val="28"/>
          <w:szCs w:val="28"/>
        </w:rPr>
        <w:t>пазл</w:t>
      </w:r>
      <w:proofErr w:type="spellEnd"/>
      <w:r w:rsidRPr="00263FE9">
        <w:rPr>
          <w:sz w:val="28"/>
          <w:szCs w:val="28"/>
        </w:rPr>
        <w:t xml:space="preserve"> первый раз, вам необходимо самим собрать картинку, а потом убрать 2-3 детали и сказать ребенку, например: «Я собрала картинку, но подул сильный ветер и несколько деталей улетело. Давай ты поможешь мне ее собрать снова!». </w:t>
      </w:r>
    </w:p>
    <w:p w:rsidR="00374A89" w:rsidRPr="00263FE9" w:rsidRDefault="00374A89" w:rsidP="00374A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3FE9">
        <w:rPr>
          <w:sz w:val="28"/>
          <w:szCs w:val="28"/>
        </w:rPr>
        <w:t>Чтобы сделать процесс более занимательным начала активно внедрять в работу с воспитанниками «Книгу сказок». Например. На странице появлялся герой из сказки «Теремок». Собрав кусочки вместе с детьми, задавала им проблемные вопросы «Кто нарисован на этом кусочке? Мышка. А что мышка делает? Бежит» и так отрабатывали всех героев сказки. Выполняя работу, проговаривали сказку, отдельные характеристики персонажей и речью сопровождали собственные действия, поскольку это имеет большое значение для речевого развития ребенка.</w:t>
      </w:r>
    </w:p>
    <w:p w:rsidR="00374A89" w:rsidRPr="00263FE9" w:rsidRDefault="00374A89" w:rsidP="00374A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eastAsia="Times New Roman" w:hAnsi="Times New Roman" w:cs="Times New Roman"/>
          <w:sz w:val="28"/>
          <w:szCs w:val="28"/>
        </w:rPr>
        <w:t>Также при конструировании героев сказки могла спрятать элемент, для того чтобы помочь детям научиться выделять части целого и отработать падежные окончания (Мышка без чего? - без хвоста).</w:t>
      </w:r>
    </w:p>
    <w:p w:rsidR="00374A89" w:rsidRPr="00263FE9" w:rsidRDefault="00374A89" w:rsidP="00374A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Работа по развитию речи с применением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пазл-конструирования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 во второй младшей группе позволила детям воспринимать занятие как игру, которая не вызывает у них негатива, приучила детей к внимательности, 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усидчивости, точному выполнению инструкций. Это помогло пополнить словарный запас, улучшить умения согласовывать слова между собой и способствовало проявлению инициативе рассказывать сказки. </w:t>
      </w:r>
    </w:p>
    <w:p w:rsidR="00374A89" w:rsidRPr="00263FE9" w:rsidRDefault="00374A89" w:rsidP="00374A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В средней группе я продолжила работу по наработанному материалу, усложнила и разнообразила задания. Предлагала ребятам собирать части разных животных, что помогает развивать понимание образование сложных слов. Например: игра «Волшебный зоопарк», ребёнку предлагался набор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пазлов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, из которых ему нужно было собрать неизвестное животное. Предположим, соединяется голова крокодила и туловище тигра и получается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крокотигр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4A89" w:rsidRPr="00263FE9" w:rsidRDefault="00374A89" w:rsidP="00374A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Чтобы сделать занятия по развитию речи более наглядными и интересными использовала пособие «Колесо чудес». На </w:t>
      </w:r>
      <w:r w:rsidRPr="00263F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игровом поле имеются кармашки, в каждом из которых размещены </w:t>
      </w:r>
      <w:proofErr w:type="spellStart"/>
      <w:r w:rsidRPr="00263FE9">
        <w:rPr>
          <w:rFonts w:ascii="Times New Roman" w:hAnsi="Times New Roman" w:cs="Times New Roman"/>
          <w:sz w:val="28"/>
          <w:szCs w:val="28"/>
          <w:shd w:val="clear" w:color="auto" w:fill="FFFFFF"/>
        </w:rPr>
        <w:t>пазлы</w:t>
      </w:r>
      <w:proofErr w:type="spellEnd"/>
      <w:r w:rsidRPr="00263F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разными заданиями, но общей тематикой. В ходе игры ребенок крутит стрелку барабана, тем самым получая задание с которым будет работать. С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обрав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, отрабатывали грамматические конструкции: а именно, согласование числительных с существительными. Например, сколько больших машин на твоём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пазле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>, сколько маленьких?</w:t>
      </w:r>
    </w:p>
    <w:p w:rsidR="00374A89" w:rsidRPr="00263FE9" w:rsidRDefault="00374A89" w:rsidP="00374A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Для более простого способа, быстро понять и запомнить предлоги, нет ничего проще, чем озвученная ролевая игра с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пазлами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. Например, что во время прогулки собачка села на мост, понюхала цветочки под мостиком, и посмотрела на будку, которая стояла с права от мостика, а потом повернула голову к дереву с лева от моста, под деревом села кошка, а над будкой летит воробей, он хочет съесть кроки из миски около будки. Между цветами и миской сидит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муровей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>, он тоже хочет хлебных крошек Если за время игры некоторые действия повторить неоднократно и с разными героями - ребенок усвоит предлоги на раз-два-три.</w:t>
      </w:r>
    </w:p>
    <w:p w:rsidR="00374A89" w:rsidRPr="00263FE9" w:rsidRDefault="00374A89" w:rsidP="00374A89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FE9">
        <w:rPr>
          <w:rFonts w:ascii="Times New Roman" w:hAnsi="Times New Roman" w:cs="Times New Roman"/>
          <w:sz w:val="28"/>
          <w:szCs w:val="28"/>
        </w:rPr>
        <w:t xml:space="preserve">Таким образом, работа по использованию </w:t>
      </w:r>
      <w:proofErr w:type="spellStart"/>
      <w:r w:rsidRPr="00263FE9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263FE9">
        <w:rPr>
          <w:rFonts w:ascii="Times New Roman" w:hAnsi="Times New Roman" w:cs="Times New Roman"/>
          <w:sz w:val="28"/>
          <w:szCs w:val="28"/>
        </w:rPr>
        <w:t xml:space="preserve"> - конструирования дала ожидаемые результаты:</w:t>
      </w:r>
    </w:p>
    <w:p w:rsidR="00374A89" w:rsidRPr="00263FE9" w:rsidRDefault="00374A89" w:rsidP="00374A89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FE9">
        <w:rPr>
          <w:rFonts w:ascii="Times New Roman" w:hAnsi="Times New Roman" w:cs="Times New Roman"/>
          <w:sz w:val="28"/>
          <w:szCs w:val="28"/>
        </w:rPr>
        <w:t>- у детей сформировалось умение согласовывать слова в предложении и правильно использовать предлоги;</w:t>
      </w:r>
    </w:p>
    <w:p w:rsidR="00374A89" w:rsidRPr="00263FE9" w:rsidRDefault="00374A89" w:rsidP="00374A89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FE9">
        <w:rPr>
          <w:rFonts w:ascii="Times New Roman" w:hAnsi="Times New Roman" w:cs="Times New Roman"/>
          <w:sz w:val="28"/>
          <w:szCs w:val="28"/>
        </w:rPr>
        <w:t>- дети пополнили умения пересказывать наиболее динамичные и выразительные отрывки сказок;</w:t>
      </w:r>
    </w:p>
    <w:p w:rsidR="00374A89" w:rsidRPr="00263FE9" w:rsidRDefault="00374A89" w:rsidP="00374A89">
      <w:pPr>
        <w:tabs>
          <w:tab w:val="left" w:pos="48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FE9">
        <w:rPr>
          <w:rFonts w:ascii="Times New Roman" w:hAnsi="Times New Roman" w:cs="Times New Roman"/>
          <w:sz w:val="28"/>
          <w:szCs w:val="28"/>
        </w:rPr>
        <w:t>- воспитанники научились определять и называть местоположение предмета, употреблять слова-антонимы.</w:t>
      </w:r>
    </w:p>
    <w:p w:rsidR="00374A89" w:rsidRPr="00263FE9" w:rsidRDefault="00374A89" w:rsidP="00374A8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Продолжив работу с детьми по развитию речи старшего возраста, я решила применять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пазл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конструирование в описании картин. Предварительно организовывала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рассматривание картины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 частям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начале - главное, затем - детали, которые дети должны заметить сами интерьер, фон, пейзаж.</w:t>
      </w:r>
    </w:p>
    <w:p w:rsidR="00374A89" w:rsidRPr="00263FE9" w:rsidRDefault="00374A89" w:rsidP="00374A8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занятие по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составлению описательного рассказа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использовала пособие «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Речецветик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 центре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расположен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образец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картины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 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проводила краткую беседу, в которой касалась основных моментов сюжета. Воспитанники индивидуально собирали отдельные элементы картины, на лепестках «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Речецветика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описывая свой фрагмент, а потом составляли общую картину и описывали её.</w:t>
      </w:r>
    </w:p>
    <w:p w:rsidR="00374A89" w:rsidRPr="00263FE9" w:rsidRDefault="00374A89" w:rsidP="00374A8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дети целенаправленнее и увереннее приступили к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рассказам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обращалась к ним с вопросами, которые помогают в логической и временной последовательности передать содержание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картины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Важно также, чтобы ребенок образными словами выразил свое личное отношение к  пейзажу, реке, лесу. В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связи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этим можно подобрать с детьми эпитеты, сравнения.</w:t>
      </w:r>
    </w:p>
    <w:p w:rsidR="00374A89" w:rsidRPr="00263FE9" w:rsidRDefault="00374A89" w:rsidP="00374A8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 интерес у ребят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вызвал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методический прием </w:t>
      </w:r>
      <w:r w:rsidRPr="00263FE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«вхождения в </w:t>
      </w:r>
      <w:r w:rsidRPr="00263FE9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картину</w:t>
      </w:r>
      <w:r w:rsidRPr="00263FE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Например: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представь, что ты оказался на этой полянке, оглядись вокруг, прислушайся. Что ты видишь, что слышишь, что чувствуешь?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сразу оживлялись, каждый хотел предложить свой вариант ответа. 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приемы способствуют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развитию образной речи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развивают</w:t>
      </w:r>
      <w:r w:rsidRPr="00263FE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эмоциональное восприятие. </w:t>
      </w:r>
      <w:r>
        <w:rPr>
          <w:rFonts w:ascii="Times New Roman" w:hAnsi="Times New Roman" w:cs="Times New Roman"/>
          <w:sz w:val="28"/>
          <w:szCs w:val="28"/>
        </w:rPr>
        <w:t>Добавить живости в</w:t>
      </w:r>
      <w:r w:rsidRPr="00B96391">
        <w:rPr>
          <w:rFonts w:ascii="Times New Roman" w:hAnsi="Times New Roman" w:cs="Times New Roman"/>
          <w:sz w:val="28"/>
          <w:szCs w:val="28"/>
        </w:rPr>
        <w:t xml:space="preserve"> работу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описанию картин помог неожиданно появившийся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неизвестный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подходящий к ситуации 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персонаж, например, клоун «как он тут оказался, как ему помочь». Эти вопросы помогают </w:t>
      </w:r>
      <w:r w:rsidRPr="00263FE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развивать 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воображение, логику, творчество и 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t>развивать разговорную речь ребенка</w:t>
      </w:r>
    </w:p>
    <w:p w:rsidR="00374A89" w:rsidRPr="00263FE9" w:rsidRDefault="00374A89" w:rsidP="00374A8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FE9">
        <w:rPr>
          <w:rFonts w:ascii="Times New Roman" w:hAnsi="Times New Roman" w:cs="Times New Roman"/>
          <w:sz w:val="28"/>
          <w:szCs w:val="28"/>
        </w:rPr>
        <w:t>В результате проделанной работы ребята научились:</w:t>
      </w:r>
    </w:p>
    <w:p w:rsidR="00374A89" w:rsidRPr="00263FE9" w:rsidRDefault="00374A89" w:rsidP="00374A8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FE9">
        <w:rPr>
          <w:rFonts w:ascii="Times New Roman" w:hAnsi="Times New Roman" w:cs="Times New Roman"/>
          <w:sz w:val="28"/>
          <w:szCs w:val="28"/>
        </w:rPr>
        <w:t xml:space="preserve">- выделять в живописном произведении отдельные фрагменты (сюжетные линии или события), каждый из которых обладает самостоятельным значением; </w:t>
      </w:r>
    </w:p>
    <w:p w:rsidR="00374A89" w:rsidRPr="00263FE9" w:rsidRDefault="00374A89" w:rsidP="00374A8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FE9">
        <w:rPr>
          <w:rFonts w:ascii="Times New Roman" w:hAnsi="Times New Roman" w:cs="Times New Roman"/>
          <w:sz w:val="28"/>
          <w:szCs w:val="28"/>
        </w:rPr>
        <w:t xml:space="preserve">- реконструировать события, которые предшествовали изображаемому моменту, и прогнозировать последующие события; </w:t>
      </w:r>
    </w:p>
    <w:p w:rsidR="00374A89" w:rsidRPr="00263FE9" w:rsidRDefault="00374A89" w:rsidP="00374A8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FE9">
        <w:rPr>
          <w:rFonts w:ascii="Times New Roman" w:hAnsi="Times New Roman" w:cs="Times New Roman"/>
          <w:sz w:val="28"/>
          <w:szCs w:val="28"/>
        </w:rPr>
        <w:t>- делиться результатами своих наблюдений с ровесниками и взрослыми, т.е. участвовать в коллективной деятельности.</w:t>
      </w:r>
    </w:p>
    <w:p w:rsidR="00374A89" w:rsidRPr="00263FE9" w:rsidRDefault="00374A89" w:rsidP="00374A8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проделанной работы, я сделала вывод, 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работа по развитию речи с применением </w:t>
      </w:r>
      <w:proofErr w:type="spellStart"/>
      <w:r w:rsidRPr="00263FE9">
        <w:rPr>
          <w:rFonts w:ascii="Times New Roman" w:eastAsia="Times New Roman" w:hAnsi="Times New Roman" w:cs="Times New Roman"/>
          <w:sz w:val="28"/>
          <w:szCs w:val="28"/>
        </w:rPr>
        <w:t>пазл</w:t>
      </w:r>
      <w:proofErr w:type="spellEnd"/>
      <w:r w:rsidRPr="00263FE9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263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3FE9">
        <w:rPr>
          <w:rFonts w:ascii="Times New Roman" w:eastAsia="Times New Roman" w:hAnsi="Times New Roman" w:cs="Times New Roman"/>
          <w:sz w:val="28"/>
          <w:szCs w:val="28"/>
        </w:rPr>
        <w:t>конструирования является примером инновационного подхода в педагогике, в полной мере отвечающего требованиям современной системы образования и воспитания. Использование конструирования в образовательном процессе направлено не только на развитие речевой функции, но и на развитие личности ребенка в целом.</w:t>
      </w:r>
    </w:p>
    <w:p w:rsidR="00374A89" w:rsidRPr="00263FE9" w:rsidRDefault="00374A89" w:rsidP="00374A89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63FE9">
        <w:rPr>
          <w:sz w:val="28"/>
          <w:szCs w:val="28"/>
        </w:rPr>
        <w:t xml:space="preserve">В перспективе </w:t>
      </w:r>
      <w:r w:rsidRPr="00263FE9">
        <w:rPr>
          <w:bCs/>
          <w:sz w:val="28"/>
          <w:szCs w:val="28"/>
        </w:rPr>
        <w:t xml:space="preserve">планирую </w:t>
      </w:r>
      <w:r w:rsidRPr="00263FE9">
        <w:rPr>
          <w:sz w:val="28"/>
          <w:szCs w:val="28"/>
        </w:rPr>
        <w:t xml:space="preserve">изготовить новые дидактические игры с применением технологии </w:t>
      </w:r>
      <w:proofErr w:type="spellStart"/>
      <w:r w:rsidRPr="00263FE9">
        <w:rPr>
          <w:sz w:val="28"/>
          <w:szCs w:val="28"/>
        </w:rPr>
        <w:t>пазл</w:t>
      </w:r>
      <w:proofErr w:type="spellEnd"/>
      <w:r w:rsidRPr="00263FE9">
        <w:rPr>
          <w:sz w:val="28"/>
          <w:szCs w:val="28"/>
        </w:rPr>
        <w:t xml:space="preserve"> - конструирование,</w:t>
      </w:r>
      <w:r w:rsidRPr="00263FE9">
        <w:rPr>
          <w:sz w:val="28"/>
          <w:szCs w:val="28"/>
          <w:shd w:val="clear" w:color="auto" w:fill="FFFFFF"/>
        </w:rPr>
        <w:t xml:space="preserve"> и применять их в интеграции с другими образовательными областями. Активно изучать все методические новинки, новые педагогические технологии, применять современные методы в работе с детьми в речевой деятельности.</w:t>
      </w:r>
    </w:p>
    <w:p w:rsidR="00374A89" w:rsidRPr="00263FE9" w:rsidRDefault="00374A89" w:rsidP="00374A89">
      <w:pPr>
        <w:shd w:val="clear" w:color="auto" w:fill="FFFFFF"/>
        <w:spacing w:after="0"/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A89" w:rsidRPr="00814BA7" w:rsidRDefault="00374A89" w:rsidP="00374A89">
      <w:pPr>
        <w:shd w:val="clear" w:color="auto" w:fill="FFFFFF"/>
        <w:spacing w:after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4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литературы:</w:t>
      </w:r>
    </w:p>
    <w:p w:rsidR="00374A89" w:rsidRPr="00814BA7" w:rsidRDefault="00374A89" w:rsidP="00374A89">
      <w:pPr>
        <w:shd w:val="clear" w:color="auto" w:fill="FFFFFF"/>
        <w:spacing w:after="0"/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B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Кольцова М. М. Ребенок учится говорить. - М.: «Сов. Россия», 1973.</w:t>
      </w:r>
    </w:p>
    <w:p w:rsidR="00374A89" w:rsidRPr="00814BA7" w:rsidRDefault="00374A89" w:rsidP="00374A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14BA7">
        <w:rPr>
          <w:sz w:val="28"/>
          <w:szCs w:val="28"/>
        </w:rPr>
        <w:t xml:space="preserve">Н.Е. </w:t>
      </w:r>
      <w:proofErr w:type="spellStart"/>
      <w:r w:rsidRPr="00814BA7">
        <w:rPr>
          <w:sz w:val="28"/>
          <w:szCs w:val="28"/>
        </w:rPr>
        <w:t>Вераксы</w:t>
      </w:r>
      <w:proofErr w:type="spellEnd"/>
      <w:r w:rsidRPr="00814BA7">
        <w:rPr>
          <w:sz w:val="28"/>
          <w:szCs w:val="28"/>
        </w:rPr>
        <w:t>, Т.С. Комаровой, Э. М. Дорофеевой. ОТ РОЖДЕНИЯ ДО ШКОЛЫ. Инновационная программа дошкольного образования..- М.: МОЗАИКА-СИНТЕЗ, 2019.</w:t>
      </w:r>
    </w:p>
    <w:p w:rsidR="00374A89" w:rsidRPr="00814BA7" w:rsidRDefault="00374A89" w:rsidP="00374A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14BA7">
        <w:rPr>
          <w:sz w:val="28"/>
          <w:szCs w:val="28"/>
        </w:rPr>
        <w:t xml:space="preserve">О. С. Ушакова, Е. М. Струнина, Л. Г. </w:t>
      </w:r>
      <w:proofErr w:type="spellStart"/>
      <w:r w:rsidRPr="00814BA7">
        <w:rPr>
          <w:sz w:val="28"/>
          <w:szCs w:val="28"/>
        </w:rPr>
        <w:t>Шаврина</w:t>
      </w:r>
      <w:proofErr w:type="spellEnd"/>
      <w:r w:rsidRPr="00814BA7">
        <w:rPr>
          <w:sz w:val="28"/>
          <w:szCs w:val="28"/>
        </w:rPr>
        <w:t>. –.. Развитие речи и творчества дошкольников: Игры, упражнения, конспекты занятий - М.: Сфера, 2001</w:t>
      </w:r>
    </w:p>
    <w:p w:rsidR="00374A89" w:rsidRPr="00814BA7" w:rsidRDefault="00374A89" w:rsidP="00374A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14BA7">
        <w:rPr>
          <w:sz w:val="28"/>
          <w:szCs w:val="28"/>
          <w:shd w:val="clear" w:color="auto" w:fill="FFFFFF"/>
        </w:rPr>
        <w:t xml:space="preserve">В.В. </w:t>
      </w:r>
      <w:proofErr w:type="spellStart"/>
      <w:r w:rsidRPr="00814BA7">
        <w:rPr>
          <w:sz w:val="28"/>
          <w:szCs w:val="28"/>
          <w:shd w:val="clear" w:color="auto" w:fill="FFFFFF"/>
        </w:rPr>
        <w:t>Цвынтарный</w:t>
      </w:r>
      <w:proofErr w:type="spellEnd"/>
      <w:r w:rsidRPr="00814BA7">
        <w:rPr>
          <w:sz w:val="28"/>
          <w:szCs w:val="28"/>
          <w:shd w:val="clear" w:color="auto" w:fill="FFFFFF"/>
        </w:rPr>
        <w:t xml:space="preserve"> Играем пальчиками и развиваем речь. – СПб.: Лань, 1996. </w:t>
      </w:r>
    </w:p>
    <w:p w:rsidR="00374A89" w:rsidRPr="00814BA7" w:rsidRDefault="00374A89" w:rsidP="00374A89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14BA7">
        <w:rPr>
          <w:sz w:val="28"/>
          <w:szCs w:val="28"/>
          <w:shd w:val="clear" w:color="auto" w:fill="FFFFFF"/>
        </w:rPr>
        <w:t xml:space="preserve">Л.А. Парамонова Детское творческое конструирование – Москва: Издательский дом </w:t>
      </w:r>
      <w:r w:rsidRPr="00814BA7">
        <w:rPr>
          <w:rStyle w:val="a5"/>
          <w:bCs/>
          <w:color w:val="auto"/>
          <w:sz w:val="28"/>
          <w:szCs w:val="28"/>
          <w:shd w:val="clear" w:color="auto" w:fill="FFFFFF"/>
        </w:rPr>
        <w:t>«Карапуз»</w:t>
      </w:r>
      <w:r w:rsidRPr="00814BA7">
        <w:rPr>
          <w:i/>
          <w:sz w:val="28"/>
          <w:szCs w:val="28"/>
          <w:shd w:val="clear" w:color="auto" w:fill="FFFFFF"/>
        </w:rPr>
        <w:t>,</w:t>
      </w:r>
      <w:r w:rsidRPr="00814BA7">
        <w:rPr>
          <w:sz w:val="28"/>
          <w:szCs w:val="28"/>
          <w:shd w:val="clear" w:color="auto" w:fill="FFFFFF"/>
        </w:rPr>
        <w:t xml:space="preserve"> 1999</w:t>
      </w:r>
    </w:p>
    <w:p w:rsidR="00CA5A54" w:rsidRDefault="00CA5A54"/>
    <w:sectPr w:rsidR="00CA5A54" w:rsidSect="00CA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characterSpacingControl w:val="doNotCompress"/>
  <w:compat/>
  <w:rsids>
    <w:rsidRoot w:val="00374A89"/>
    <w:rsid w:val="002F5A14"/>
    <w:rsid w:val="00374A89"/>
    <w:rsid w:val="003B0328"/>
    <w:rsid w:val="005D186D"/>
    <w:rsid w:val="00CA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A8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qFormat/>
    <w:rsid w:val="0037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uiPriority w:val="99"/>
    <w:locked/>
    <w:rsid w:val="00374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74A89"/>
  </w:style>
  <w:style w:type="paragraph" w:customStyle="1" w:styleId="c5">
    <w:name w:val="c5"/>
    <w:basedOn w:val="a"/>
    <w:rsid w:val="0037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uiPriority w:val="20"/>
    <w:qFormat/>
    <w:rsid w:val="00374A89"/>
    <w:rPr>
      <w:caps/>
      <w:color w:val="243F60" w:themeColor="accent1" w:themeShade="7F"/>
      <w:spacing w:val="5"/>
    </w:rPr>
  </w:style>
  <w:style w:type="paragraph" w:styleId="a6">
    <w:name w:val="Body Text"/>
    <w:basedOn w:val="a"/>
    <w:link w:val="a7"/>
    <w:uiPriority w:val="99"/>
    <w:unhideWhenUsed/>
    <w:qFormat/>
    <w:rsid w:val="00374A89"/>
    <w:pPr>
      <w:spacing w:before="200" w:after="120" w:line="276" w:lineRule="auto"/>
    </w:pPr>
    <w:rPr>
      <w:rFonts w:eastAsiaTheme="minorEastAsia"/>
      <w:sz w:val="20"/>
      <w:szCs w:val="20"/>
      <w:lang w:val="en-US" w:bidi="en-US"/>
    </w:rPr>
  </w:style>
  <w:style w:type="character" w:customStyle="1" w:styleId="a7">
    <w:name w:val="Основной текст Знак"/>
    <w:basedOn w:val="a0"/>
    <w:link w:val="a6"/>
    <w:uiPriority w:val="99"/>
    <w:rsid w:val="00374A89"/>
    <w:rPr>
      <w:rFonts w:eastAsiaTheme="minorEastAsia"/>
      <w:sz w:val="20"/>
      <w:szCs w:val="20"/>
      <w:lang w:val="en-US" w:bidi="en-US"/>
    </w:rPr>
  </w:style>
  <w:style w:type="paragraph" w:customStyle="1" w:styleId="1">
    <w:name w:val="1"/>
    <w:basedOn w:val="a"/>
    <w:rsid w:val="00374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1536</Words>
  <Characters>8761</Characters>
  <Application>Microsoft Office Word</Application>
  <DocSecurity>0</DocSecurity>
  <Lines>73</Lines>
  <Paragraphs>20</Paragraphs>
  <ScaleCrop>false</ScaleCrop>
  <Company/>
  <LinksUpToDate>false</LinksUpToDate>
  <CharactersWithSpaces>10277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Сегега</dc:creator>
  <cp:keywords/>
  <dc:description/>
  <cp:lastModifiedBy>Сегега</cp:lastModifiedBy>
  <cp:revision>3</cp:revision>
  <dcterms:created xsi:type="dcterms:W3CDTF">2024-10-19T11:13:00Z</dcterms:created>
  <dcterms:modified xsi:type="dcterms:W3CDTF">2024-10-19T11:17:00Z</dcterms:modified>
</cp:coreProperties>
</file>