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A5" w:rsidRPr="002767A5" w:rsidRDefault="002767A5" w:rsidP="002767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767A5">
        <w:rPr>
          <w:rFonts w:ascii="Verdana" w:eastAsia="Times New Roman" w:hAnsi="Verdana" w:cs="Times New Roman"/>
          <w:b/>
          <w:bCs/>
          <w:color w:val="347919"/>
          <w:sz w:val="32"/>
          <w:lang w:eastAsia="ru-RU"/>
        </w:rPr>
        <w:t>Конспект занятия по ознакомлению с окружающим в средней группе.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767A5">
        <w:rPr>
          <w:rFonts w:ascii="Verdana" w:eastAsia="Times New Roman" w:hAnsi="Verdana" w:cs="Times New Roman"/>
          <w:b/>
          <w:bCs/>
          <w:color w:val="347919"/>
          <w:sz w:val="32"/>
          <w:lang w:eastAsia="ru-RU"/>
        </w:rPr>
        <w:t>Тема: «Овощи и фрукты - полезные продукты».</w:t>
      </w:r>
    </w:p>
    <w:p w:rsidR="002767A5" w:rsidRDefault="002767A5" w:rsidP="002767A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и систематизировать представления и </w:t>
      </w:r>
      <w:hyperlink r:id="rId5" w:history="1">
        <w:r w:rsidRPr="00B01E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знания</w:t>
        </w:r>
      </w:hyperlink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детей об овощах  и фруктах.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Образовательная: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767A5" w:rsidRPr="002767A5" w:rsidRDefault="002767A5" w:rsidP="002767A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Закреплять называния овощей и фруктов.</w:t>
      </w:r>
    </w:p>
    <w:p w:rsidR="002767A5" w:rsidRPr="002767A5" w:rsidRDefault="002767A5" w:rsidP="002767A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отгадывать загадки описательного характера.</w:t>
      </w:r>
    </w:p>
    <w:p w:rsidR="002767A5" w:rsidRPr="002767A5" w:rsidRDefault="002767A5" w:rsidP="002767A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с элементарной классификацией: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овощи растут на грядке, в огороде, а фрукты на дереве.</w:t>
      </w:r>
    </w:p>
    <w:p w:rsidR="002767A5" w:rsidRPr="002767A5" w:rsidRDefault="002767A5" w:rsidP="002767A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представления детей о  пользе овощей и фруктов для здоровья человека и входящих в их состав витаминах.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Развивающая:</w:t>
      </w:r>
    </w:p>
    <w:p w:rsidR="002767A5" w:rsidRPr="002767A5" w:rsidRDefault="002767A5" w:rsidP="002767A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связную речь, умение работать в группе и отвечать на поставленные вопросы, высказывать своё мнение. 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Воспитательная:</w:t>
      </w:r>
    </w:p>
    <w:p w:rsidR="002767A5" w:rsidRPr="002767A5" w:rsidRDefault="002767A5" w:rsidP="002767A5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бережное отношение к своему здоровью, создать условия для формирования установки на здоровый образ жизни.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области: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познавательное, речевое, физическое развитие.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игровая, двигательная, коммуникативная, познавательно-исследовательская, восприятие художественной литературы и фольклора.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огород, грядка, овощи, фрукты, картофель, капуста, морковка, помидор, огурец, яблоко, груша, виноград, слива, вкусный, сладкий, сочный, мягкий, твердый, красный, зеленый, желтый, оранжевый, фиолетовый, коричневый.</w:t>
      </w:r>
      <w:proofErr w:type="gramEnd"/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Предметно-развивающая среда: </w:t>
      </w:r>
      <w:hyperlink r:id="rId6" w:history="1">
        <w:r w:rsidRPr="00B01E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Корзина</w:t>
        </w:r>
      </w:hyperlink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муляжами овощей и фруктов, кусочки натуральных овощей и фруктов на зубочистке, картинки «Огород», «Дерево» - на столах.  Дети сидят полукругом на ковре.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hyperlink r:id="rId7" w:history="1">
        <w:r w:rsidRPr="00B01E4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Беседа</w:t>
        </w:r>
      </w:hyperlink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детьми о пользе овощей и фруктов, рассматривание муляжей овощей и фруктов, лепка морковки, рисование огурца и помидора, разучивание песни «Огород», чтение стихотворений о фруктах и овощах: Ю. </w:t>
      </w:r>
      <w:proofErr w:type="spellStart"/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Тувим</w:t>
      </w:r>
      <w:proofErr w:type="spellEnd"/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«Овощи», С. Михалков «Хозяйка однажды с базара пришла», «Репка»,  К.И.Чуковский «</w:t>
      </w:r>
      <w:proofErr w:type="spellStart"/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Обжорка</w:t>
      </w:r>
      <w:proofErr w:type="spellEnd"/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загадывание загадок об овощах и фруктах.     </w:t>
      </w:r>
      <w:r w:rsidRPr="00276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Ход НОД: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1.Введение в НОД.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мы поговорим об овощах и фруктах,  узнаем, какую пользу они приносят нашему организму.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Дидактическая игра «Загадки».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 принесла вам корзинку, хотите узнать, что в ней? Тога я вам буду загадывать загадки, а если угадаете, достану отгадку из корзины.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Как на нашей грядке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Выросли загадки.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Сочные да крупные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такие круглые.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Летом зеленеют,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Осенью краснеют (помидор)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Круглое, румяное,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Оно растет на ветке.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Любят его  взрослые,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маленькие детки. (Яблоко)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Сидит дед, во сто шуб одет,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его раздевает,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Тот слезы проливает. (Лук)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4. </w:t>
      </w:r>
      <w:r w:rsidRPr="00B01E4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 длинный и зеленый, вкусен я соленый,</w:t>
      </w:r>
      <w:r w:rsidRPr="002767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B01E4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Вкусен и сырой. Кто же я такой? 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(Огурец)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Красна девица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Сидит в темнице,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коса на улице. (Морковь)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Этот фрукт на вкус хорош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на лампочку </w:t>
      </w:r>
      <w:proofErr w:type="gramStart"/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похож</w:t>
      </w:r>
      <w:proofErr w:type="gramEnd"/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 Груша)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 Семьдесят одёжек,</w:t>
      </w:r>
      <w:r w:rsidRPr="002767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все без застёжек.</w:t>
      </w:r>
      <w:r w:rsidRPr="00B01E4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Кто любит щи -</w:t>
      </w:r>
      <w:r w:rsidRPr="002767A5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B01E4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Ее в щах ищи. 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(Капуста)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(Ответы детей).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Дидактическая игра «Овощи и фрукты»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 мне, ребята, где растут овощи? А где растут фрукты? 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вы видели фруктовые деревья и грядки с овощами?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B01E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на даче, в саду).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принесла овощи и фрукты, но не успела разложить их в корзинки. Вы мне поможете?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столе стоят две корзинки. Нам нужно в одну корзинку положить фрукты, а в другую – овощи. А помогут нам в этом картинки-помощники (на одной картинке нарисованы грядки, на другой – дерево).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поочередно раскладывают  и комментируют, по какому принципу они складывали овощи и фрукты.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лежит в этой корзинке?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их можно назвать одним словом? (овощи).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(Если сразу говорят обобщенно - овощи, уточнить, какие).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лежит в этой корзинке?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их можно назвать одним словом? (фрукты) (Если сразу говорят обобщенно - фрукты, уточнить, какие).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Физкультминутка.</w:t>
      </w: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Хороводная «Урожай» (координация слов с движением)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В огород пойдем (ходьба по кругу),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Урожай соберем (взявшись за руки)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Мы моркови натаскаем («таскают»)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И картошки накопаем («копают»)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Срежем мы кочан капусты («срезают»)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Круглый, сочный, очень вкусный (показывают круг)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Щавеля нарвем немножко («рвут»)</w:t>
      </w:r>
    </w:p>
    <w:p w:rsidR="00BE009C" w:rsidRPr="00B01E4B" w:rsidRDefault="00BE009C" w:rsidP="00BE009C">
      <w:pPr>
        <w:pStyle w:val="a4"/>
        <w:shd w:val="clear" w:color="auto" w:fill="FFFFFF"/>
        <w:spacing w:before="0" w:beforeAutospacing="0" w:after="240" w:afterAutospacing="0"/>
        <w:rPr>
          <w:color w:val="010101"/>
          <w:sz w:val="28"/>
          <w:szCs w:val="28"/>
        </w:rPr>
      </w:pPr>
      <w:r w:rsidRPr="00B01E4B">
        <w:rPr>
          <w:color w:val="010101"/>
          <w:sz w:val="28"/>
          <w:szCs w:val="28"/>
        </w:rPr>
        <w:t>И вернемся по дорожке (идут по кругу)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4.Рассматривание овощей.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(Выяснение цвета, формы, твердости, мягкости).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Игра «Угадай на вкус».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дает детям попробовать кусочки овощей и фруктов, наколотых на зубочистки.  Дети определяют на вкус, что они попробовали.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6. </w:t>
      </w: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чего мы едим овощи и фрукты? Что есть в овощах и фруктах?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детей. </w:t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них много витаминов, едим, чтобы быть здоровыми).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 нужно есть,</w:t>
      </w:r>
      <w:r w:rsidRPr="00276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встать и чтобы сесть,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прыгать, кувыркаться,</w:t>
      </w:r>
      <w:r w:rsidRPr="00276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Песни петь, дружить, смеяться.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совет даю один: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кушать витамин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Уважайте вы продукты,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Ешьте овощи и фрукты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Подведение итогов занятия: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мы сегодня делали? Зачем нужны овощи и фрукты?</w:t>
      </w:r>
    </w:p>
    <w:p w:rsidR="002767A5" w:rsidRPr="002767A5" w:rsidRDefault="002767A5" w:rsidP="002767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фрукты и овощи, которые у нас остались, мы съедим на 2-ой завтрак.</w:t>
      </w:r>
    </w:p>
    <w:p w:rsidR="002767A5" w:rsidRPr="002767A5" w:rsidRDefault="002767A5" w:rsidP="002767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E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033D" w:rsidRPr="00B01E4B" w:rsidRDefault="00B9033D">
      <w:pPr>
        <w:rPr>
          <w:rFonts w:ascii="Times New Roman" w:hAnsi="Times New Roman" w:cs="Times New Roman"/>
          <w:sz w:val="28"/>
          <w:szCs w:val="28"/>
        </w:rPr>
      </w:pPr>
    </w:p>
    <w:sectPr w:rsidR="00B9033D" w:rsidRPr="00B01E4B" w:rsidSect="00B9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74C"/>
    <w:multiLevelType w:val="multilevel"/>
    <w:tmpl w:val="9F08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274B8"/>
    <w:multiLevelType w:val="multilevel"/>
    <w:tmpl w:val="EEA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414921"/>
    <w:multiLevelType w:val="multilevel"/>
    <w:tmpl w:val="571A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7A5"/>
    <w:rsid w:val="002767A5"/>
    <w:rsid w:val="00B01E4B"/>
    <w:rsid w:val="00B9033D"/>
    <w:rsid w:val="00BE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2767A5"/>
  </w:style>
  <w:style w:type="paragraph" w:customStyle="1" w:styleId="c22">
    <w:name w:val="c22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767A5"/>
  </w:style>
  <w:style w:type="character" w:customStyle="1" w:styleId="c7">
    <w:name w:val="c7"/>
    <w:basedOn w:val="a0"/>
    <w:rsid w:val="002767A5"/>
  </w:style>
  <w:style w:type="character" w:styleId="a3">
    <w:name w:val="Hyperlink"/>
    <w:basedOn w:val="a0"/>
    <w:uiPriority w:val="99"/>
    <w:semiHidden/>
    <w:unhideWhenUsed/>
    <w:rsid w:val="002767A5"/>
    <w:rPr>
      <w:color w:val="0000FF"/>
      <w:u w:val="single"/>
    </w:rPr>
  </w:style>
  <w:style w:type="character" w:customStyle="1" w:styleId="c3">
    <w:name w:val="c3"/>
    <w:basedOn w:val="a0"/>
    <w:rsid w:val="002767A5"/>
  </w:style>
  <w:style w:type="paragraph" w:customStyle="1" w:styleId="c13">
    <w:name w:val="c13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767A5"/>
  </w:style>
  <w:style w:type="paragraph" w:customStyle="1" w:styleId="c17">
    <w:name w:val="c17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767A5"/>
  </w:style>
  <w:style w:type="paragraph" w:customStyle="1" w:styleId="c14">
    <w:name w:val="c14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767A5"/>
  </w:style>
  <w:style w:type="paragraph" w:customStyle="1" w:styleId="c25">
    <w:name w:val="c25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67A5"/>
  </w:style>
  <w:style w:type="paragraph" w:customStyle="1" w:styleId="c6">
    <w:name w:val="c6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767A5"/>
  </w:style>
  <w:style w:type="paragraph" w:customStyle="1" w:styleId="c8">
    <w:name w:val="c8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2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50ds.ru/vospitatel/3913-konspekt-zanyatiya-po-teme-beseda-o-nashem-okruge.html&amp;sa=D&amp;ust=1588615489204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50ds.ru/vospitatel/4357-konspekt-otkrytogo-zanyatiya--applikatsiya-vitaminnaya-korzina.html&amp;sa=D&amp;ust=1588615489203000" TargetMode="External"/><Relationship Id="rId5" Type="http://schemas.openxmlformats.org/officeDocument/2006/relationships/hyperlink" Target="https://www.google.com/url?q=http://50ds.ru/logoped/4851-logopedicheskie-znaniya-po-formirovaniyu-leksiko-grammaticheskikh-sredstv-yazyka.html&amp;sa=D&amp;ust=1588615489200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Норик</dc:creator>
  <cp:keywords/>
  <dc:description/>
  <cp:lastModifiedBy>Норик</cp:lastModifiedBy>
  <cp:revision>3</cp:revision>
  <dcterms:created xsi:type="dcterms:W3CDTF">2024-10-18T07:26:00Z</dcterms:created>
  <dcterms:modified xsi:type="dcterms:W3CDTF">2024-10-18T07:37:00Z</dcterms:modified>
</cp:coreProperties>
</file>