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lineRule="auto" w:line="360" w:before="240" w:after="120"/>
        <w:ind w:hanging="0" w:left="0"/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>Фонематический слух: ключ к успешному обучению и способы его развития у ребенка</w:t>
      </w:r>
    </w:p>
    <w:p>
      <w:pPr>
        <w:pStyle w:val="BodyText"/>
        <w:bidi w:val="0"/>
        <w:spacing w:lineRule="auto" w:line="360"/>
        <w:jc w:val="both"/>
        <w:rPr>
          <w:i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 xml:space="preserve">Аннотация: </w:t>
      </w:r>
      <w:r>
        <w:rPr>
          <w:rFonts w:ascii="Liberation Serif" w:hAnsi="Liberation Serif"/>
          <w:i/>
          <w:iCs/>
          <w:sz w:val="28"/>
          <w:szCs w:val="28"/>
        </w:rPr>
        <w:t>В статье рассказывается о важности развития фонематического слуха у дошкольников и о том, как этот навык помогает в освоении речи, чтения и письма. Мы предлагаем практические советы и увлекательные игры, которые помогут родителям и педагогам сделать процесс обучения легким и веселым. Читатели узнают, как поддержать своих малышей на пути к уверенным языковым навыкам, создавая для них гармоничную и стимулирующую среду.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Развитие фонематического слуха у малышей – это важный шаг на пути к школе и успешному освоению чтения и письма. Этот навык помогает детям различать и правильно воспринимать звуки речи, что играет ключевую роль в развитии их языковых способностей. Понимание и развитие фонематического слуха не только облегчают процесс обучения, но и улучшают общение.</w:t>
        <w:br/>
        <w:br/>
        <w:t>В этой статье поговорим о том, что такое фонематический слух, почему его важно развивать именно в дошкольном возрасте, и как родители и педагоги могут этому помочь. Поделимся простыми и веселыми играми и упражнениями, которые сделают процесс обучения увлекательным и эффективным. Независимо от того, родитель вы или педагог, здесь найдутся полезные советы и идеи, которые помогут вашему малышу развиваться гармонично и уверенно.</w:t>
      </w:r>
    </w:p>
    <w:p>
      <w:pPr>
        <w:pStyle w:val="Heading2"/>
        <w:bidi w:val="0"/>
        <w:spacing w:lineRule="auto" w:line="360"/>
        <w:ind w:hanging="0"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Что такое фонематический слух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научной литературе фонематический слух описывается как способность индивида различать и идентифицировать фонемы — минимальные звуковые единицы языка, которые влияют на различие значений слов. Этот навык считается основополагающим для развития языковых и речевых способностей, поскольку он обеспечивает точное восприятие и воспроизведение звуковых характеристик речи.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 если говорить простыми словами, фонематический слух – это способность различать и распознавать звуки речи, то есть понимать, что звуки "б" и "п", например, различаются. Этот навык позволяет детям правильно воспринимать слова и их звучание, что является основой для успешного развития речи и грамотности.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Когда малыши начинают говорить, фонематический слух помогает им не только слышать звуки, но и правильно их произносить, складывая из них слова и предложения. На этом этапе дети учатся выделять отдельные звуки в словах и понимать, как изменения в звуках меняют значение слов. Например, разница между "дом" и "том" всего в одном звуке, но смысл совершенно разный.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Фонематический слух также играет важную роль в чтении и письме. Дети с хорошо развитым фонематическим слухом легче запоминают слова и быстрее учится читать и писать, потому что они могут правильно связывать звуки с буквами. Важно уделять внимание развитию этого навыка именно в дошкольном возрасте, чтобы заложить хороший фундамент для успешного обучения в будущем.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Heading2"/>
        <w:bidi w:val="0"/>
        <w:spacing w:lineRule="auto" w:line="360"/>
        <w:ind w:hanging="0"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Причины проблем с фонематическим слухом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/>
        <w:t>Так почему же у некоторых малышей возникают проблемы с фонематическим слухом? Вот несколько причин:</w:t>
      </w:r>
    </w:p>
    <w:p>
      <w:pPr>
        <w:pStyle w:val="BodyText"/>
        <w:numPr>
          <w:ilvl w:val="0"/>
          <w:numId w:val="2"/>
        </w:numPr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Задержка речевого развития. Иногда дети начинают говорить чуть позже, чем сверстники. Это может повлиять на их способность различать звуки, так как они еще не успели натренировать этот навык.</w:t>
      </w:r>
    </w:p>
    <w:p>
      <w:pPr>
        <w:pStyle w:val="BodyText"/>
        <w:numPr>
          <w:ilvl w:val="0"/>
          <w:numId w:val="2"/>
        </w:numPr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Нарушения слуха. Даже небольшие проблемы со слухом могут мешать детям правильно слышать и различать звуки. Если малыш плохо слышит, ему будет сложнее понять разницу между похожими звуками.</w:t>
      </w:r>
    </w:p>
    <w:p>
      <w:pPr>
        <w:pStyle w:val="BodyText"/>
        <w:numPr>
          <w:ilvl w:val="0"/>
          <w:numId w:val="2"/>
        </w:numPr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Неврологические нарушения. В некоторых случаях особенности работы мозга могут затруднять обработку звуковой информации, что влияет на фонематический слух.</w:t>
      </w:r>
    </w:p>
    <w:p>
      <w:pPr>
        <w:pStyle w:val="BodyText"/>
        <w:numPr>
          <w:ilvl w:val="0"/>
          <w:numId w:val="2"/>
        </w:numPr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Недостаток языковой практики. Если ребенок нечасто слышит речь или мало общается, ему может быть сложнее развивать навыки различения звуков, просто потому, что у него недостаточно практики.</w:t>
      </w:r>
    </w:p>
    <w:p>
      <w:pPr>
        <w:pStyle w:val="BodyText"/>
        <w:numPr>
          <w:ilvl w:val="0"/>
          <w:numId w:val="2"/>
        </w:numPr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Билингвизм на раннем этапе. Когда дети учат сразу несколько языков, им может быть сложнее различать звуки вначале. Но не волнуйтесь, со временем это обычно даже помогает улучшить языковые навыки.</w:t>
      </w:r>
    </w:p>
    <w:p>
      <w:pPr>
        <w:pStyle w:val="BodyText"/>
        <w:bidi w:val="0"/>
        <w:spacing w:lineRule="auto" w:line="36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Если у ребенка наблюдаются серьезные нарушения фонематического слуха, важно вовремя обратиться к логопеду для профессиональной помощи. Однако родители тоже могут внести свой вклад, поддерживая и занимаясь с ребенком дома, используя игры и упражнения для развития речевых навыков.</w:t>
      </w:r>
    </w:p>
    <w:p>
      <w:pPr>
        <w:pStyle w:val="Heading2"/>
        <w:bidi w:val="0"/>
        <w:spacing w:lineRule="auto" w:line="360"/>
        <w:ind w:hanging="0"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Роль родителей и педагогов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Как же родители и педагоги могут помочь в развитии фонематического слуха у малышей?</w:t>
        <w:br/>
        <w:br/>
        <w:t>Вместе родители и педагоги могут создать гармоничную среду, где развитие фонематического слуха станет увлекательным и естественным процессом для малыша. Их поддержка и внимание могут значительно облегчить ребенку освоение звуков речи и подготовить его к дальнейшему обучению.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Чтение вслух. Регулярное чтение книг помогает детям слышать правильное произношение и интонации, что улучшит их способность различать звуки.</w:t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Игры со словами. Используйте игры, такие как рифмовки или игры на подбор слов с определенными звуками, чтобы тренировать внимание к звуковым деталям.</w:t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Пение песен. Пение помогает детям запоминать звуковые ряды и ритмы, что способствует лучшему восприятию фонем.</w:t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Речевые упражнения. Простые упражнения на произношение звуков и слов помогают детям научиться правильно воспроизводить звуки.</w:t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Общение и диалоги. Разговоры с ребенком на различные темы стимулируют активное восприятие и воспроизведение звуков.</w:t>
      </w:r>
    </w:p>
    <w:p>
      <w:pPr>
        <w:pStyle w:val="Normal"/>
        <w:numPr>
          <w:ilvl w:val="0"/>
          <w:numId w:val="3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Использование аудиоматериалов. Прослушивание аудиосказок и песен помогает детям привыкать к различным голосам и манере речи, что улучшает их фонематическое восприятие.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>ктивное участие родителей и педагогов в развитии фонематического слуха может значительно облегчить ребенку процесс обучения и помочь ему уверенно подготовиться к школе. Главное – сделать этот процесс интересным и поддерживающим, чтобы ребенок чувствовал себя комфортно и уверенно.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Heading2"/>
        <w:bidi w:val="0"/>
        <w:spacing w:lineRule="auto" w:line="360"/>
        <w:ind w:hanging="0"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Игры и упражнения для развития фонематического слуха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/>
        <w:t>Игры и упражнения являются отличным способом развивать фонематический слух у детей, делая обучение интересным и увлекательным. Вот несколько простых и эффективных игр, которые можно проводить как дома, так и в детском саду: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"Угадай звук": Для этой игры вам понадобятся различные предметы, издающие звуки (например, колокольчик, барабан, бутылка с водой). Попросите ребенка закрыть глаза и угадывать, какой предмет звучит. Эта игра помогает развивать способность различать и идентифицировать звуки.</w:t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"Рифмы": Читайте ребенку короткие стишки или загадки и предложите придумать слова, которые рифмуются с последним словом строки. Это упражнение развивает звуковую память и помогает ребенку лучше понимать структуру слов.</w:t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"Звуковые прятки": Скройтесь в одной из комнат и издайте громкий звук (например, постучите по столу или хлопните в ладоши). Попросите ребенка определить, откуда идет звук, и найти вас. Это развивает внимание и слуховую ориентацию.</w:t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"Слушаем и повторяем": Читайте ребенку короткие фразы или слова и попросите повторить их. Постепенно усложняйте задания, добавляя новые звуки и слова. Это упражнение поможет улучшить артикуляцию и звуковое восприятие.</w:t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"Составь слово": Разделите слово на отдельные звуки (например, "м-а-м-а") и попросите ребенка собрать их в целое слово. Игра учит ребенка анализировать звуковой состав слова и понимать, как звуки складываются в слова.</w:t>
      </w:r>
    </w:p>
    <w:p>
      <w:pPr>
        <w:pStyle w:val="Normal"/>
        <w:numPr>
          <w:ilvl w:val="0"/>
          <w:numId w:val="4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"Кто больше слов придумает": Выберите звук, и пусть ребенок называет как можно больше слов, которые начинаются с этого звука. Это упражнение помогает расширять словарный запас и улучшает звуковое восприятие.</w:t>
        <w:br/>
        <w:br/>
        <w:t>Эти игры можно легко адаптировать в зависимости от уровня развития и интересов ребенка. Регулярные занятия сделают процесс обучения захватывающим и эффективным, что в свою очередь поспособствует успешному развитию фонематического слуха.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Heading2"/>
        <w:bidi w:val="0"/>
        <w:spacing w:lineRule="auto" w:line="360"/>
        <w:ind w:hanging="0"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Практические советы и рекомендации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br/>
        <w:t>Чтобы развитие фонематического слуха у ребенка было успешным и увлекательным, важно придерживаться нескольких простых рекомендаций, которые помогут сделать этот процесс частью повседневной жизни.</w:t>
      </w:r>
    </w:p>
    <w:p>
      <w:pPr>
        <w:pStyle w:val="Normal"/>
        <w:numPr>
          <w:ilvl w:val="0"/>
          <w:numId w:val="0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5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Регулярность занятий. Включайте игры и упражнения в ежедневный распорядок. Краткие, но регулярные занятия помогут ребенку закрепить навыки и сделать их частью естественного общения.</w:t>
      </w:r>
    </w:p>
    <w:p>
      <w:pPr>
        <w:pStyle w:val="Normal"/>
        <w:numPr>
          <w:ilvl w:val="0"/>
          <w:numId w:val="6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Создайте разнообразие. Чередуйте различные игры и упражнения, чтобы поддерживать интерес ребенка. Используйте как классические игры, так и придумывайте новые, адаптируя их под интересы ребенка.</w:t>
      </w:r>
    </w:p>
    <w:p>
      <w:pPr>
        <w:pStyle w:val="Normal"/>
        <w:numPr>
          <w:ilvl w:val="0"/>
          <w:numId w:val="6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Используйте повседневные ситуации. Вовлекайте ребенка в обсуждение окружающего мира, акцентируя внимание на звуках. Например, обсуждайте звуки природы во время прогулки или звуки техники дома.</w:t>
      </w:r>
    </w:p>
    <w:p>
      <w:pPr>
        <w:pStyle w:val="Normal"/>
        <w:numPr>
          <w:ilvl w:val="0"/>
          <w:numId w:val="6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Поддерживайте позитивный настрой. Хвалите ребенка за его усилия и достижения. Позитивная обратная связь укрепляет уверенность и мотивацию, что важно для успешного обучения.</w:t>
      </w:r>
    </w:p>
    <w:p>
      <w:pPr>
        <w:pStyle w:val="Normal"/>
        <w:numPr>
          <w:ilvl w:val="0"/>
          <w:numId w:val="6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Следите за прогрессом. Обращайте внимание на успехи и трудности ребенка в развитии фонематического слуха. Это поможет вовремя выявить возможные проблемы и скорректировать подход к занятиям.</w:t>
      </w:r>
    </w:p>
    <w:p>
      <w:pPr>
        <w:pStyle w:val="Normal"/>
        <w:numPr>
          <w:ilvl w:val="0"/>
          <w:numId w:val="6"/>
        </w:numPr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Обратитесь за помощью при необходимости. Если вы заметили, что ребенок испытывает постоянные трудности с различением звуков, не стесняйтесь обратиться за консультацией к специалисту. Логопед может предложить дополнительные методы и упражнения, которые помогут вашему ребенку.</w:t>
        <w:br/>
        <w:br/>
        <w:t>Развитие фонематического слуха у малышей – важный шаг на пути к успешному овладению речью, чтением и письмом. С небольшой помощью и поддержкой как от родителей, так и от педагогов, дети могут значительно улучшить свои навыки и уверенно шагать по этому пути. Помните, что каждый ребенок уникален, и ваш вклад в его развитие бесценен. Наслаждайтесь процессом обучения, играйте, читайте и общайтесь с удовольствием, и результаты не заставят себя ждать!</w:t>
      </w:r>
    </w:p>
    <w:p>
      <w:pPr>
        <w:pStyle w:val="Normal"/>
        <w:bidi w:val="0"/>
        <w:spacing w:lineRule="auto" w:line="360"/>
        <w:ind w:hanging="0" w:left="0" w:righ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ejaVu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DejaVu Sans">
    <w:charset w:val="01"/>
    <w:family w:val="swiss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" w:cs="Noto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" w:cs="Noto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3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Style13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244</TotalTime>
  <Application>LibreOffice/7.6.6.3$Linux_X86_64 LibreOffice_project/60$Build-3</Application>
  <AppVersion>15.0000</AppVersion>
  <Pages>7</Pages>
  <Words>1291</Words>
  <Characters>8077</Characters>
  <CharactersWithSpaces>9314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2024-10-09T11:50:32Z</dcterms:created>
  <dc:creator/>
  <dc:description/>
  <dc:language>ru-RU</dc:language>
  <cp:lastModifiedBy/>
  <dcterms:modified xsi:type="dcterms:W3CDTF">2024-10-19T23:10:44Z</dcterms:modified>
  <cp:revision>2</cp:revision>
  <dc:subject/>
  <dc:title/>
</cp:coreProperties>
</file>