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D2" w:rsidRPr="007F4CEA" w:rsidRDefault="002237D2" w:rsidP="00F15E9C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EA">
        <w:rPr>
          <w:rFonts w:ascii="Times New Roman" w:hAnsi="Times New Roman" w:cs="Times New Roman"/>
          <w:b/>
          <w:sz w:val="28"/>
          <w:szCs w:val="28"/>
          <w:shd w:val="clear" w:color="auto" w:fill="EBEDF0"/>
        </w:rPr>
        <w:t>Инфраструктура дошкольной образовательной организации: единство предметно -</w:t>
      </w:r>
      <w:r w:rsidRPr="007F4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CEA">
        <w:rPr>
          <w:rFonts w:ascii="Times New Roman" w:hAnsi="Times New Roman" w:cs="Times New Roman"/>
          <w:b/>
          <w:sz w:val="28"/>
          <w:szCs w:val="28"/>
          <w:shd w:val="clear" w:color="auto" w:fill="EBEDF0"/>
        </w:rPr>
        <w:t>пространственной среды и содержательных аспектов развития и воспитания ребенка:</w:t>
      </w:r>
    </w:p>
    <w:p w:rsidR="002237D2" w:rsidRPr="007F4CEA" w:rsidRDefault="002237D2" w:rsidP="00F15E9C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EBEDF0"/>
        </w:rPr>
      </w:pPr>
      <w:r w:rsidRPr="007F4CEA">
        <w:rPr>
          <w:rFonts w:ascii="Times New Roman" w:hAnsi="Times New Roman" w:cs="Times New Roman"/>
          <w:b/>
          <w:sz w:val="28"/>
          <w:szCs w:val="28"/>
          <w:shd w:val="clear" w:color="auto" w:fill="EBEDF0"/>
        </w:rPr>
        <w:t>«Создание РППС с учетом возможностей и потребностей участников образовательной</w:t>
      </w:r>
      <w:r w:rsidRPr="007F4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4CEA">
        <w:rPr>
          <w:rFonts w:ascii="Times New Roman" w:hAnsi="Times New Roman" w:cs="Times New Roman"/>
          <w:b/>
          <w:sz w:val="28"/>
          <w:szCs w:val="28"/>
          <w:shd w:val="clear" w:color="auto" w:fill="EBEDF0"/>
        </w:rPr>
        <w:t>деятельности»</w:t>
      </w:r>
    </w:p>
    <w:p w:rsidR="002237D2" w:rsidRPr="007F4CEA" w:rsidRDefault="002237D2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849" w:rsidRPr="007F4CEA" w:rsidRDefault="00100849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Борисова</w:t>
      </w:r>
      <w:r w:rsidR="0067126F" w:rsidRPr="007F4C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126F" w:rsidRPr="007F4CEA">
        <w:rPr>
          <w:rFonts w:ascii="Times New Roman" w:hAnsi="Times New Roman" w:cs="Times New Roman"/>
          <w:sz w:val="28"/>
          <w:szCs w:val="28"/>
        </w:rPr>
        <w:t>Т.В.</w:t>
      </w:r>
    </w:p>
    <w:p w:rsidR="002237D2" w:rsidRPr="007F4CEA" w:rsidRDefault="002237D2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Воспитатель</w:t>
      </w:r>
    </w:p>
    <w:p w:rsidR="002237D2" w:rsidRPr="007F4CEA" w:rsidRDefault="002237D2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МБДОУ «ДСОВ № 1»</w:t>
      </w:r>
    </w:p>
    <w:p w:rsidR="002237D2" w:rsidRPr="007F4CEA" w:rsidRDefault="002237D2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г. Братск</w:t>
      </w:r>
    </w:p>
    <w:p w:rsidR="002237D2" w:rsidRPr="007F4CEA" w:rsidRDefault="002237D2" w:rsidP="007F4C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7F4C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tt.bb.86@bk.ru</w:t>
        </w:r>
      </w:hyperlink>
    </w:p>
    <w:p w:rsidR="003A249C" w:rsidRPr="007F4CEA" w:rsidRDefault="003A249C" w:rsidP="007F4CE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4CEA" w:rsidRPr="007F4CEA" w:rsidRDefault="0067126F" w:rsidP="007F4CEA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 w:rsidRPr="007F4CEA">
        <w:rPr>
          <w:i/>
          <w:sz w:val="28"/>
          <w:szCs w:val="28"/>
        </w:rPr>
        <w:t>Аннотация. Статья посвящена участникам образовательного процесса ДОУ. На основе полученного опыта при планировании РППС</w:t>
      </w:r>
      <w:r w:rsidR="007F4CEA" w:rsidRPr="007F4CEA">
        <w:rPr>
          <w:i/>
          <w:sz w:val="28"/>
          <w:szCs w:val="28"/>
        </w:rPr>
        <w:t>,</w:t>
      </w:r>
      <w:r w:rsidRPr="007F4CEA">
        <w:rPr>
          <w:i/>
          <w:sz w:val="28"/>
          <w:szCs w:val="28"/>
        </w:rPr>
        <w:t xml:space="preserve"> пришли к единому распределению центров активностей, согласно ФОП.</w:t>
      </w:r>
      <w:r w:rsidR="007F4CEA" w:rsidRPr="007F4CEA">
        <w:rPr>
          <w:i/>
          <w:sz w:val="28"/>
          <w:szCs w:val="28"/>
        </w:rPr>
        <w:t xml:space="preserve"> </w:t>
      </w:r>
      <w:r w:rsidR="007F4CEA" w:rsidRPr="007F4CEA">
        <w:rPr>
          <w:bCs/>
          <w:i/>
          <w:color w:val="333333"/>
          <w:sz w:val="28"/>
          <w:szCs w:val="28"/>
        </w:rPr>
        <w:t>Развивающая предметно-пространственная среда (РППС) в нашем детском саду</w:t>
      </w:r>
      <w:r w:rsidR="007F4CEA" w:rsidRPr="007F4CEA">
        <w:rPr>
          <w:i/>
          <w:color w:val="333333"/>
          <w:sz w:val="28"/>
          <w:szCs w:val="28"/>
        </w:rPr>
        <w:t xml:space="preserve">— это </w:t>
      </w:r>
      <w:r w:rsidR="007F4CEA" w:rsidRPr="007F4CEA">
        <w:rPr>
          <w:bCs/>
          <w:i/>
          <w:color w:val="333333"/>
          <w:sz w:val="28"/>
          <w:szCs w:val="28"/>
        </w:rPr>
        <w:t>часть образовательной среды</w:t>
      </w:r>
      <w:r w:rsidR="007F4CEA" w:rsidRPr="007F4CEA">
        <w:rPr>
          <w:i/>
          <w:color w:val="333333"/>
          <w:sz w:val="28"/>
          <w:szCs w:val="28"/>
        </w:rPr>
        <w:t xml:space="preserve">, представленная специально организованным пространством, материалами, оборудованием и инвентарём. РППС создана для развития детей дошкольного возраста в соответствии с особенностями каждого возрастного этапа, с учётом </w:t>
      </w:r>
      <w:r w:rsidR="007F4CEA" w:rsidRPr="007F4CEA">
        <w:rPr>
          <w:i/>
          <w:color w:val="333333"/>
          <w:sz w:val="28"/>
          <w:szCs w:val="28"/>
        </w:rPr>
        <w:lastRenderedPageBreak/>
        <w:t xml:space="preserve">недостатков их развития, охраны и укрепления здоровья, методик и технологий программы </w:t>
      </w:r>
      <w:proofErr w:type="spellStart"/>
      <w:r w:rsidR="007F4CEA" w:rsidRPr="007F4CEA">
        <w:rPr>
          <w:i/>
          <w:color w:val="333333"/>
          <w:sz w:val="28"/>
          <w:szCs w:val="28"/>
        </w:rPr>
        <w:t>ПРОдетей</w:t>
      </w:r>
      <w:proofErr w:type="spellEnd"/>
      <w:r w:rsidR="007F4CEA" w:rsidRPr="007F4CEA">
        <w:rPr>
          <w:i/>
          <w:color w:val="333333"/>
          <w:sz w:val="28"/>
          <w:szCs w:val="28"/>
        </w:rPr>
        <w:t>.</w:t>
      </w:r>
    </w:p>
    <w:p w:rsidR="0067126F" w:rsidRPr="007F4CEA" w:rsidRDefault="0067126F" w:rsidP="007F4CE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126F" w:rsidRPr="007F4CEA" w:rsidRDefault="0067126F" w:rsidP="007F4CE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4CEA">
        <w:rPr>
          <w:rFonts w:ascii="Times New Roman" w:hAnsi="Times New Roman" w:cs="Times New Roman"/>
          <w:i/>
          <w:sz w:val="28"/>
          <w:szCs w:val="28"/>
        </w:rPr>
        <w:t>Ключевые слова: круг выбора, центры активностей, проект.</w:t>
      </w:r>
    </w:p>
    <w:p w:rsidR="0067126F" w:rsidRPr="007F4CEA" w:rsidRDefault="0067126F" w:rsidP="007F4CE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249C" w:rsidRPr="007F4CEA" w:rsidRDefault="003A249C" w:rsidP="007F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В дошкольном образовании одной из ключевых задач является создание благоприятной развивающей среды для детей. Развивающая предметно-пространственная среда (РППС) представляет собой не просто набор предметов и материалов, но и систему, способствующую развитию личности каждого ребенка. В этом контексте важно учитывать возможности и потребности всех участников образовательного процесса: детей, родителей, педагогов и социальных партнеров.</w:t>
      </w:r>
    </w:p>
    <w:p w:rsidR="003A249C" w:rsidRPr="007F4CEA" w:rsidRDefault="003A249C" w:rsidP="007F4CE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4CEA">
        <w:rPr>
          <w:rFonts w:ascii="Times New Roman" w:hAnsi="Times New Roman" w:cs="Times New Roman"/>
          <w:b/>
          <w:sz w:val="28"/>
          <w:szCs w:val="28"/>
        </w:rPr>
        <w:t>Понимание РППС: её функциональные роли</w:t>
      </w:r>
    </w:p>
    <w:p w:rsidR="003A249C" w:rsidRPr="007F4CEA" w:rsidRDefault="003A249C" w:rsidP="007F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РППС выполняет несколько функ</w:t>
      </w:r>
      <w:r w:rsidRPr="007F4CEA">
        <w:rPr>
          <w:rFonts w:ascii="Times New Roman" w:hAnsi="Times New Roman" w:cs="Times New Roman"/>
          <w:sz w:val="28"/>
          <w:szCs w:val="28"/>
        </w:rPr>
        <w:t>циональных ролей:</w:t>
      </w:r>
    </w:p>
    <w:p w:rsidR="003A249C" w:rsidRPr="007F4CEA" w:rsidRDefault="003A249C" w:rsidP="007F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1.Развивающая</w:t>
      </w:r>
      <w:r w:rsidRPr="007F4CEA">
        <w:rPr>
          <w:rFonts w:ascii="Times New Roman" w:hAnsi="Times New Roman" w:cs="Times New Roman"/>
          <w:sz w:val="28"/>
          <w:szCs w:val="28"/>
        </w:rPr>
        <w:t>: среда способствует формированию у ребенка различных навыков, знаний и умений, обеспечивая доступ к разнообразным образов</w:t>
      </w:r>
      <w:r w:rsidRPr="007F4CEA">
        <w:rPr>
          <w:rFonts w:ascii="Times New Roman" w:hAnsi="Times New Roman" w:cs="Times New Roman"/>
          <w:sz w:val="28"/>
          <w:szCs w:val="28"/>
        </w:rPr>
        <w:t>ательным ресурсам и материалам.</w:t>
      </w:r>
    </w:p>
    <w:p w:rsidR="003A249C" w:rsidRPr="007F4CEA" w:rsidRDefault="003A249C" w:rsidP="007F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2. Социальная</w:t>
      </w:r>
      <w:r w:rsidRPr="007F4CEA">
        <w:rPr>
          <w:rFonts w:ascii="Times New Roman" w:hAnsi="Times New Roman" w:cs="Times New Roman"/>
          <w:sz w:val="28"/>
          <w:szCs w:val="28"/>
        </w:rPr>
        <w:t xml:space="preserve">: РППС создает пространство для взаимодействия и общения между детьми, а также </w:t>
      </w:r>
      <w:r w:rsidRPr="007F4CEA">
        <w:rPr>
          <w:rFonts w:ascii="Times New Roman" w:hAnsi="Times New Roman" w:cs="Times New Roman"/>
          <w:sz w:val="28"/>
          <w:szCs w:val="28"/>
        </w:rPr>
        <w:lastRenderedPageBreak/>
        <w:t>между детьми и взрослыми, п</w:t>
      </w:r>
      <w:r w:rsidRPr="007F4CEA">
        <w:rPr>
          <w:rFonts w:ascii="Times New Roman" w:hAnsi="Times New Roman" w:cs="Times New Roman"/>
          <w:sz w:val="28"/>
          <w:szCs w:val="28"/>
        </w:rPr>
        <w:t>оддерживая социальное развитие.</w:t>
      </w:r>
    </w:p>
    <w:p w:rsidR="003A249C" w:rsidRPr="007F4CEA" w:rsidRDefault="003A249C" w:rsidP="007F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3.Культурная</w:t>
      </w:r>
      <w:r w:rsidRPr="007F4CEA">
        <w:rPr>
          <w:rFonts w:ascii="Times New Roman" w:hAnsi="Times New Roman" w:cs="Times New Roman"/>
          <w:sz w:val="28"/>
          <w:szCs w:val="28"/>
        </w:rPr>
        <w:t>: предметно-пространственная среда является инструментом передачи культурных норм и ценностей, что важно для формирования идентичности ребенка.</w:t>
      </w:r>
    </w:p>
    <w:p w:rsidR="00C407B4" w:rsidRPr="007F4CEA" w:rsidRDefault="00C407B4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И так, рассмотрим структуру РППС в рамках потребностей детей</w:t>
      </w:r>
      <w:r w:rsidR="00AA02F0" w:rsidRPr="007F4CEA">
        <w:rPr>
          <w:rFonts w:ascii="Times New Roman" w:hAnsi="Times New Roman" w:cs="Times New Roman"/>
          <w:sz w:val="28"/>
          <w:szCs w:val="28"/>
        </w:rPr>
        <w:t>. Так как д</w:t>
      </w:r>
      <w:r w:rsidRPr="007F4CEA">
        <w:rPr>
          <w:rFonts w:ascii="Times New Roman" w:hAnsi="Times New Roman" w:cs="Times New Roman"/>
          <w:sz w:val="28"/>
          <w:szCs w:val="28"/>
        </w:rPr>
        <w:t>ети – это активные участники образовательного процесса, и их потребности явля</w:t>
      </w:r>
      <w:r w:rsidRPr="007F4CEA">
        <w:rPr>
          <w:rFonts w:ascii="Times New Roman" w:hAnsi="Times New Roman" w:cs="Times New Roman"/>
          <w:sz w:val="28"/>
          <w:szCs w:val="28"/>
        </w:rPr>
        <w:t>ются основой для создания РППС.</w:t>
      </w:r>
    </w:p>
    <w:p w:rsidR="00C407B4" w:rsidRPr="007F4CEA" w:rsidRDefault="00C407B4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1. Интерес: д</w:t>
      </w:r>
      <w:r w:rsidRPr="007F4CEA">
        <w:rPr>
          <w:rFonts w:ascii="Times New Roman" w:hAnsi="Times New Roman" w:cs="Times New Roman"/>
          <w:sz w:val="28"/>
          <w:szCs w:val="28"/>
        </w:rPr>
        <w:t xml:space="preserve">ети нуждаются в стимуляции любознательности и желания исследовать. Поэтому важно предлагать разнообразные, актуальные и </w:t>
      </w:r>
      <w:r w:rsidRPr="007F4CEA">
        <w:rPr>
          <w:rFonts w:ascii="Times New Roman" w:hAnsi="Times New Roman" w:cs="Times New Roman"/>
          <w:sz w:val="28"/>
          <w:szCs w:val="28"/>
        </w:rPr>
        <w:t>интересные материалы, которые представлены в центрах активностей.</w:t>
      </w:r>
    </w:p>
    <w:p w:rsidR="00C407B4" w:rsidRPr="007F4CEA" w:rsidRDefault="00C407B4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 xml:space="preserve">Рис. 1. </w:t>
      </w:r>
      <w:r w:rsidR="00F22135" w:rsidRPr="007F4CEA">
        <w:rPr>
          <w:rFonts w:ascii="Times New Roman" w:hAnsi="Times New Roman" w:cs="Times New Roman"/>
          <w:sz w:val="28"/>
          <w:szCs w:val="28"/>
        </w:rPr>
        <w:t>Центры</w:t>
      </w:r>
      <w:r w:rsidR="002237D2" w:rsidRPr="007F4CEA">
        <w:rPr>
          <w:rFonts w:ascii="Times New Roman" w:hAnsi="Times New Roman" w:cs="Times New Roman"/>
          <w:sz w:val="28"/>
          <w:szCs w:val="28"/>
        </w:rPr>
        <w:t>.</w:t>
      </w:r>
    </w:p>
    <w:p w:rsidR="00C407B4" w:rsidRPr="007F4CEA" w:rsidRDefault="00591895" w:rsidP="007F4CEA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1C5F07E" wp14:editId="2042053D">
                <wp:extent cx="304800" cy="304800"/>
                <wp:effectExtent l="0" t="0" r="0" b="0"/>
                <wp:docPr id="11" name="AutoShape 5" descr="20221101_17425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C472FE" id="AutoShape 5" o:spid="_x0000_s1026" alt="20221101_17425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xQOENxwIAANQ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r w:rsidRPr="007F4CEA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19AD0E22">
            <wp:extent cx="775335" cy="762000"/>
            <wp:effectExtent l="0" t="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77607" cy="7642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2135" w:rsidRPr="007F4CEA" w:rsidRDefault="00C407B4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2. Разнообразие: к</w:t>
      </w:r>
      <w:r w:rsidRPr="007F4CEA">
        <w:rPr>
          <w:rFonts w:ascii="Times New Roman" w:hAnsi="Times New Roman" w:cs="Times New Roman"/>
          <w:sz w:val="28"/>
          <w:szCs w:val="28"/>
        </w:rPr>
        <w:t>аждый ребенок уникален, и среда должна учитывать различные стили обучения, интересы и уровни развития. Включение элементов, которы</w:t>
      </w:r>
      <w:r w:rsidRPr="007F4CEA">
        <w:rPr>
          <w:rFonts w:ascii="Times New Roman" w:hAnsi="Times New Roman" w:cs="Times New Roman"/>
          <w:sz w:val="28"/>
          <w:szCs w:val="28"/>
        </w:rPr>
        <w:t>е позволяют детям выбирать.</w:t>
      </w:r>
    </w:p>
    <w:p w:rsidR="00F22135" w:rsidRPr="007F4CEA" w:rsidRDefault="00F2213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Рис.</w:t>
      </w:r>
      <w:r w:rsidR="00C578B0" w:rsidRPr="007F4CEA">
        <w:rPr>
          <w:rFonts w:ascii="Times New Roman" w:hAnsi="Times New Roman" w:cs="Times New Roman"/>
          <w:sz w:val="28"/>
          <w:szCs w:val="28"/>
        </w:rPr>
        <w:t>2</w:t>
      </w:r>
      <w:r w:rsidR="002237D2" w:rsidRPr="007F4CEA">
        <w:rPr>
          <w:rFonts w:ascii="Times New Roman" w:hAnsi="Times New Roman" w:cs="Times New Roman"/>
          <w:sz w:val="28"/>
          <w:szCs w:val="28"/>
        </w:rPr>
        <w:t xml:space="preserve">. </w:t>
      </w:r>
      <w:r w:rsidRPr="007F4CEA">
        <w:rPr>
          <w:rFonts w:ascii="Times New Roman" w:hAnsi="Times New Roman" w:cs="Times New Roman"/>
          <w:sz w:val="28"/>
          <w:szCs w:val="28"/>
        </w:rPr>
        <w:t>Круг выбора</w:t>
      </w:r>
      <w:r w:rsidR="002237D2" w:rsidRPr="007F4CEA">
        <w:rPr>
          <w:rFonts w:ascii="Times New Roman" w:hAnsi="Times New Roman" w:cs="Times New Roman"/>
          <w:sz w:val="28"/>
          <w:szCs w:val="28"/>
        </w:rPr>
        <w:t>.</w:t>
      </w:r>
    </w:p>
    <w:p w:rsidR="00F22135" w:rsidRPr="007F4CEA" w:rsidRDefault="00F22135" w:rsidP="007F4C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56DFFC94" wp14:editId="2F880E25">
                <wp:extent cx="304800" cy="304800"/>
                <wp:effectExtent l="0" t="0" r="0" b="0"/>
                <wp:docPr id="1" name="AutoShape 1" descr="20221107_07132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5FCCC6" id="AutoShape 1" o:spid="_x0000_s1026" alt="20221107_071324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K&#10;zUGQxAIAANM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F037DD">
            <wp:extent cx="837046" cy="75184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02" b="7852"/>
                    <a:stretch/>
                  </pic:blipFill>
                  <pic:spPr bwMode="auto">
                    <a:xfrm>
                      <a:off x="0" y="0"/>
                      <a:ext cx="845005" cy="758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8B0" w:rsidRPr="007F4CEA" w:rsidRDefault="00C407B4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3. Безопасность: с</w:t>
      </w:r>
      <w:r w:rsidRPr="007F4CEA">
        <w:rPr>
          <w:rFonts w:ascii="Times New Roman" w:hAnsi="Times New Roman" w:cs="Times New Roman"/>
          <w:sz w:val="28"/>
          <w:szCs w:val="28"/>
        </w:rPr>
        <w:t>оздание безопасной среды – это не только физическая безопасность, но и эмоциональная поддержка, которая позволяет детям экспериментировать и развивать свои способности.</w:t>
      </w:r>
    </w:p>
    <w:p w:rsidR="00F22135" w:rsidRPr="007F4CEA" w:rsidRDefault="00F2213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Родители играют важную роль в образовательном процессе, и их участие необходимо учитывать при создании РППС.</w:t>
      </w:r>
    </w:p>
    <w:p w:rsidR="00F22135" w:rsidRPr="007F4CEA" w:rsidRDefault="00F2213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1. Информированность</w:t>
      </w:r>
      <w:r w:rsidR="00C578B0" w:rsidRPr="007F4CEA">
        <w:rPr>
          <w:rFonts w:ascii="Times New Roman" w:hAnsi="Times New Roman" w:cs="Times New Roman"/>
          <w:sz w:val="28"/>
          <w:szCs w:val="28"/>
        </w:rPr>
        <w:t>: р</w:t>
      </w:r>
      <w:r w:rsidRPr="007F4CEA">
        <w:rPr>
          <w:rFonts w:ascii="Times New Roman" w:hAnsi="Times New Roman" w:cs="Times New Roman"/>
          <w:sz w:val="28"/>
          <w:szCs w:val="28"/>
        </w:rPr>
        <w:t>одители должны быть вовлечены в образовательный процесс и понимать, как обстановка влияет на развитие их детей. Обеспечение доступа к информации о методах и подходах в образовании будет способствовать эффективному сотрудничеству.</w:t>
      </w:r>
    </w:p>
    <w:p w:rsidR="00F22135" w:rsidRPr="007F4CEA" w:rsidRDefault="00F2213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2. Поддержка</w:t>
      </w:r>
      <w:r w:rsidR="00C578B0" w:rsidRPr="007F4CEA">
        <w:rPr>
          <w:rFonts w:ascii="Times New Roman" w:hAnsi="Times New Roman" w:cs="Times New Roman"/>
          <w:sz w:val="28"/>
          <w:szCs w:val="28"/>
        </w:rPr>
        <w:t>: р</w:t>
      </w:r>
      <w:r w:rsidRPr="007F4CEA">
        <w:rPr>
          <w:rFonts w:ascii="Times New Roman" w:hAnsi="Times New Roman" w:cs="Times New Roman"/>
          <w:sz w:val="28"/>
          <w:szCs w:val="28"/>
        </w:rPr>
        <w:t>одители могут стать партнерами в создании РППС, предоставляя материалы и идеи для игр и занятий, а также участвуя в проектах, которые объединяют семью и учреждение.</w:t>
      </w:r>
    </w:p>
    <w:p w:rsidR="00C578B0" w:rsidRPr="007F4CEA" w:rsidRDefault="00C578B0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Рис</w:t>
      </w:r>
      <w:r w:rsidR="002237D2" w:rsidRPr="007F4CEA">
        <w:rPr>
          <w:rFonts w:ascii="Times New Roman" w:hAnsi="Times New Roman" w:cs="Times New Roman"/>
          <w:sz w:val="28"/>
          <w:szCs w:val="28"/>
        </w:rPr>
        <w:t xml:space="preserve"> 3.Участие родителей в проектах.</w:t>
      </w:r>
    </w:p>
    <w:p w:rsidR="00C578B0" w:rsidRPr="007F4CEA" w:rsidRDefault="00591895" w:rsidP="007F4C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D46F709" wp14:editId="7E573460">
                <wp:extent cx="304800" cy="304800"/>
                <wp:effectExtent l="0" t="0" r="0" b="0"/>
                <wp:docPr id="2" name="AutoShape 2" descr="20240131_1537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2B0503" id="AutoShape 2" o:spid="_x0000_s1026" alt="20240131_15373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C+Bm+KxwIAANM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6EF30">
            <wp:extent cx="1165860" cy="874395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66" cy="87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22135" w:rsidRPr="007F4CEA" w:rsidRDefault="00F2213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lastRenderedPageBreak/>
        <w:t>3. Коммуникация</w:t>
      </w:r>
      <w:r w:rsidR="00C578B0" w:rsidRPr="007F4CEA">
        <w:rPr>
          <w:rFonts w:ascii="Times New Roman" w:hAnsi="Times New Roman" w:cs="Times New Roman"/>
          <w:sz w:val="28"/>
          <w:szCs w:val="28"/>
        </w:rPr>
        <w:t>: у</w:t>
      </w:r>
      <w:r w:rsidRPr="007F4CEA">
        <w:rPr>
          <w:rFonts w:ascii="Times New Roman" w:hAnsi="Times New Roman" w:cs="Times New Roman"/>
          <w:sz w:val="28"/>
          <w:szCs w:val="28"/>
        </w:rPr>
        <w:t>становление открытого диалога между педагогами и родителями позволяет учитывать мнения и пожелания родителей при формировании среды.</w:t>
      </w:r>
    </w:p>
    <w:p w:rsidR="00F22135" w:rsidRPr="007F4CEA" w:rsidRDefault="0059189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В</w:t>
      </w:r>
      <w:r w:rsidR="00F22135" w:rsidRPr="007F4CEA">
        <w:rPr>
          <w:rFonts w:ascii="Times New Roman" w:hAnsi="Times New Roman" w:cs="Times New Roman"/>
          <w:sz w:val="28"/>
          <w:szCs w:val="28"/>
        </w:rPr>
        <w:t>оспитатели являются основными архитекторами РПП</w:t>
      </w:r>
      <w:r w:rsidRPr="007F4CEA">
        <w:rPr>
          <w:rFonts w:ascii="Times New Roman" w:hAnsi="Times New Roman" w:cs="Times New Roman"/>
          <w:sz w:val="28"/>
          <w:szCs w:val="28"/>
        </w:rPr>
        <w:t>С, и их потребности также важны:</w:t>
      </w:r>
    </w:p>
    <w:p w:rsidR="00F22135" w:rsidRPr="007F4CEA" w:rsidRDefault="0059189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1. Профессиональное развитие: п</w:t>
      </w:r>
      <w:r w:rsidR="00F22135" w:rsidRPr="007F4CEA">
        <w:rPr>
          <w:rFonts w:ascii="Times New Roman" w:hAnsi="Times New Roman" w:cs="Times New Roman"/>
          <w:sz w:val="28"/>
          <w:szCs w:val="28"/>
        </w:rPr>
        <w:t>едагоги нуждаются в регулярном повышении квалификации и доступе к методическим материалам, что позволит им эффективно организовывать пространство и занятия.</w:t>
      </w:r>
    </w:p>
    <w:p w:rsidR="00F22135" w:rsidRPr="007F4CEA" w:rsidRDefault="0059189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2. Поддержка и сотрудничество: с</w:t>
      </w:r>
      <w:r w:rsidR="00F22135" w:rsidRPr="007F4CEA">
        <w:rPr>
          <w:rFonts w:ascii="Times New Roman" w:hAnsi="Times New Roman" w:cs="Times New Roman"/>
          <w:sz w:val="28"/>
          <w:szCs w:val="28"/>
        </w:rPr>
        <w:t>овместная работа педагогов, обмен опытом и идеями помогут создать более эффективную развивающую среду.</w:t>
      </w:r>
    </w:p>
    <w:p w:rsidR="00F22135" w:rsidRPr="007F4CEA" w:rsidRDefault="00591895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3. Разнообразие инструментов: п</w:t>
      </w:r>
      <w:r w:rsidR="00F22135" w:rsidRPr="007F4CEA">
        <w:rPr>
          <w:rFonts w:ascii="Times New Roman" w:hAnsi="Times New Roman" w:cs="Times New Roman"/>
          <w:sz w:val="28"/>
          <w:szCs w:val="28"/>
        </w:rPr>
        <w:t>едагогам необходимо разнообразие инструментов для работы, включая как традиционные, так и современные технологии, которые могут быть использованы в образовательном процессе.</w:t>
      </w:r>
    </w:p>
    <w:p w:rsidR="00AA02F0" w:rsidRPr="007F4CEA" w:rsidRDefault="00AA02F0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>Рис</w:t>
      </w:r>
      <w:r w:rsidR="002237D2" w:rsidRPr="007F4CEA">
        <w:rPr>
          <w:rFonts w:ascii="Times New Roman" w:hAnsi="Times New Roman" w:cs="Times New Roman"/>
          <w:sz w:val="28"/>
          <w:szCs w:val="28"/>
        </w:rPr>
        <w:t xml:space="preserve"> 4.</w:t>
      </w:r>
      <w:r w:rsidRPr="007F4CEA">
        <w:rPr>
          <w:rFonts w:ascii="Times New Roman" w:hAnsi="Times New Roman" w:cs="Times New Roman"/>
          <w:sz w:val="28"/>
          <w:szCs w:val="28"/>
        </w:rPr>
        <w:t xml:space="preserve"> Ширма – трансформер</w:t>
      </w:r>
      <w:r w:rsidR="002237D2" w:rsidRPr="007F4CEA">
        <w:rPr>
          <w:rFonts w:ascii="Times New Roman" w:hAnsi="Times New Roman" w:cs="Times New Roman"/>
          <w:sz w:val="28"/>
          <w:szCs w:val="28"/>
        </w:rPr>
        <w:t>.</w:t>
      </w:r>
    </w:p>
    <w:p w:rsidR="00F22135" w:rsidRPr="007F4CEA" w:rsidRDefault="00AA02F0" w:rsidP="007F4C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3090EE">
            <wp:extent cx="1257300" cy="800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47" cy="800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4CEA" w:rsidRPr="007F4CEA" w:rsidRDefault="007F4CEA" w:rsidP="007F4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 xml:space="preserve">Создание развивающей предметно-пространственной среды в дошкольных учреждениях </w:t>
      </w:r>
      <w:r w:rsidRPr="007F4CEA">
        <w:rPr>
          <w:rFonts w:ascii="Times New Roman" w:hAnsi="Times New Roman" w:cs="Times New Roman"/>
          <w:sz w:val="28"/>
          <w:szCs w:val="28"/>
        </w:rPr>
        <w:lastRenderedPageBreak/>
        <w:t>требует системного подхода, где учитываются потребности и возможности всех участников образовательного процесса. Это поможет не только формировать пространство для развития детей, но и создать атмосферу сотрудничества и поддержки между педагогами, родителями и социальными партнерами. Инвестируя в качественную РППС, мы способствуем не только гармоничному развитию детей, но и укреплению образовательной системы в целом.</w:t>
      </w: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15E9C" w:rsidRDefault="00F15E9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0F7C" w:rsidRPr="007F4CEA" w:rsidRDefault="00170F7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4CEA">
        <w:rPr>
          <w:rFonts w:ascii="Times New Roman" w:hAnsi="Times New Roman" w:cs="Times New Roman"/>
          <w:i/>
          <w:sz w:val="28"/>
          <w:szCs w:val="28"/>
        </w:rPr>
        <w:lastRenderedPageBreak/>
        <w:t>Литература:</w:t>
      </w:r>
    </w:p>
    <w:p w:rsidR="00170F7C" w:rsidRPr="007F4CEA" w:rsidRDefault="00170F7C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4CEA">
        <w:rPr>
          <w:rFonts w:ascii="Times New Roman" w:hAnsi="Times New Roman" w:cs="Times New Roman"/>
          <w:sz w:val="28"/>
          <w:szCs w:val="28"/>
        </w:rPr>
        <w:t xml:space="preserve">1.Федеральный государственный образовательный стандарт дошкольного образования. Утвержден приказом Министерства образования и науки РФ от 17 октября 2013 г. № 1155 [Электронный ресурс] // Российская газета. – Федеральный выпуск № 6241 (265) – 25.11.2013. – URL: </w:t>
      </w:r>
      <w:hyperlink r:id="rId12" w:history="1">
        <w:r w:rsidRPr="007F4CEA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https://rg.ru.doshk-standart-dok.html</w:t>
        </w:r>
      </w:hyperlink>
      <w:r w:rsidR="000902A3" w:rsidRPr="007F4CEA">
        <w:rPr>
          <w:rFonts w:ascii="Times New Roman" w:hAnsi="Times New Roman" w:cs="Times New Roman"/>
          <w:sz w:val="28"/>
          <w:szCs w:val="28"/>
        </w:rPr>
        <w:t xml:space="preserve"> (дата обращения 18.10.2024</w:t>
      </w:r>
      <w:r w:rsidRPr="007F4CEA">
        <w:rPr>
          <w:rFonts w:ascii="Times New Roman" w:hAnsi="Times New Roman" w:cs="Times New Roman"/>
          <w:sz w:val="28"/>
          <w:szCs w:val="28"/>
        </w:rPr>
        <w:t>).</w:t>
      </w:r>
    </w:p>
    <w:p w:rsidR="00170F7C" w:rsidRPr="007F4CEA" w:rsidRDefault="00170F7C" w:rsidP="007F4CEA">
      <w:pPr>
        <w:shd w:val="clear" w:color="auto" w:fill="FFFFFF"/>
        <w:spacing w:after="0" w:line="240" w:lineRule="auto"/>
        <w:ind w:firstLine="284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Примерная основная общеобразовательная программа дошкольного образования «</w:t>
      </w:r>
      <w:proofErr w:type="spellStart"/>
      <w:r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ПРОдетей</w:t>
      </w:r>
      <w:proofErr w:type="spellEnd"/>
      <w:r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D390B"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Е.Г. Юдина, Е.В. Бодрова. – </w:t>
      </w:r>
      <w:r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М.: Рыбаков Фонд</w:t>
      </w:r>
      <w:r w:rsidR="00B423AF"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Университет детства, 2019. –  </w:t>
      </w:r>
      <w:r w:rsidRPr="007F4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 с.</w:t>
      </w:r>
    </w:p>
    <w:p w:rsidR="000902A3" w:rsidRPr="000902A3" w:rsidRDefault="005D390B" w:rsidP="007F4CEA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0902A3" w:rsidRPr="007F4CE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02A3" w:rsidRPr="007F4CE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single" w:sz="2" w:space="0" w:color="E5E7EB" w:frame="1"/>
          <w:lang w:eastAsia="ru-RU"/>
        </w:rPr>
        <w:t xml:space="preserve">Крежевских, О.В. </w:t>
      </w:r>
      <w:r w:rsidR="000902A3"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Развивающая предметно - пространственная среда дошкольной образовательной организации: учебное пособие для вузов / </w:t>
      </w:r>
      <w:r w:rsidR="002F6699" w:rsidRPr="007F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О.В. </w:t>
      </w:r>
      <w:r w:rsidR="000902A3" w:rsidRPr="007F4CE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single" w:sz="2" w:space="0" w:color="E5E7EB" w:frame="1"/>
          <w:lang w:eastAsia="ru-RU"/>
        </w:rPr>
        <w:t>Крежевских</w:t>
      </w:r>
      <w:r w:rsidR="002F6699" w:rsidRPr="007F4CEA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single" w:sz="2" w:space="0" w:color="E5E7EB" w:frame="1"/>
          <w:lang w:eastAsia="ru-RU"/>
        </w:rPr>
        <w:t xml:space="preserve">. - 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2-е изд., </w:t>
      </w:r>
      <w:proofErr w:type="spellStart"/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доп. — Москва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Изд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ательство </w:t>
      </w:r>
      <w:proofErr w:type="spellStart"/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2024.</w:t>
      </w:r>
      <w:r w:rsidR="002237D2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165 с.</w:t>
      </w:r>
      <w:r w:rsidR="002F6699" w:rsidRPr="007F4CEA">
        <w:rPr>
          <w:rFonts w:ascii="Times New Roman" w:hAnsi="Times New Roman" w:cs="Times New Roman"/>
          <w:sz w:val="28"/>
          <w:szCs w:val="28"/>
        </w:rPr>
        <w:t xml:space="preserve"> </w:t>
      </w:r>
      <w:r w:rsidR="002F6699" w:rsidRPr="007F4CEA">
        <w:rPr>
          <w:rFonts w:ascii="Times New Roman" w:hAnsi="Times New Roman" w:cs="Times New Roman"/>
          <w:sz w:val="28"/>
          <w:szCs w:val="28"/>
        </w:rPr>
        <w:t>[Электронный</w:t>
      </w:r>
      <w:r w:rsidR="002F6699" w:rsidRPr="007F4CE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 // Образовательная</w:t>
      </w:r>
      <w:r w:rsidR="002237D2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платформа </w:t>
      </w:r>
      <w:proofErr w:type="spellStart"/>
      <w:r w:rsidR="002237D2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2237D2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</w:t>
      </w:r>
      <w:hyperlink r:id="rId13" w:tgtFrame="_blank" w:history="1">
        <w:r w:rsidR="002F6699" w:rsidRPr="007F4CEA">
          <w:rPr>
            <w:rFonts w:ascii="Times New Roman" w:hAnsi="Times New Roman" w:cs="Times New Roman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https://urait.ru/bcode/539532</w:t>
        </w:r>
      </w:hyperlink>
      <w:r w:rsidR="002237D2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6699" w:rsidRPr="007F4C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(дата обращения: 18.10.2024)</w:t>
      </w:r>
    </w:p>
    <w:p w:rsidR="005D390B" w:rsidRPr="007F4CEA" w:rsidRDefault="005D390B" w:rsidP="007F4C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5D390B" w:rsidRPr="007F4CEA" w:rsidSect="006205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8391" w:h="11907" w:code="1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C03" w:rsidRDefault="00145C03" w:rsidP="00AF1231">
      <w:pPr>
        <w:spacing w:after="0" w:line="240" w:lineRule="auto"/>
      </w:pPr>
      <w:r>
        <w:separator/>
      </w:r>
    </w:p>
  </w:endnote>
  <w:endnote w:type="continuationSeparator" w:id="0">
    <w:p w:rsidR="00145C03" w:rsidRDefault="00145C03" w:rsidP="00AF1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C03" w:rsidRDefault="00145C03" w:rsidP="00AF1231">
      <w:pPr>
        <w:spacing w:after="0" w:line="240" w:lineRule="auto"/>
      </w:pPr>
      <w:r>
        <w:separator/>
      </w:r>
    </w:p>
  </w:footnote>
  <w:footnote w:type="continuationSeparator" w:id="0">
    <w:p w:rsidR="00145C03" w:rsidRDefault="00145C03" w:rsidP="00AF1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231" w:rsidRDefault="00AF1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2E23"/>
    <w:multiLevelType w:val="hybridMultilevel"/>
    <w:tmpl w:val="3FA07262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AE3308C"/>
    <w:multiLevelType w:val="hybridMultilevel"/>
    <w:tmpl w:val="BF96968E"/>
    <w:lvl w:ilvl="0" w:tplc="0174F6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A7076C"/>
    <w:multiLevelType w:val="hybridMultilevel"/>
    <w:tmpl w:val="B5A2ABD0"/>
    <w:lvl w:ilvl="0" w:tplc="0174F6C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7343274D"/>
    <w:multiLevelType w:val="hybridMultilevel"/>
    <w:tmpl w:val="A018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E5747"/>
    <w:multiLevelType w:val="hybridMultilevel"/>
    <w:tmpl w:val="1D7C8A0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110"/>
    <w:rsid w:val="00017FA4"/>
    <w:rsid w:val="00040A2E"/>
    <w:rsid w:val="000902A3"/>
    <w:rsid w:val="00091618"/>
    <w:rsid w:val="000D0749"/>
    <w:rsid w:val="00100849"/>
    <w:rsid w:val="00115A0F"/>
    <w:rsid w:val="00145C03"/>
    <w:rsid w:val="0016692B"/>
    <w:rsid w:val="00170F7C"/>
    <w:rsid w:val="001B4110"/>
    <w:rsid w:val="001C72DC"/>
    <w:rsid w:val="00221CF9"/>
    <w:rsid w:val="002237D2"/>
    <w:rsid w:val="002309FC"/>
    <w:rsid w:val="00241D06"/>
    <w:rsid w:val="002567B1"/>
    <w:rsid w:val="00275576"/>
    <w:rsid w:val="002F6699"/>
    <w:rsid w:val="00393031"/>
    <w:rsid w:val="003A249C"/>
    <w:rsid w:val="003E241E"/>
    <w:rsid w:val="003E2FD2"/>
    <w:rsid w:val="0040087C"/>
    <w:rsid w:val="00485A7F"/>
    <w:rsid w:val="004950C3"/>
    <w:rsid w:val="004C5031"/>
    <w:rsid w:val="00536EFB"/>
    <w:rsid w:val="00591895"/>
    <w:rsid w:val="005D390B"/>
    <w:rsid w:val="005F0C2E"/>
    <w:rsid w:val="006205B7"/>
    <w:rsid w:val="00631346"/>
    <w:rsid w:val="00662960"/>
    <w:rsid w:val="0067126F"/>
    <w:rsid w:val="006C7A99"/>
    <w:rsid w:val="006D7610"/>
    <w:rsid w:val="0073790A"/>
    <w:rsid w:val="007527DF"/>
    <w:rsid w:val="007A008A"/>
    <w:rsid w:val="007A6712"/>
    <w:rsid w:val="007B3EA0"/>
    <w:rsid w:val="007F4CEA"/>
    <w:rsid w:val="00803A7F"/>
    <w:rsid w:val="008223DB"/>
    <w:rsid w:val="008A53F8"/>
    <w:rsid w:val="008B5975"/>
    <w:rsid w:val="008F40B6"/>
    <w:rsid w:val="008F4352"/>
    <w:rsid w:val="00914123"/>
    <w:rsid w:val="00932D81"/>
    <w:rsid w:val="00937153"/>
    <w:rsid w:val="009566CF"/>
    <w:rsid w:val="00974F1C"/>
    <w:rsid w:val="00AA02F0"/>
    <w:rsid w:val="00AB244E"/>
    <w:rsid w:val="00AF1231"/>
    <w:rsid w:val="00AF6CFA"/>
    <w:rsid w:val="00B04898"/>
    <w:rsid w:val="00B423AF"/>
    <w:rsid w:val="00B64C62"/>
    <w:rsid w:val="00B91410"/>
    <w:rsid w:val="00C1371F"/>
    <w:rsid w:val="00C176D8"/>
    <w:rsid w:val="00C334EC"/>
    <w:rsid w:val="00C407B4"/>
    <w:rsid w:val="00C51B64"/>
    <w:rsid w:val="00C578B0"/>
    <w:rsid w:val="00CA01C7"/>
    <w:rsid w:val="00D67EA0"/>
    <w:rsid w:val="00DA50F1"/>
    <w:rsid w:val="00DE643B"/>
    <w:rsid w:val="00E26D5C"/>
    <w:rsid w:val="00E30309"/>
    <w:rsid w:val="00E65330"/>
    <w:rsid w:val="00F10716"/>
    <w:rsid w:val="00F15E9C"/>
    <w:rsid w:val="00F22135"/>
    <w:rsid w:val="00F53693"/>
    <w:rsid w:val="00FF5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09D51-8F1B-46F7-B4D2-A66E957A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F1"/>
  </w:style>
  <w:style w:type="paragraph" w:styleId="1">
    <w:name w:val="heading 1"/>
    <w:basedOn w:val="a"/>
    <w:next w:val="a"/>
    <w:link w:val="10"/>
    <w:uiPriority w:val="9"/>
    <w:qFormat/>
    <w:rsid w:val="00F536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D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087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36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0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8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1231"/>
  </w:style>
  <w:style w:type="paragraph" w:styleId="a9">
    <w:name w:val="footer"/>
    <w:basedOn w:val="a"/>
    <w:link w:val="aa"/>
    <w:uiPriority w:val="99"/>
    <w:unhideWhenUsed/>
    <w:rsid w:val="00AF1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1231"/>
  </w:style>
  <w:style w:type="paragraph" w:customStyle="1" w:styleId="c1">
    <w:name w:val="c1"/>
    <w:basedOn w:val="a"/>
    <w:rsid w:val="0027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5576"/>
  </w:style>
  <w:style w:type="character" w:customStyle="1" w:styleId="c5">
    <w:name w:val="c5"/>
    <w:basedOn w:val="a0"/>
    <w:rsid w:val="00275576"/>
  </w:style>
  <w:style w:type="character" w:customStyle="1" w:styleId="c6">
    <w:name w:val="c6"/>
    <w:basedOn w:val="a0"/>
    <w:rsid w:val="006C7A99"/>
  </w:style>
  <w:style w:type="paragraph" w:customStyle="1" w:styleId="c3">
    <w:name w:val="c3"/>
    <w:basedOn w:val="a"/>
    <w:rsid w:val="00C33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09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7F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410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5778452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2391326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429813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0447916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5244204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727922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164563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7521240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0451165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9856240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947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506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5161307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13452073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701385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49775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9429269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72779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162286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9750611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6767555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1307805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134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539532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t.bb.86@bk.ru" TargetMode="External"/><Relationship Id="rId12" Type="http://schemas.openxmlformats.org/officeDocument/2006/relationships/hyperlink" Target="https://rg.ru.doshk-standart-dok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milka08031989@mail.ru</dc:creator>
  <cp:keywords/>
  <dc:description/>
  <cp:lastModifiedBy>milka08031989@mail.ru</cp:lastModifiedBy>
  <cp:revision>19</cp:revision>
  <dcterms:created xsi:type="dcterms:W3CDTF">2024-02-04T07:14:00Z</dcterms:created>
  <dcterms:modified xsi:type="dcterms:W3CDTF">2024-10-18T17:11:00Z</dcterms:modified>
</cp:coreProperties>
</file>