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8E920" w14:textId="77777777" w:rsidR="00084BBC" w:rsidRPr="004F4A5C" w:rsidRDefault="00084BBC" w:rsidP="00084BBC">
      <w:pPr>
        <w:pStyle w:val="dash041e0431044b0447043d044b0439"/>
        <w:spacing w:line="360" w:lineRule="atLeast"/>
        <w:ind w:firstLine="700"/>
        <w:jc w:val="center"/>
        <w:rPr>
          <w:b/>
          <w:sz w:val="28"/>
          <w:szCs w:val="28"/>
        </w:rPr>
      </w:pPr>
      <w:r w:rsidRPr="004F4A5C">
        <w:rPr>
          <w:b/>
          <w:sz w:val="28"/>
          <w:szCs w:val="28"/>
        </w:rPr>
        <w:t>Проектная деятельность на уроках технологии.</w:t>
      </w:r>
    </w:p>
    <w:p w14:paraId="718433E8" w14:textId="443FF5B2" w:rsidR="004F4A5C" w:rsidRPr="004F4A5C" w:rsidRDefault="004F4A5C" w:rsidP="004F4A5C">
      <w:pPr>
        <w:spacing w:after="0" w:line="24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Корякина М.Е.</w:t>
      </w:r>
      <w:r w:rsidRPr="004F4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–учитель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</w:t>
      </w:r>
    </w:p>
    <w:p w14:paraId="77C84FD4" w14:textId="2DDE4D15" w:rsidR="004F4A5C" w:rsidRPr="004F4A5C" w:rsidRDefault="004F4A5C" w:rsidP="004F4A5C">
      <w:pPr>
        <w:spacing w:after="0" w:line="24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5C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«Никифоровская СОШ №1</w:t>
      </w:r>
      <w:r w:rsidR="00123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им. Героя РФ А.С. Досягаева</w:t>
      </w:r>
      <w:r w:rsidRPr="004F4A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5CD70A8B" w14:textId="77777777" w:rsidR="004F4A5C" w:rsidRPr="004F4A5C" w:rsidRDefault="004F4A5C" w:rsidP="004F4A5C">
      <w:pPr>
        <w:pStyle w:val="dash041e0431044b0447043d044b0439"/>
        <w:spacing w:line="360" w:lineRule="atLeast"/>
        <w:rPr>
          <w:sz w:val="28"/>
          <w:szCs w:val="28"/>
        </w:rPr>
      </w:pPr>
    </w:p>
    <w:p w14:paraId="40BC586D" w14:textId="77777777" w:rsidR="00170574" w:rsidRPr="004F4A5C" w:rsidRDefault="00170574" w:rsidP="00170574">
      <w:pPr>
        <w:pStyle w:val="dash041e0431044b0447043d044b0439"/>
        <w:spacing w:line="360" w:lineRule="atLeast"/>
        <w:ind w:firstLine="700"/>
        <w:jc w:val="right"/>
        <w:rPr>
          <w:i/>
          <w:sz w:val="28"/>
          <w:szCs w:val="28"/>
        </w:rPr>
      </w:pPr>
      <w:r w:rsidRPr="004F4A5C">
        <w:rPr>
          <w:i/>
          <w:sz w:val="28"/>
          <w:szCs w:val="28"/>
        </w:rPr>
        <w:t xml:space="preserve">Именно в проектной деятельности каждый </w:t>
      </w:r>
    </w:p>
    <w:p w14:paraId="149936F3" w14:textId="77777777" w:rsidR="00170574" w:rsidRPr="004F4A5C" w:rsidRDefault="00170574" w:rsidP="00170574">
      <w:pPr>
        <w:pStyle w:val="dash041e0431044b0447043d044b0439"/>
        <w:spacing w:line="360" w:lineRule="atLeast"/>
        <w:ind w:firstLine="700"/>
        <w:jc w:val="right"/>
        <w:rPr>
          <w:i/>
          <w:sz w:val="28"/>
          <w:szCs w:val="28"/>
        </w:rPr>
      </w:pPr>
      <w:r w:rsidRPr="004F4A5C">
        <w:rPr>
          <w:i/>
          <w:sz w:val="28"/>
          <w:szCs w:val="28"/>
        </w:rPr>
        <w:t>школьник находит себе работу по душе</w:t>
      </w:r>
    </w:p>
    <w:p w14:paraId="54DDCA97" w14:textId="77777777" w:rsidR="00170574" w:rsidRDefault="00170574" w:rsidP="004F4A5C">
      <w:pPr>
        <w:pStyle w:val="dash041e0431044b0447043d044b0439"/>
        <w:spacing w:line="360" w:lineRule="atLeast"/>
        <w:ind w:firstLine="700"/>
        <w:jc w:val="right"/>
        <w:rPr>
          <w:sz w:val="28"/>
          <w:szCs w:val="28"/>
        </w:rPr>
      </w:pPr>
      <w:r>
        <w:rPr>
          <w:sz w:val="28"/>
          <w:szCs w:val="28"/>
        </w:rPr>
        <w:t>К.Д. Ушинский.</w:t>
      </w:r>
    </w:p>
    <w:p w14:paraId="5BB1D32D" w14:textId="77777777" w:rsidR="004B01B2" w:rsidRPr="004B01B2" w:rsidRDefault="00F71CC0" w:rsidP="00EB3B3C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Проектная деятельность обучающихся на сегодняшний день </w:t>
      </w:r>
      <w:r w:rsidR="005035E9" w:rsidRPr="004B01B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</w:t>
      </w:r>
      <w:r w:rsidR="00FB2942" w:rsidRPr="004B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одной из </w:t>
      </w:r>
      <w:r w:rsidRPr="004B01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</w:t>
      </w:r>
      <w:r w:rsidR="00A1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Pr="004B01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</w:t>
      </w:r>
      <w:r w:rsidR="00A1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Pr="004B01B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технологий.</w:t>
      </w:r>
      <w:r w:rsidR="000021F8" w:rsidRPr="004B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146E" w:rsidRPr="004B01B2">
        <w:rPr>
          <w:rFonts w:ascii="Times New Roman" w:eastAsia="Times New Roman" w:hAnsi="Times New Roman" w:cs="Times New Roman"/>
          <w:sz w:val="28"/>
          <w:szCs w:val="28"/>
          <w:lang w:eastAsia="ru-RU"/>
        </w:rPr>
        <w:t>В.Д. Симоненко</w:t>
      </w:r>
      <w:r w:rsidR="00BD1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писал</w:t>
      </w:r>
      <w:r w:rsidR="00A9146E">
        <w:rPr>
          <w:rFonts w:ascii="Times New Roman" w:eastAsia="Times New Roman" w:hAnsi="Times New Roman" w:cs="Times New Roman"/>
          <w:sz w:val="28"/>
          <w:szCs w:val="28"/>
          <w:lang w:eastAsia="ru-RU"/>
        </w:rPr>
        <w:t>: «П</w:t>
      </w:r>
      <w:r w:rsidR="00A9146E" w:rsidRPr="004B01B2">
        <w:rPr>
          <w:rFonts w:ascii="Times New Roman" w:eastAsia="Times New Roman" w:hAnsi="Times New Roman" w:cs="Times New Roman"/>
          <w:sz w:val="28"/>
          <w:szCs w:val="28"/>
          <w:lang w:eastAsia="ru-RU"/>
        </w:rPr>
        <w:t>од методом проектов понимается</w:t>
      </w:r>
      <w:r w:rsidR="00A9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146E" w:rsidRPr="004B01B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организации познавательно-трудовой деятельности учащихся с</w:t>
      </w:r>
      <w:r w:rsidR="00A9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146E" w:rsidRPr="004B01B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решения проблем, связанных с</w:t>
      </w:r>
      <w:r w:rsidR="00A9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146E" w:rsidRPr="004B01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проектированием, созданием,</w:t>
      </w:r>
      <w:r w:rsidR="00A9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146E" w:rsidRPr="004B01B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изготовлением реального объекта</w:t>
      </w:r>
      <w:r w:rsidR="00A9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146E" w:rsidRPr="004B01B2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(продукта труда)</w:t>
      </w:r>
      <w:r w:rsidR="00A914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9146E" w:rsidRPr="004B01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9146E" w:rsidRPr="00A15F6F">
        <w:rPr>
          <w:rFonts w:ascii="Arial" w:eastAsia="Times New Roman" w:hAnsi="Arial" w:cs="Arial"/>
          <w:color w:val="52596F"/>
          <w:sz w:val="20"/>
          <w:szCs w:val="20"/>
          <w:lang w:eastAsia="ru-RU"/>
        </w:rPr>
        <w:t xml:space="preserve"> </w:t>
      </w:r>
      <w:r w:rsidR="00A9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5F6F" w:rsidRPr="00A15F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ФГОС</w:t>
      </w:r>
      <w:r w:rsidR="00A15F6F">
        <w:rPr>
          <w:rFonts w:ascii="Arial" w:eastAsia="Times New Roman" w:hAnsi="Arial" w:cs="Arial"/>
          <w:color w:val="52596F"/>
          <w:sz w:val="20"/>
          <w:szCs w:val="20"/>
          <w:lang w:eastAsia="ru-RU"/>
        </w:rPr>
        <w:t xml:space="preserve"> </w:t>
      </w:r>
      <w:r w:rsidR="00A15F6F" w:rsidRPr="00A15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отмечается, что </w:t>
      </w:r>
      <w:r w:rsidR="00A9146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9146E" w:rsidRPr="004B01B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роектная деятельность – это эффективный элемент учебного процесса</w:t>
      </w:r>
      <w:r w:rsidR="00A9146E">
        <w:rPr>
          <w:rFonts w:ascii="Times New Roman" w:eastAsia="Times New Roman" w:hAnsi="Times New Roman" w:cs="Times New Roman"/>
          <w:sz w:val="28"/>
          <w:szCs w:val="28"/>
          <w:lang w:eastAsia="ru-RU"/>
        </w:rPr>
        <w:t>. С</w:t>
      </w:r>
      <w:r w:rsidR="00A15F6F" w:rsidRPr="00A15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пециально организованные педагогом условия создания проектов дают ребенку возможность действовать сам</w:t>
      </w:r>
      <w:r w:rsidR="00A9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остоятельно, получать </w:t>
      </w:r>
      <w:r w:rsidR="00BD1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высокий </w:t>
      </w:r>
      <w:r w:rsidR="00A91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 w:rsidR="00A15F6F" w:rsidRPr="00A15F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9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FFF5AC2" w14:textId="16184227" w:rsidR="006D23AC" w:rsidRPr="00EB3B3C" w:rsidRDefault="006C28C2" w:rsidP="00EB3B3C">
      <w:pPr>
        <w:pStyle w:val="dash041e0431044b0447043d044b0439"/>
        <w:ind w:firstLine="69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Действительно, использование п</w:t>
      </w:r>
      <w:r w:rsidR="00A9146E">
        <w:rPr>
          <w:sz w:val="28"/>
          <w:szCs w:val="28"/>
        </w:rPr>
        <w:t>роектн</w:t>
      </w:r>
      <w:r>
        <w:rPr>
          <w:sz w:val="28"/>
          <w:szCs w:val="28"/>
        </w:rPr>
        <w:t xml:space="preserve">ой </w:t>
      </w:r>
      <w:r w:rsidR="00A9146E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="00A9146E">
        <w:rPr>
          <w:sz w:val="28"/>
          <w:szCs w:val="28"/>
        </w:rPr>
        <w:t xml:space="preserve"> на уроках технологии</w:t>
      </w:r>
      <w:r>
        <w:rPr>
          <w:sz w:val="28"/>
          <w:szCs w:val="28"/>
        </w:rPr>
        <w:t xml:space="preserve"> – важный элемент достижения современных результатов обучения.  </w:t>
      </w:r>
      <w:r w:rsidR="0083719F">
        <w:rPr>
          <w:sz w:val="28"/>
          <w:szCs w:val="28"/>
        </w:rPr>
        <w:t xml:space="preserve">В </w:t>
      </w:r>
      <w:r w:rsidR="00520B85">
        <w:rPr>
          <w:sz w:val="28"/>
          <w:szCs w:val="28"/>
        </w:rPr>
        <w:t xml:space="preserve">ходе реализации </w:t>
      </w:r>
      <w:r w:rsidR="0083719F">
        <w:rPr>
          <w:sz w:val="28"/>
          <w:szCs w:val="28"/>
        </w:rPr>
        <w:t xml:space="preserve"> программ</w:t>
      </w:r>
      <w:r w:rsidR="00520B85">
        <w:rPr>
          <w:sz w:val="28"/>
          <w:szCs w:val="28"/>
        </w:rPr>
        <w:t>ы</w:t>
      </w:r>
      <w:r w:rsidR="006D23AC">
        <w:rPr>
          <w:sz w:val="28"/>
          <w:szCs w:val="28"/>
        </w:rPr>
        <w:t xml:space="preserve"> </w:t>
      </w:r>
      <w:r w:rsidR="0083719F" w:rsidRPr="00A81C16">
        <w:rPr>
          <w:sz w:val="28"/>
          <w:szCs w:val="28"/>
        </w:rPr>
        <w:t>авторск</w:t>
      </w:r>
      <w:r w:rsidR="006D23AC">
        <w:rPr>
          <w:sz w:val="28"/>
          <w:szCs w:val="28"/>
        </w:rPr>
        <w:t xml:space="preserve">ого </w:t>
      </w:r>
      <w:r w:rsidR="0083719F" w:rsidRPr="00A81C16">
        <w:rPr>
          <w:sz w:val="28"/>
          <w:szCs w:val="28"/>
        </w:rPr>
        <w:t>коллекти</w:t>
      </w:r>
      <w:r w:rsidR="006D23AC">
        <w:rPr>
          <w:sz w:val="28"/>
          <w:szCs w:val="28"/>
        </w:rPr>
        <w:t>ва</w:t>
      </w:r>
      <w:r w:rsidR="0083719F" w:rsidRPr="00A81C16">
        <w:rPr>
          <w:sz w:val="28"/>
          <w:szCs w:val="28"/>
        </w:rPr>
        <w:t xml:space="preserve"> А. Т. Тищенко, Н. В. Синица, В.</w:t>
      </w:r>
      <w:r w:rsidR="0083719F">
        <w:rPr>
          <w:sz w:val="28"/>
          <w:szCs w:val="28"/>
        </w:rPr>
        <w:t xml:space="preserve"> </w:t>
      </w:r>
      <w:r w:rsidR="0083719F" w:rsidRPr="00A81C16">
        <w:rPr>
          <w:sz w:val="28"/>
          <w:szCs w:val="28"/>
        </w:rPr>
        <w:t>Д. Симоненко</w:t>
      </w:r>
      <w:r w:rsidR="0083719F">
        <w:rPr>
          <w:sz w:val="28"/>
          <w:szCs w:val="28"/>
        </w:rPr>
        <w:t>, соответству</w:t>
      </w:r>
      <w:r w:rsidR="006D23AC">
        <w:rPr>
          <w:sz w:val="28"/>
          <w:szCs w:val="28"/>
        </w:rPr>
        <w:t>ющей</w:t>
      </w:r>
      <w:r w:rsidR="0083719F">
        <w:rPr>
          <w:sz w:val="28"/>
          <w:szCs w:val="28"/>
        </w:rPr>
        <w:t xml:space="preserve"> ФГОС основного общего образования</w:t>
      </w:r>
      <w:r w:rsidR="006D23AC">
        <w:rPr>
          <w:sz w:val="28"/>
          <w:szCs w:val="28"/>
        </w:rPr>
        <w:t xml:space="preserve">, </w:t>
      </w:r>
      <w:r w:rsidR="0083719F">
        <w:rPr>
          <w:sz w:val="28"/>
          <w:szCs w:val="28"/>
        </w:rPr>
        <w:t xml:space="preserve"> предусмотрено </w:t>
      </w:r>
      <w:r w:rsidR="006D23AC">
        <w:rPr>
          <w:sz w:val="28"/>
          <w:szCs w:val="28"/>
        </w:rPr>
        <w:t xml:space="preserve">выполнение обучающимися </w:t>
      </w:r>
      <w:r w:rsidR="0083719F">
        <w:rPr>
          <w:sz w:val="28"/>
          <w:szCs w:val="28"/>
        </w:rPr>
        <w:t xml:space="preserve">в течение </w:t>
      </w:r>
      <w:r w:rsidR="006D23AC">
        <w:rPr>
          <w:sz w:val="28"/>
          <w:szCs w:val="28"/>
        </w:rPr>
        <w:t xml:space="preserve"> учебного </w:t>
      </w:r>
      <w:r w:rsidR="0083719F">
        <w:rPr>
          <w:sz w:val="28"/>
          <w:szCs w:val="28"/>
        </w:rPr>
        <w:t>года</w:t>
      </w:r>
      <w:r w:rsidR="006D23AC">
        <w:rPr>
          <w:sz w:val="28"/>
          <w:szCs w:val="28"/>
        </w:rPr>
        <w:t xml:space="preserve"> четырех  </w:t>
      </w:r>
      <w:r w:rsidR="0083719F">
        <w:rPr>
          <w:sz w:val="28"/>
          <w:szCs w:val="28"/>
        </w:rPr>
        <w:t>творческих проект</w:t>
      </w:r>
      <w:r w:rsidR="006D23AC">
        <w:rPr>
          <w:sz w:val="28"/>
          <w:szCs w:val="28"/>
        </w:rPr>
        <w:t>ов</w:t>
      </w:r>
      <w:r w:rsidR="004B471A">
        <w:rPr>
          <w:sz w:val="28"/>
          <w:szCs w:val="28"/>
        </w:rPr>
        <w:t>: «Планирование кухни</w:t>
      </w:r>
      <w:r w:rsidR="00E57928">
        <w:rPr>
          <w:sz w:val="28"/>
          <w:szCs w:val="28"/>
        </w:rPr>
        <w:t xml:space="preserve"> </w:t>
      </w:r>
      <w:r w:rsidR="004B471A">
        <w:rPr>
          <w:sz w:val="28"/>
          <w:szCs w:val="28"/>
        </w:rPr>
        <w:t>- столовой», «Приготовление воскресного завтрака для всей семьи», «Наряд для завтрака», «Лоскутное изделие для кухни - столовой»</w:t>
      </w:r>
      <w:r w:rsidR="006D23AC">
        <w:rPr>
          <w:sz w:val="28"/>
          <w:szCs w:val="28"/>
        </w:rPr>
        <w:t>.</w:t>
      </w:r>
      <w:r w:rsidR="00EB3B3C">
        <w:rPr>
          <w:sz w:val="28"/>
          <w:szCs w:val="28"/>
        </w:rPr>
        <w:t xml:space="preserve"> </w:t>
      </w:r>
      <w:r w:rsidR="004B471A">
        <w:rPr>
          <w:sz w:val="28"/>
          <w:szCs w:val="28"/>
        </w:rPr>
        <w:t>Все проекты связаны единой темой «Наша удобная, уютная и вкусная кухня»</w:t>
      </w:r>
      <w:r w:rsidR="00B146CE" w:rsidRPr="004B471A">
        <w:rPr>
          <w:sz w:val="28"/>
          <w:szCs w:val="28"/>
        </w:rPr>
        <w:t>.</w:t>
      </w:r>
    </w:p>
    <w:p w14:paraId="1249B685" w14:textId="77777777" w:rsidR="00EC6ECF" w:rsidRPr="004D22BF" w:rsidRDefault="004D22BF" w:rsidP="004D22BF">
      <w:pPr>
        <w:widowControl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Вовлечение обучающихся в проектную деятельность происходит постепенно шаг за шагом. </w:t>
      </w:r>
      <w:r w:rsidR="00EC6ECF" w:rsidRPr="004D2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использовании метода проектов на уроках технологии учитель не объясняет обучающимся материал, а предлагает ряд ситуаций, в </w:t>
      </w:r>
      <w:r w:rsidR="004B471A" w:rsidRPr="004D22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которых,</w:t>
      </w:r>
      <w:r w:rsidR="00EC6ECF" w:rsidRPr="004D2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или </w:t>
      </w:r>
      <w:r w:rsidR="004B471A" w:rsidRPr="004D22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иначе,</w:t>
      </w:r>
      <w:r w:rsidR="00EC6ECF" w:rsidRPr="004D2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просматривается противоречие. Учитель  просит детей обозначить это противоречие и возникающую из него проблему.  В ходе оживленной дискуссии  намечаются гипотезы решения  выделенной проблемы. Обучающиеся самостоятельно объединяются в группы, каждая  из которых работает над поиском решения сформулированных гипотез. </w:t>
      </w:r>
    </w:p>
    <w:p w14:paraId="30EBD154" w14:textId="77777777" w:rsidR="00227142" w:rsidRDefault="0083719F" w:rsidP="00EB3B3C">
      <w:pPr>
        <w:pStyle w:val="dash041e0431044b0447043d044b0439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Проектная </w:t>
      </w:r>
      <w:r w:rsidR="00407C09">
        <w:rPr>
          <w:sz w:val="28"/>
          <w:szCs w:val="28"/>
        </w:rPr>
        <w:t>деятельност</w:t>
      </w:r>
      <w:r>
        <w:rPr>
          <w:sz w:val="28"/>
          <w:szCs w:val="28"/>
        </w:rPr>
        <w:t xml:space="preserve">ь </w:t>
      </w:r>
      <w:r w:rsidR="00FB2942" w:rsidRPr="00C7065F">
        <w:rPr>
          <w:sz w:val="28"/>
          <w:szCs w:val="28"/>
        </w:rPr>
        <w:t xml:space="preserve">предоставляет </w:t>
      </w:r>
      <w:r w:rsidR="00FB2942">
        <w:rPr>
          <w:sz w:val="28"/>
          <w:szCs w:val="28"/>
        </w:rPr>
        <w:t>об</w:t>
      </w:r>
      <w:r w:rsidR="00FB2942" w:rsidRPr="00C7065F">
        <w:rPr>
          <w:sz w:val="28"/>
          <w:szCs w:val="28"/>
        </w:rPr>
        <w:t>уча</w:t>
      </w:r>
      <w:r w:rsidR="00FB2942">
        <w:rPr>
          <w:sz w:val="28"/>
          <w:szCs w:val="28"/>
        </w:rPr>
        <w:t>ю</w:t>
      </w:r>
      <w:r w:rsidR="00407C09">
        <w:rPr>
          <w:sz w:val="28"/>
          <w:szCs w:val="28"/>
        </w:rPr>
        <w:t>щи</w:t>
      </w:r>
      <w:r w:rsidR="00FB2942" w:rsidRPr="00C7065F">
        <w:rPr>
          <w:sz w:val="28"/>
          <w:szCs w:val="28"/>
        </w:rPr>
        <w:t>мся максимум свобод</w:t>
      </w:r>
      <w:r w:rsidR="00FB2942">
        <w:rPr>
          <w:sz w:val="28"/>
          <w:szCs w:val="28"/>
        </w:rPr>
        <w:t>ы</w:t>
      </w:r>
      <w:r w:rsidR="00FB2942" w:rsidRPr="00C7065F">
        <w:rPr>
          <w:sz w:val="28"/>
          <w:szCs w:val="28"/>
        </w:rPr>
        <w:t xml:space="preserve"> в </w:t>
      </w:r>
      <w:r w:rsidR="00407C09">
        <w:rPr>
          <w:sz w:val="28"/>
          <w:szCs w:val="28"/>
        </w:rPr>
        <w:t xml:space="preserve">решении </w:t>
      </w:r>
      <w:r w:rsidR="00003BBD">
        <w:rPr>
          <w:sz w:val="28"/>
          <w:szCs w:val="28"/>
        </w:rPr>
        <w:t xml:space="preserve">поставленных </w:t>
      </w:r>
      <w:r w:rsidR="00FB2942" w:rsidRPr="00C7065F">
        <w:rPr>
          <w:sz w:val="28"/>
          <w:szCs w:val="28"/>
        </w:rPr>
        <w:t xml:space="preserve"> задач</w:t>
      </w:r>
      <w:r w:rsidR="00407C09">
        <w:rPr>
          <w:sz w:val="28"/>
          <w:szCs w:val="28"/>
        </w:rPr>
        <w:t xml:space="preserve">. </w:t>
      </w:r>
      <w:r w:rsidR="004B471A">
        <w:rPr>
          <w:sz w:val="28"/>
          <w:szCs w:val="28"/>
        </w:rPr>
        <w:t xml:space="preserve">Каждая группа сама решает, как она будет оформлять результат своего исследования, распределяет роли для совместной деятельности, для поиска информации. </w:t>
      </w:r>
      <w:r w:rsidR="00407C09">
        <w:rPr>
          <w:sz w:val="28"/>
          <w:szCs w:val="28"/>
        </w:rPr>
        <w:t>Это</w:t>
      </w:r>
      <w:r w:rsidR="00FB2942" w:rsidRPr="00C7065F">
        <w:rPr>
          <w:sz w:val="28"/>
          <w:szCs w:val="28"/>
        </w:rPr>
        <w:t xml:space="preserve"> повышает интерес </w:t>
      </w:r>
      <w:r w:rsidR="00407C09">
        <w:rPr>
          <w:sz w:val="28"/>
          <w:szCs w:val="28"/>
        </w:rPr>
        <w:t>у обучающихся</w:t>
      </w:r>
      <w:r w:rsidR="00003BBD">
        <w:rPr>
          <w:sz w:val="28"/>
          <w:szCs w:val="28"/>
        </w:rPr>
        <w:t xml:space="preserve"> к предмету </w:t>
      </w:r>
      <w:r w:rsidR="00407C09">
        <w:rPr>
          <w:sz w:val="28"/>
          <w:szCs w:val="28"/>
        </w:rPr>
        <w:t xml:space="preserve"> </w:t>
      </w:r>
      <w:r w:rsidR="00FB2942" w:rsidRPr="00C7065F">
        <w:rPr>
          <w:sz w:val="28"/>
          <w:szCs w:val="28"/>
        </w:rPr>
        <w:t>и способствует творческому развитию личности.</w:t>
      </w:r>
      <w:r w:rsidR="00407C09" w:rsidRPr="00407C09">
        <w:rPr>
          <w:sz w:val="28"/>
          <w:szCs w:val="28"/>
        </w:rPr>
        <w:t xml:space="preserve"> </w:t>
      </w:r>
    </w:p>
    <w:p w14:paraId="61CA4227" w14:textId="77777777" w:rsidR="00257F77" w:rsidRDefault="00257F77" w:rsidP="00257F77">
      <w:pPr>
        <w:pStyle w:val="dash041e0431044b0447043d044b0439"/>
        <w:ind w:firstLine="340"/>
        <w:jc w:val="both"/>
        <w:rPr>
          <w:sz w:val="28"/>
          <w:szCs w:val="28"/>
        </w:rPr>
      </w:pPr>
      <w:r w:rsidRPr="00517579">
        <w:rPr>
          <w:sz w:val="28"/>
          <w:szCs w:val="28"/>
        </w:rPr>
        <w:t xml:space="preserve">Учебный проект </w:t>
      </w:r>
      <w:r>
        <w:rPr>
          <w:sz w:val="28"/>
          <w:szCs w:val="28"/>
        </w:rPr>
        <w:t>выполняется в три этапа:</w:t>
      </w:r>
    </w:p>
    <w:p w14:paraId="2758CCAD" w14:textId="77777777" w:rsidR="00257F77" w:rsidRPr="00B408FE" w:rsidRDefault="00257F77" w:rsidP="004D22BF">
      <w:pPr>
        <w:pStyle w:val="dash041e0431044b0447043d044b0439"/>
        <w:numPr>
          <w:ilvl w:val="0"/>
          <w:numId w:val="3"/>
        </w:numPr>
        <w:jc w:val="both"/>
        <w:rPr>
          <w:sz w:val="28"/>
          <w:szCs w:val="28"/>
        </w:rPr>
      </w:pPr>
      <w:r w:rsidRPr="006D23AC">
        <w:rPr>
          <w:sz w:val="28"/>
          <w:szCs w:val="28"/>
        </w:rPr>
        <w:t>организационно-подготовительный;</w:t>
      </w:r>
    </w:p>
    <w:p w14:paraId="14B0E204" w14:textId="77777777" w:rsidR="00257F77" w:rsidRPr="00B408FE" w:rsidRDefault="00003BBD" w:rsidP="004D22BF">
      <w:pPr>
        <w:pStyle w:val="dash041e0431044b0447043d044b043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практи</w:t>
      </w:r>
      <w:r w:rsidR="00257F77" w:rsidRPr="006D23AC">
        <w:rPr>
          <w:sz w:val="28"/>
          <w:szCs w:val="28"/>
        </w:rPr>
        <w:t>ческий;</w:t>
      </w:r>
    </w:p>
    <w:p w14:paraId="60DB6CC6" w14:textId="77777777" w:rsidR="00257F77" w:rsidRPr="00B408FE" w:rsidRDefault="00257F77" w:rsidP="004D22BF">
      <w:pPr>
        <w:pStyle w:val="dash041e0431044b0447043d044b0439"/>
        <w:numPr>
          <w:ilvl w:val="0"/>
          <w:numId w:val="3"/>
        </w:numPr>
        <w:rPr>
          <w:sz w:val="28"/>
          <w:szCs w:val="28"/>
        </w:rPr>
      </w:pPr>
      <w:r w:rsidRPr="006D23AC">
        <w:rPr>
          <w:sz w:val="28"/>
          <w:szCs w:val="28"/>
        </w:rPr>
        <w:t>заключительный.</w:t>
      </w:r>
    </w:p>
    <w:p w14:paraId="5CE8C00B" w14:textId="77777777" w:rsidR="00257F77" w:rsidRDefault="00257F77" w:rsidP="00257F77">
      <w:pPr>
        <w:pStyle w:val="dash041e0431044b0447043d044b0439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</w:t>
      </w:r>
      <w:r w:rsidR="004D22BF">
        <w:rPr>
          <w:sz w:val="28"/>
          <w:szCs w:val="28"/>
        </w:rPr>
        <w:t>первом этапе</w:t>
      </w:r>
      <w:r>
        <w:rPr>
          <w:sz w:val="28"/>
          <w:szCs w:val="28"/>
        </w:rPr>
        <w:t xml:space="preserve"> </w:t>
      </w:r>
      <w:r w:rsidR="004D22BF">
        <w:rPr>
          <w:sz w:val="28"/>
          <w:szCs w:val="28"/>
        </w:rPr>
        <w:t xml:space="preserve">определяем </w:t>
      </w:r>
      <w:r>
        <w:rPr>
          <w:sz w:val="28"/>
          <w:szCs w:val="28"/>
        </w:rPr>
        <w:t xml:space="preserve"> проблему. Для того чтобы её решить</w:t>
      </w:r>
      <w:r w:rsidR="00003BBD">
        <w:rPr>
          <w:sz w:val="28"/>
          <w:szCs w:val="28"/>
        </w:rPr>
        <w:t>,</w:t>
      </w:r>
      <w:r>
        <w:rPr>
          <w:sz w:val="28"/>
          <w:szCs w:val="28"/>
        </w:rPr>
        <w:t xml:space="preserve"> выполняем следующие действия. Отвечаем на вопрос: «Зачем я собираюсь делать этот проект?». </w:t>
      </w:r>
      <w:r w:rsidR="004D22BF">
        <w:rPr>
          <w:sz w:val="28"/>
          <w:szCs w:val="28"/>
        </w:rPr>
        <w:t xml:space="preserve"> Самым  важным и </w:t>
      </w:r>
      <w:r w:rsidR="00003BBD">
        <w:rPr>
          <w:sz w:val="28"/>
          <w:szCs w:val="28"/>
        </w:rPr>
        <w:t xml:space="preserve"> </w:t>
      </w:r>
      <w:r w:rsidR="004D22BF">
        <w:rPr>
          <w:sz w:val="28"/>
          <w:szCs w:val="28"/>
        </w:rPr>
        <w:t>трудным шагом для обучающегося 5 класса  является п</w:t>
      </w:r>
      <w:r>
        <w:rPr>
          <w:sz w:val="28"/>
          <w:szCs w:val="28"/>
        </w:rPr>
        <w:t>остановка цели своей работы.</w:t>
      </w:r>
      <w:r w:rsidRPr="00EE4CAB">
        <w:rPr>
          <w:sz w:val="28"/>
          <w:szCs w:val="28"/>
        </w:rPr>
        <w:t xml:space="preserve"> </w:t>
      </w:r>
      <w:r w:rsidR="00003BBD">
        <w:rPr>
          <w:sz w:val="28"/>
          <w:szCs w:val="28"/>
        </w:rPr>
        <w:t>О</w:t>
      </w:r>
      <w:r w:rsidRPr="000021F8">
        <w:rPr>
          <w:sz w:val="28"/>
          <w:szCs w:val="28"/>
        </w:rPr>
        <w:t>предел</w:t>
      </w:r>
      <w:r w:rsidR="00003BBD">
        <w:rPr>
          <w:sz w:val="28"/>
          <w:szCs w:val="28"/>
        </w:rPr>
        <w:t>ив</w:t>
      </w:r>
      <w:r>
        <w:rPr>
          <w:sz w:val="28"/>
          <w:szCs w:val="28"/>
        </w:rPr>
        <w:t xml:space="preserve"> </w:t>
      </w:r>
      <w:r w:rsidRPr="006D23AC">
        <w:rPr>
          <w:sz w:val="28"/>
          <w:szCs w:val="28"/>
        </w:rPr>
        <w:t>цель</w:t>
      </w:r>
      <w:r w:rsidRPr="000021F8">
        <w:rPr>
          <w:sz w:val="28"/>
          <w:szCs w:val="28"/>
        </w:rPr>
        <w:t> своей работы</w:t>
      </w:r>
      <w:r w:rsidR="00003BBD">
        <w:rPr>
          <w:sz w:val="28"/>
          <w:szCs w:val="28"/>
        </w:rPr>
        <w:t>,  школьники</w:t>
      </w:r>
      <w:r w:rsidRPr="000021F8">
        <w:rPr>
          <w:sz w:val="28"/>
          <w:szCs w:val="28"/>
        </w:rPr>
        <w:t xml:space="preserve"> </w:t>
      </w:r>
      <w:r>
        <w:rPr>
          <w:sz w:val="28"/>
          <w:szCs w:val="28"/>
        </w:rPr>
        <w:t>став</w:t>
      </w:r>
      <w:r w:rsidR="00003BBD">
        <w:rPr>
          <w:sz w:val="28"/>
          <w:szCs w:val="28"/>
        </w:rPr>
        <w:t>ят</w:t>
      </w:r>
      <w:r>
        <w:rPr>
          <w:sz w:val="28"/>
          <w:szCs w:val="28"/>
        </w:rPr>
        <w:t xml:space="preserve"> </w:t>
      </w:r>
      <w:r w:rsidRPr="000021F8">
        <w:rPr>
          <w:sz w:val="28"/>
          <w:szCs w:val="28"/>
        </w:rPr>
        <w:t>вопрос</w:t>
      </w:r>
      <w:r>
        <w:rPr>
          <w:sz w:val="28"/>
          <w:szCs w:val="28"/>
        </w:rPr>
        <w:t>:</w:t>
      </w:r>
      <w:r w:rsidRPr="000021F8">
        <w:rPr>
          <w:sz w:val="28"/>
          <w:szCs w:val="28"/>
        </w:rPr>
        <w:t> </w:t>
      </w:r>
      <w:r>
        <w:rPr>
          <w:sz w:val="28"/>
          <w:szCs w:val="28"/>
        </w:rPr>
        <w:t>«Ч</w:t>
      </w:r>
      <w:r w:rsidRPr="006D23AC">
        <w:rPr>
          <w:sz w:val="28"/>
          <w:szCs w:val="28"/>
        </w:rPr>
        <w:t>то</w:t>
      </w:r>
      <w:r w:rsidRPr="000021F8">
        <w:rPr>
          <w:sz w:val="28"/>
          <w:szCs w:val="28"/>
        </w:rPr>
        <w:t> для этого следует сделать</w:t>
      </w:r>
      <w:r>
        <w:rPr>
          <w:sz w:val="28"/>
          <w:szCs w:val="28"/>
        </w:rPr>
        <w:t>?»</w:t>
      </w:r>
      <w:r w:rsidR="004D22B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Таким образом, определя</w:t>
      </w:r>
      <w:r w:rsidR="00003BBD">
        <w:rPr>
          <w:sz w:val="28"/>
          <w:szCs w:val="28"/>
        </w:rPr>
        <w:t>ются</w:t>
      </w:r>
      <w:r>
        <w:rPr>
          <w:sz w:val="28"/>
          <w:szCs w:val="28"/>
        </w:rPr>
        <w:t xml:space="preserve"> </w:t>
      </w:r>
      <w:r w:rsidRPr="006D23AC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проекта в решении поставленной цели. Отвечая на эти вопросы</w:t>
      </w:r>
      <w:r w:rsidR="00003BBD">
        <w:rPr>
          <w:sz w:val="28"/>
          <w:szCs w:val="28"/>
        </w:rPr>
        <w:t>,</w:t>
      </w:r>
      <w:r>
        <w:rPr>
          <w:sz w:val="28"/>
          <w:szCs w:val="28"/>
        </w:rPr>
        <w:t xml:space="preserve"> обучающиеся обосновывают, осознают и принимают идею. Затем осуществляют анализ предстоящей деятельности, разрабатывают </w:t>
      </w:r>
      <w:r w:rsidRPr="006D23AC">
        <w:rPr>
          <w:sz w:val="28"/>
          <w:szCs w:val="28"/>
        </w:rPr>
        <w:t>«Звездочку обдумывания»</w:t>
      </w:r>
      <w:r>
        <w:rPr>
          <w:sz w:val="28"/>
          <w:szCs w:val="28"/>
        </w:rPr>
        <w:t xml:space="preserve"> отвечая</w:t>
      </w:r>
      <w:r w:rsidR="00003BBD">
        <w:rPr>
          <w:sz w:val="28"/>
          <w:szCs w:val="28"/>
        </w:rPr>
        <w:t>,</w:t>
      </w:r>
      <w:r>
        <w:rPr>
          <w:sz w:val="28"/>
          <w:szCs w:val="28"/>
        </w:rPr>
        <w:t xml:space="preserve"> на вопрос «Как это делать?», выбирают способы выполнения проекта. На этом этапе обучающиеся доводят идею до возможности её практической реализации. Используются методы демонстрации, информационной поддержки (банк проектов), мозговой атаки, дизайн-анализ.</w:t>
      </w:r>
    </w:p>
    <w:p w14:paraId="681C5736" w14:textId="77777777" w:rsidR="00257F77" w:rsidRDefault="00257F77" w:rsidP="00257F77">
      <w:pPr>
        <w:pStyle w:val="dash041e0431044b0447043d044b0439"/>
        <w:ind w:firstLine="340"/>
        <w:jc w:val="both"/>
        <w:rPr>
          <w:sz w:val="28"/>
          <w:szCs w:val="28"/>
        </w:rPr>
      </w:pPr>
      <w:r w:rsidRPr="004C4F73">
        <w:rPr>
          <w:sz w:val="28"/>
          <w:szCs w:val="28"/>
        </w:rPr>
        <w:t>На</w:t>
      </w:r>
      <w:r w:rsidRPr="006D23AC">
        <w:rPr>
          <w:sz w:val="28"/>
          <w:szCs w:val="28"/>
        </w:rPr>
        <w:t xml:space="preserve"> </w:t>
      </w:r>
      <w:r w:rsidR="00003BBD">
        <w:rPr>
          <w:sz w:val="28"/>
          <w:szCs w:val="28"/>
        </w:rPr>
        <w:t>практи</w:t>
      </w:r>
      <w:r w:rsidRPr="006D23AC">
        <w:rPr>
          <w:sz w:val="28"/>
          <w:szCs w:val="28"/>
        </w:rPr>
        <w:t xml:space="preserve">ческом этапе </w:t>
      </w:r>
      <w:r w:rsidRPr="004C4F73">
        <w:rPr>
          <w:sz w:val="28"/>
          <w:szCs w:val="28"/>
        </w:rPr>
        <w:t>обуча</w:t>
      </w:r>
      <w:r>
        <w:rPr>
          <w:sz w:val="28"/>
          <w:szCs w:val="28"/>
        </w:rPr>
        <w:t>ю</w:t>
      </w:r>
      <w:r w:rsidRPr="004C4F73">
        <w:rPr>
          <w:sz w:val="28"/>
          <w:szCs w:val="28"/>
        </w:rPr>
        <w:t>щи</w:t>
      </w:r>
      <w:r>
        <w:rPr>
          <w:sz w:val="28"/>
          <w:szCs w:val="28"/>
        </w:rPr>
        <w:t>е</w:t>
      </w:r>
      <w:r w:rsidRPr="004C4F73">
        <w:rPr>
          <w:sz w:val="28"/>
          <w:szCs w:val="28"/>
        </w:rPr>
        <w:t>ся выполня</w:t>
      </w:r>
      <w:r>
        <w:rPr>
          <w:sz w:val="28"/>
          <w:szCs w:val="28"/>
        </w:rPr>
        <w:t>ю</w:t>
      </w:r>
      <w:r w:rsidRPr="004C4F73">
        <w:rPr>
          <w:sz w:val="28"/>
          <w:szCs w:val="28"/>
        </w:rPr>
        <w:t>т технологические операции</w:t>
      </w:r>
      <w:r>
        <w:rPr>
          <w:sz w:val="28"/>
          <w:szCs w:val="28"/>
        </w:rPr>
        <w:t xml:space="preserve"> по разработанной технологической карте. Учитель является помощником, контролирует и корректирует работу обучающихся. Результат процесса творчества учеников </w:t>
      </w:r>
      <w:r w:rsidR="00003BB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практическая реализация идеи. Основным методом обучения проектной деятельности на этом этапе является метод упражнений.  </w:t>
      </w:r>
    </w:p>
    <w:p w14:paraId="224A9E11" w14:textId="77777777" w:rsidR="00003BBD" w:rsidRDefault="00257F77" w:rsidP="00257F77">
      <w:pPr>
        <w:pStyle w:val="dash041e0431044b0447043d044b0439"/>
        <w:ind w:firstLine="340"/>
        <w:jc w:val="both"/>
        <w:rPr>
          <w:sz w:val="28"/>
          <w:szCs w:val="28"/>
        </w:rPr>
      </w:pPr>
      <w:r w:rsidRPr="006D23AC">
        <w:rPr>
          <w:sz w:val="28"/>
          <w:szCs w:val="28"/>
        </w:rPr>
        <w:t>На заключительном этапе осуществляется корректировка деятельности, экологическое обоснование проекта, мини - маркетинговое исследование, контроль и испытание изделия, самооценка, защита проекта.  Используются методы</w:t>
      </w:r>
      <w:r w:rsidR="00003BBD">
        <w:rPr>
          <w:sz w:val="28"/>
          <w:szCs w:val="28"/>
        </w:rPr>
        <w:t>:</w:t>
      </w:r>
    </w:p>
    <w:p w14:paraId="239EB7C9" w14:textId="77777777" w:rsidR="00003BBD" w:rsidRDefault="00257F77" w:rsidP="00003BBD">
      <w:pPr>
        <w:pStyle w:val="dash041e0431044b0447043d044b0439"/>
        <w:numPr>
          <w:ilvl w:val="0"/>
          <w:numId w:val="7"/>
        </w:numPr>
        <w:jc w:val="both"/>
        <w:rPr>
          <w:sz w:val="28"/>
          <w:szCs w:val="28"/>
        </w:rPr>
      </w:pPr>
      <w:r w:rsidRPr="006D23AC">
        <w:rPr>
          <w:sz w:val="28"/>
          <w:szCs w:val="28"/>
        </w:rPr>
        <w:t xml:space="preserve">сравнительный анализ, </w:t>
      </w:r>
    </w:p>
    <w:p w14:paraId="1AFD6A0C" w14:textId="77777777" w:rsidR="00003BBD" w:rsidRDefault="00257F77" w:rsidP="00003BBD">
      <w:pPr>
        <w:pStyle w:val="dash041e0431044b0447043d044b0439"/>
        <w:numPr>
          <w:ilvl w:val="0"/>
          <w:numId w:val="7"/>
        </w:numPr>
        <w:jc w:val="both"/>
        <w:rPr>
          <w:sz w:val="28"/>
          <w:szCs w:val="28"/>
        </w:rPr>
      </w:pPr>
      <w:r w:rsidRPr="006D23AC">
        <w:rPr>
          <w:sz w:val="28"/>
          <w:szCs w:val="28"/>
        </w:rPr>
        <w:t>самопрезентаци</w:t>
      </w:r>
      <w:r w:rsidR="00003BBD">
        <w:rPr>
          <w:sz w:val="28"/>
          <w:szCs w:val="28"/>
        </w:rPr>
        <w:t>я</w:t>
      </w:r>
      <w:r w:rsidRPr="006D23AC">
        <w:rPr>
          <w:sz w:val="28"/>
          <w:szCs w:val="28"/>
        </w:rPr>
        <w:t xml:space="preserve">, </w:t>
      </w:r>
    </w:p>
    <w:p w14:paraId="06DA018A" w14:textId="77777777" w:rsidR="00257F77" w:rsidRDefault="00257F77" w:rsidP="00003BBD">
      <w:pPr>
        <w:pStyle w:val="dash041e0431044b0447043d044b0439"/>
        <w:numPr>
          <w:ilvl w:val="0"/>
          <w:numId w:val="7"/>
        </w:numPr>
        <w:jc w:val="both"/>
        <w:rPr>
          <w:sz w:val="28"/>
          <w:szCs w:val="28"/>
        </w:rPr>
      </w:pPr>
      <w:r w:rsidRPr="006D23AC">
        <w:rPr>
          <w:sz w:val="28"/>
          <w:szCs w:val="28"/>
        </w:rPr>
        <w:t>защита и оценка проекта.</w:t>
      </w:r>
    </w:p>
    <w:p w14:paraId="7479C0EE" w14:textId="77777777" w:rsidR="00422532" w:rsidRDefault="00EE441B" w:rsidP="00EE441B">
      <w:pPr>
        <w:pStyle w:val="dash041e0431044b0447043d044b0439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проектов проходит всегда очень оживленно, с активным участием оппонентов, в качестве которых выступают обучающиеся других групп. Проектная деятельность на уроке технологии всегда связана  с творчеством и порождает нечто качественно  новое, отличное от уже существующего. Поэтому учителю </w:t>
      </w:r>
      <w:r w:rsidR="00407C09">
        <w:rPr>
          <w:sz w:val="28"/>
          <w:szCs w:val="28"/>
        </w:rPr>
        <w:t xml:space="preserve"> технологии </w:t>
      </w:r>
      <w:r>
        <w:rPr>
          <w:sz w:val="28"/>
          <w:szCs w:val="28"/>
        </w:rPr>
        <w:t xml:space="preserve">очень важно акцентировать внимание </w:t>
      </w:r>
      <w:r w:rsidR="00D71612">
        <w:rPr>
          <w:sz w:val="28"/>
          <w:szCs w:val="28"/>
        </w:rPr>
        <w:t>обучающи</w:t>
      </w:r>
      <w:r>
        <w:rPr>
          <w:sz w:val="28"/>
          <w:szCs w:val="28"/>
        </w:rPr>
        <w:t>х</w:t>
      </w:r>
      <w:r w:rsidR="00D71612">
        <w:rPr>
          <w:sz w:val="28"/>
          <w:szCs w:val="28"/>
        </w:rPr>
        <w:t>ся на потребительском назначении продукта труда или изделия.</w:t>
      </w:r>
    </w:p>
    <w:p w14:paraId="7DEB5455" w14:textId="77777777" w:rsidR="00885580" w:rsidRPr="004759AF" w:rsidRDefault="00885580" w:rsidP="00885580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выполнения проекта у обучающихся  р</w:t>
      </w:r>
      <w:r w:rsidRPr="004759AF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ваются </w:t>
      </w:r>
      <w:r w:rsidR="00003BB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 и предметные УУД</w:t>
      </w:r>
      <w:r w:rsidRPr="004759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80F340B" w14:textId="77777777" w:rsidR="00885580" w:rsidRPr="00052024" w:rsidRDefault="00885580" w:rsidP="0005202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02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</w:t>
      </w:r>
      <w:r w:rsidR="00003BBD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05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003B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5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инструмент</w:t>
      </w:r>
      <w:r w:rsidR="00003B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520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03BB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52024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источниками информации;</w:t>
      </w:r>
    </w:p>
    <w:p w14:paraId="0A4C6AE2" w14:textId="77777777" w:rsidR="00885580" w:rsidRPr="00052024" w:rsidRDefault="00885580" w:rsidP="0005202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02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003B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5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</w:t>
      </w:r>
      <w:r w:rsidR="00003B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5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решений;</w:t>
      </w:r>
    </w:p>
    <w:p w14:paraId="30AD0E42" w14:textId="77777777" w:rsidR="00885580" w:rsidRPr="00052024" w:rsidRDefault="00885580" w:rsidP="0005202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0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коммуникативност</w:t>
      </w:r>
      <w:r w:rsidR="00003BB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520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A08CF9E" w14:textId="77777777" w:rsidR="00885580" w:rsidRPr="00052024" w:rsidRDefault="00885580" w:rsidP="0005202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024">
        <w:rPr>
          <w:rFonts w:ascii="Times New Roman" w:eastAsia="Times New Roman" w:hAnsi="Times New Roman" w:cs="Times New Roman"/>
          <w:sz w:val="28"/>
          <w:szCs w:val="28"/>
          <w:lang w:eastAsia="ru-RU"/>
        </w:rPr>
        <w:t>мыслительн</w:t>
      </w:r>
      <w:r w:rsidR="0000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</w:t>
      </w:r>
      <w:r w:rsidRPr="000520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</w:t>
      </w:r>
      <w:r w:rsidR="00003BB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5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проектировании, планировании</w:t>
      </w:r>
      <w:r w:rsidR="00052024" w:rsidRPr="000520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F11D1D7" w14:textId="77777777" w:rsidR="00885580" w:rsidRPr="00052024" w:rsidRDefault="00052024" w:rsidP="0005202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02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85580" w:rsidRPr="00052024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амоанализ.</w:t>
      </w:r>
    </w:p>
    <w:p w14:paraId="29ABFF3F" w14:textId="77777777" w:rsidR="00422532" w:rsidRDefault="00422532" w:rsidP="00EE441B">
      <w:pPr>
        <w:pStyle w:val="dash041e0431044b0447043d044b0439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Работа над проектом на уроке технологии – это учебная деятельность, поэтому естественно она проводится под руководством педагога. Роль  учителя в данном случае заключается в организации субъект-субъектных отношений</w:t>
      </w:r>
      <w:r w:rsidR="004E34FA">
        <w:rPr>
          <w:sz w:val="28"/>
          <w:szCs w:val="28"/>
        </w:rPr>
        <w:t xml:space="preserve">, в корректировке самостоятельной деятельности школьников. На первом уроке необходимо провести инструктаж, познакомить обучающихся  с основными приемами работы, а на заключительном этапе – организовать </w:t>
      </w:r>
      <w:r w:rsidR="004E34FA">
        <w:rPr>
          <w:sz w:val="28"/>
          <w:szCs w:val="28"/>
        </w:rPr>
        <w:lastRenderedPageBreak/>
        <w:t xml:space="preserve">оценку работ школьников.  Можно выделить следующие критерии оценки проекта: </w:t>
      </w:r>
    </w:p>
    <w:p w14:paraId="466BDB12" w14:textId="77777777" w:rsidR="004E34FA" w:rsidRDefault="004E34FA" w:rsidP="004E34FA">
      <w:pPr>
        <w:pStyle w:val="dash041e0431044b0447043d044b0439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проекта;</w:t>
      </w:r>
    </w:p>
    <w:p w14:paraId="32C00A72" w14:textId="77777777" w:rsidR="004E34FA" w:rsidRDefault="004E34FA" w:rsidP="004E34FA">
      <w:pPr>
        <w:pStyle w:val="dash041e0431044b0447043d044b0439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корректность использования технологий выполнения проекта;</w:t>
      </w:r>
    </w:p>
    <w:p w14:paraId="0C5D8724" w14:textId="77777777" w:rsidR="004E34FA" w:rsidRDefault="004E34FA" w:rsidP="004E34FA">
      <w:pPr>
        <w:pStyle w:val="dash041e0431044b0447043d044b0439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активность каждого участника проекта;</w:t>
      </w:r>
    </w:p>
    <w:p w14:paraId="7B162DBE" w14:textId="77777777" w:rsidR="004E34FA" w:rsidRDefault="004E34FA" w:rsidP="004E34FA">
      <w:pPr>
        <w:pStyle w:val="dash041e0431044b0447043d044b0439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правильности принимаемых решений;</w:t>
      </w:r>
    </w:p>
    <w:p w14:paraId="1CE5BEAC" w14:textId="77777777" w:rsidR="004E34FA" w:rsidRDefault="004E34FA" w:rsidP="004E34FA">
      <w:pPr>
        <w:pStyle w:val="dash041e0431044b0447043d044b0439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эстетика оформления;</w:t>
      </w:r>
    </w:p>
    <w:p w14:paraId="34D08EA6" w14:textId="77777777" w:rsidR="004E34FA" w:rsidRDefault="004E34FA" w:rsidP="004E34FA">
      <w:pPr>
        <w:pStyle w:val="dash041e0431044b0447043d044b0439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умение правильно, четко и обоснованно отвечать на вопросы.</w:t>
      </w:r>
    </w:p>
    <w:p w14:paraId="3FFD38B1" w14:textId="77777777" w:rsidR="004E34FA" w:rsidRDefault="00473EC7" w:rsidP="004E34FA">
      <w:pPr>
        <w:pStyle w:val="dash041e0431044b0447043d044b0439"/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E34FA">
        <w:rPr>
          <w:sz w:val="28"/>
          <w:szCs w:val="28"/>
        </w:rPr>
        <w:t xml:space="preserve"> ходе оценивания проекта учитель выясняет: </w:t>
      </w:r>
    </w:p>
    <w:p w14:paraId="7074B597" w14:textId="77777777" w:rsidR="004E34FA" w:rsidRDefault="004E34FA" w:rsidP="004E34FA">
      <w:pPr>
        <w:pStyle w:val="dash041e0431044b0447043d044b0439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степень усвоения обучающимися учебного материала;</w:t>
      </w:r>
    </w:p>
    <w:p w14:paraId="48675326" w14:textId="77777777" w:rsidR="004E34FA" w:rsidRDefault="004E34FA" w:rsidP="004E34FA">
      <w:pPr>
        <w:pStyle w:val="dash041e0431044b0447043d044b0439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пробелы в знаниях и умениях школьников;</w:t>
      </w:r>
    </w:p>
    <w:p w14:paraId="3EEDA4DB" w14:textId="77777777" w:rsidR="004E34FA" w:rsidRDefault="004E34FA" w:rsidP="004E34FA">
      <w:pPr>
        <w:pStyle w:val="dash041e0431044b0447043d044b0439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правильность</w:t>
      </w:r>
      <w:r w:rsidR="0049551E">
        <w:rPr>
          <w:sz w:val="28"/>
          <w:szCs w:val="28"/>
        </w:rPr>
        <w:t xml:space="preserve"> использования алгоритмов проектной деятельности;</w:t>
      </w:r>
    </w:p>
    <w:p w14:paraId="3DDA4D69" w14:textId="77777777" w:rsidR="0049551E" w:rsidRDefault="0049551E" w:rsidP="004E34FA">
      <w:pPr>
        <w:pStyle w:val="dash041e0431044b0447043d044b0439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применени</w:t>
      </w:r>
      <w:r w:rsidR="00D16451">
        <w:rPr>
          <w:sz w:val="28"/>
          <w:szCs w:val="28"/>
        </w:rPr>
        <w:t>е рациональных приемов и способов организации и выполнения проектного задания.</w:t>
      </w:r>
    </w:p>
    <w:p w14:paraId="7AD8858A" w14:textId="77777777" w:rsidR="00D16451" w:rsidRDefault="00D16451" w:rsidP="00D16451">
      <w:pPr>
        <w:pStyle w:val="dash041e0431044b0447043d044b0439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у</w:t>
      </w:r>
      <w:r w:rsidRPr="00D16451">
        <w:rPr>
          <w:sz w:val="28"/>
          <w:szCs w:val="28"/>
        </w:rPr>
        <w:t>чителю проектная деятельность позволяет осуществлять индивидуальный подход к обучающемуся. Где сильные ученики способны самостоятельно разработать и выполнять будущую модель, а слабому  ребенку требуется ваша помощь даже в написании алгоритма выполнения задачи. Взрослый здесь выступает в роли консультанта, источника информации, вдохновителя</w:t>
      </w:r>
    </w:p>
    <w:p w14:paraId="5F87FB83" w14:textId="77777777" w:rsidR="00D16451" w:rsidRDefault="00D16451" w:rsidP="00D16451">
      <w:pPr>
        <w:pStyle w:val="dash041e0431044b0447043d044b0439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результатом выполнения проекта на уроке технологии </w:t>
      </w:r>
      <w:r w:rsidR="00473EC7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формирование универсальных учебных действий. </w:t>
      </w:r>
      <w:r w:rsidR="00EE4CAB">
        <w:rPr>
          <w:sz w:val="28"/>
          <w:szCs w:val="28"/>
        </w:rPr>
        <w:t>О</w:t>
      </w:r>
      <w:r>
        <w:rPr>
          <w:sz w:val="28"/>
          <w:szCs w:val="28"/>
        </w:rPr>
        <w:t>бучающиеся</w:t>
      </w:r>
      <w:r w:rsidR="00EE4CAB">
        <w:rPr>
          <w:sz w:val="28"/>
          <w:szCs w:val="28"/>
        </w:rPr>
        <w:t xml:space="preserve"> </w:t>
      </w:r>
      <w:r w:rsidR="00407C09">
        <w:rPr>
          <w:sz w:val="28"/>
          <w:szCs w:val="28"/>
        </w:rPr>
        <w:t xml:space="preserve">учатся </w:t>
      </w:r>
      <w:r w:rsidR="00407C09" w:rsidRPr="00F71CC0">
        <w:rPr>
          <w:sz w:val="28"/>
          <w:szCs w:val="28"/>
        </w:rPr>
        <w:t>реш</w:t>
      </w:r>
      <w:r w:rsidR="00407C09">
        <w:rPr>
          <w:sz w:val="28"/>
          <w:szCs w:val="28"/>
        </w:rPr>
        <w:t>ать</w:t>
      </w:r>
      <w:r w:rsidR="00407C09" w:rsidRPr="00F71CC0">
        <w:rPr>
          <w:sz w:val="28"/>
          <w:szCs w:val="28"/>
        </w:rPr>
        <w:t xml:space="preserve"> творчески</w:t>
      </w:r>
      <w:r w:rsidR="00407C09">
        <w:rPr>
          <w:sz w:val="28"/>
          <w:szCs w:val="28"/>
        </w:rPr>
        <w:t>е</w:t>
      </w:r>
      <w:r w:rsidR="00407C09" w:rsidRPr="00F71CC0">
        <w:rPr>
          <w:sz w:val="28"/>
          <w:szCs w:val="28"/>
        </w:rPr>
        <w:t xml:space="preserve"> задач</w:t>
      </w:r>
      <w:r w:rsidR="00407C09">
        <w:rPr>
          <w:sz w:val="28"/>
          <w:szCs w:val="28"/>
        </w:rPr>
        <w:t>и</w:t>
      </w:r>
      <w:r w:rsidR="00407C09" w:rsidRPr="00F71CC0">
        <w:rPr>
          <w:sz w:val="28"/>
          <w:szCs w:val="28"/>
        </w:rPr>
        <w:t>, моделирова</w:t>
      </w:r>
      <w:r w:rsidR="00407C09">
        <w:rPr>
          <w:sz w:val="28"/>
          <w:szCs w:val="28"/>
        </w:rPr>
        <w:t>ть</w:t>
      </w:r>
      <w:r w:rsidR="00407C09" w:rsidRPr="00F71CC0">
        <w:rPr>
          <w:sz w:val="28"/>
          <w:szCs w:val="28"/>
        </w:rPr>
        <w:t>, конструирова</w:t>
      </w:r>
      <w:r w:rsidR="00407C09">
        <w:rPr>
          <w:sz w:val="28"/>
          <w:szCs w:val="28"/>
        </w:rPr>
        <w:t>ть</w:t>
      </w:r>
      <w:r w:rsidR="00407C09" w:rsidRPr="00F71CC0">
        <w:rPr>
          <w:sz w:val="28"/>
          <w:szCs w:val="28"/>
        </w:rPr>
        <w:t xml:space="preserve"> и эстетическ</w:t>
      </w:r>
      <w:r w:rsidR="00407C09">
        <w:rPr>
          <w:sz w:val="28"/>
          <w:szCs w:val="28"/>
        </w:rPr>
        <w:t>и</w:t>
      </w:r>
      <w:r w:rsidR="00407C09" w:rsidRPr="00F71CC0">
        <w:rPr>
          <w:sz w:val="28"/>
          <w:szCs w:val="28"/>
        </w:rPr>
        <w:t xml:space="preserve"> оформл</w:t>
      </w:r>
      <w:r w:rsidR="00407C09">
        <w:rPr>
          <w:sz w:val="28"/>
          <w:szCs w:val="28"/>
        </w:rPr>
        <w:t xml:space="preserve">ять </w:t>
      </w:r>
      <w:r w:rsidR="00407C09" w:rsidRPr="00F71CC0">
        <w:rPr>
          <w:sz w:val="28"/>
          <w:szCs w:val="28"/>
        </w:rPr>
        <w:t>издели</w:t>
      </w:r>
      <w:r w:rsidR="00407C09">
        <w:rPr>
          <w:sz w:val="28"/>
          <w:szCs w:val="28"/>
        </w:rPr>
        <w:t>я.</w:t>
      </w:r>
      <w:r>
        <w:rPr>
          <w:sz w:val="28"/>
          <w:szCs w:val="28"/>
        </w:rPr>
        <w:t xml:space="preserve"> О</w:t>
      </w:r>
      <w:r w:rsidR="00473EC7">
        <w:rPr>
          <w:sz w:val="28"/>
          <w:szCs w:val="28"/>
        </w:rPr>
        <w:t>ни</w:t>
      </w:r>
      <w:r>
        <w:rPr>
          <w:sz w:val="28"/>
          <w:szCs w:val="28"/>
        </w:rPr>
        <w:t xml:space="preserve"> оценива</w:t>
      </w:r>
      <w:r w:rsidR="00473EC7">
        <w:rPr>
          <w:sz w:val="28"/>
          <w:szCs w:val="28"/>
        </w:rPr>
        <w:t>ют</w:t>
      </w:r>
      <w:r>
        <w:rPr>
          <w:sz w:val="28"/>
          <w:szCs w:val="28"/>
        </w:rPr>
        <w:t xml:space="preserve"> ситуацию и принима</w:t>
      </w:r>
      <w:r w:rsidR="00473EC7">
        <w:rPr>
          <w:sz w:val="28"/>
          <w:szCs w:val="28"/>
        </w:rPr>
        <w:t>ют</w:t>
      </w:r>
      <w:r>
        <w:rPr>
          <w:sz w:val="28"/>
          <w:szCs w:val="28"/>
        </w:rPr>
        <w:t xml:space="preserve"> решения, планир</w:t>
      </w:r>
      <w:r w:rsidR="00473EC7">
        <w:rPr>
          <w:sz w:val="28"/>
          <w:szCs w:val="28"/>
        </w:rPr>
        <w:t>уют</w:t>
      </w:r>
      <w:r>
        <w:rPr>
          <w:sz w:val="28"/>
          <w:szCs w:val="28"/>
        </w:rPr>
        <w:t xml:space="preserve"> свою работу индивидуально и в команде. </w:t>
      </w:r>
    </w:p>
    <w:p w14:paraId="7EC8BE82" w14:textId="77777777" w:rsidR="005035E9" w:rsidRPr="00EE441B" w:rsidRDefault="00407C09" w:rsidP="00D16451">
      <w:pPr>
        <w:pStyle w:val="dash041e0431044b0447043d044b0439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6451">
        <w:rPr>
          <w:sz w:val="28"/>
          <w:szCs w:val="28"/>
        </w:rPr>
        <w:t xml:space="preserve"> Работа над проектом</w:t>
      </w:r>
      <w:r w:rsidR="005035E9" w:rsidRPr="00517579">
        <w:rPr>
          <w:sz w:val="28"/>
          <w:szCs w:val="28"/>
        </w:rPr>
        <w:t xml:space="preserve"> позволяет </w:t>
      </w:r>
      <w:r w:rsidR="00EE4CAB">
        <w:rPr>
          <w:sz w:val="28"/>
          <w:szCs w:val="28"/>
        </w:rPr>
        <w:t xml:space="preserve">обучающимся </w:t>
      </w:r>
      <w:r w:rsidR="005035E9" w:rsidRPr="00517579">
        <w:rPr>
          <w:sz w:val="28"/>
          <w:szCs w:val="28"/>
        </w:rPr>
        <w:t>проявить себя, попробовать свои силы, приложить знания, принести пользу и показать публично достигнутый результат.</w:t>
      </w:r>
      <w:r w:rsidR="003C1377" w:rsidRPr="003C1377">
        <w:rPr>
          <w:sz w:val="28"/>
          <w:szCs w:val="28"/>
        </w:rPr>
        <w:t xml:space="preserve"> </w:t>
      </w:r>
      <w:r w:rsidR="00D71612">
        <w:rPr>
          <w:sz w:val="28"/>
          <w:szCs w:val="28"/>
        </w:rPr>
        <w:t xml:space="preserve">Все это </w:t>
      </w:r>
      <w:r w:rsidR="00D16451">
        <w:rPr>
          <w:sz w:val="28"/>
          <w:szCs w:val="28"/>
        </w:rPr>
        <w:t>способствует воспитанию</w:t>
      </w:r>
      <w:r w:rsidR="00D71612">
        <w:rPr>
          <w:sz w:val="28"/>
          <w:szCs w:val="28"/>
        </w:rPr>
        <w:t xml:space="preserve"> образованн</w:t>
      </w:r>
      <w:r w:rsidR="00D16451">
        <w:rPr>
          <w:sz w:val="28"/>
          <w:szCs w:val="28"/>
        </w:rPr>
        <w:t>ой</w:t>
      </w:r>
      <w:r w:rsidR="00D71612">
        <w:rPr>
          <w:sz w:val="28"/>
          <w:szCs w:val="28"/>
        </w:rPr>
        <w:t xml:space="preserve">, </w:t>
      </w:r>
      <w:r w:rsidR="003C1377" w:rsidRPr="003E1280">
        <w:rPr>
          <w:sz w:val="28"/>
          <w:szCs w:val="28"/>
        </w:rPr>
        <w:t>конкурентоспособн</w:t>
      </w:r>
      <w:r w:rsidR="00D16451">
        <w:rPr>
          <w:sz w:val="28"/>
          <w:szCs w:val="28"/>
        </w:rPr>
        <w:t>ой</w:t>
      </w:r>
      <w:r w:rsidR="003C1377">
        <w:rPr>
          <w:sz w:val="28"/>
          <w:szCs w:val="28"/>
        </w:rPr>
        <w:t>, успешн</w:t>
      </w:r>
      <w:r w:rsidR="00D16451">
        <w:rPr>
          <w:sz w:val="28"/>
          <w:szCs w:val="28"/>
        </w:rPr>
        <w:t>ой</w:t>
      </w:r>
      <w:r w:rsidR="003C1377" w:rsidRPr="003E1280">
        <w:rPr>
          <w:sz w:val="28"/>
          <w:szCs w:val="28"/>
        </w:rPr>
        <w:t xml:space="preserve"> личност</w:t>
      </w:r>
      <w:r w:rsidR="00D16451">
        <w:rPr>
          <w:sz w:val="28"/>
          <w:szCs w:val="28"/>
        </w:rPr>
        <w:t>и</w:t>
      </w:r>
      <w:r w:rsidR="003C1377">
        <w:rPr>
          <w:sz w:val="28"/>
          <w:szCs w:val="28"/>
        </w:rPr>
        <w:t>.</w:t>
      </w:r>
    </w:p>
    <w:p w14:paraId="76416CF8" w14:textId="77777777" w:rsidR="004759AF" w:rsidRPr="004759AF" w:rsidRDefault="00084BBC" w:rsidP="006D23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Благодаря проектной деятельности у </w:t>
      </w:r>
      <w:r w:rsidR="00457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повышается уверенность в создании красивых, неповторимых вещей, умение самостоятельно что-то создавать.</w:t>
      </w:r>
    </w:p>
    <w:p w14:paraId="46FE6E17" w14:textId="77777777" w:rsidR="00C7065F" w:rsidRPr="002B5301" w:rsidRDefault="002B5301" w:rsidP="002B53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Нельзя не согласиться со словами К.Д. Ушинского, который говорил: «Именно в проектной деятельности каждый  школьник находит себе работу по душе». </w:t>
      </w:r>
      <w:r w:rsidR="00457A62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</w:t>
      </w:r>
      <w:r w:rsidR="002970D3" w:rsidRPr="002B5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обучения с помощью проектной технологии </w:t>
      </w:r>
      <w:r w:rsidR="00457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0D3" w:rsidRPr="002B53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с большим увлечением выполняет ту работу, которую он выбрал 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C7065F" w:rsidRPr="002B5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69F9"/>
    <w:multiLevelType w:val="hybridMultilevel"/>
    <w:tmpl w:val="9252EEF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E604846"/>
    <w:multiLevelType w:val="multilevel"/>
    <w:tmpl w:val="F21A5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CE76DF"/>
    <w:multiLevelType w:val="hybridMultilevel"/>
    <w:tmpl w:val="38BAB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B52300"/>
    <w:multiLevelType w:val="hybridMultilevel"/>
    <w:tmpl w:val="CCF423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453B7A"/>
    <w:multiLevelType w:val="hybridMultilevel"/>
    <w:tmpl w:val="E6500D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80DBC"/>
    <w:multiLevelType w:val="hybridMultilevel"/>
    <w:tmpl w:val="0E36AA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733F83"/>
    <w:multiLevelType w:val="hybridMultilevel"/>
    <w:tmpl w:val="9E48A65A"/>
    <w:lvl w:ilvl="0" w:tplc="0419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578"/>
    <w:rsid w:val="000021F8"/>
    <w:rsid w:val="00003BBD"/>
    <w:rsid w:val="00052024"/>
    <w:rsid w:val="00084BBC"/>
    <w:rsid w:val="00100820"/>
    <w:rsid w:val="00123D3D"/>
    <w:rsid w:val="00170574"/>
    <w:rsid w:val="00227142"/>
    <w:rsid w:val="00257F77"/>
    <w:rsid w:val="002970D3"/>
    <w:rsid w:val="002B5301"/>
    <w:rsid w:val="003C1377"/>
    <w:rsid w:val="00407C09"/>
    <w:rsid w:val="00422532"/>
    <w:rsid w:val="00457A62"/>
    <w:rsid w:val="00473EC7"/>
    <w:rsid w:val="004759AF"/>
    <w:rsid w:val="0049551E"/>
    <w:rsid w:val="004B01B2"/>
    <w:rsid w:val="004B471A"/>
    <w:rsid w:val="004C4F73"/>
    <w:rsid w:val="004D22BF"/>
    <w:rsid w:val="004E34FA"/>
    <w:rsid w:val="004F4A5C"/>
    <w:rsid w:val="005035E9"/>
    <w:rsid w:val="00517579"/>
    <w:rsid w:val="00520B85"/>
    <w:rsid w:val="005212B1"/>
    <w:rsid w:val="005E6B0D"/>
    <w:rsid w:val="005F5C86"/>
    <w:rsid w:val="006269E4"/>
    <w:rsid w:val="0068117B"/>
    <w:rsid w:val="006C28C2"/>
    <w:rsid w:val="006D23AC"/>
    <w:rsid w:val="007A2BBC"/>
    <w:rsid w:val="0083719F"/>
    <w:rsid w:val="00885580"/>
    <w:rsid w:val="00991534"/>
    <w:rsid w:val="00A1202E"/>
    <w:rsid w:val="00A15F6F"/>
    <w:rsid w:val="00A81C16"/>
    <w:rsid w:val="00A9146E"/>
    <w:rsid w:val="00AF4F73"/>
    <w:rsid w:val="00B146CE"/>
    <w:rsid w:val="00B2402F"/>
    <w:rsid w:val="00B408FE"/>
    <w:rsid w:val="00B74A37"/>
    <w:rsid w:val="00B92578"/>
    <w:rsid w:val="00BD18DE"/>
    <w:rsid w:val="00C7065F"/>
    <w:rsid w:val="00D04B19"/>
    <w:rsid w:val="00D1570D"/>
    <w:rsid w:val="00D16451"/>
    <w:rsid w:val="00D71612"/>
    <w:rsid w:val="00D9213A"/>
    <w:rsid w:val="00E06028"/>
    <w:rsid w:val="00E57928"/>
    <w:rsid w:val="00EB3B3C"/>
    <w:rsid w:val="00EC6ECF"/>
    <w:rsid w:val="00EE441B"/>
    <w:rsid w:val="00EE4CAB"/>
    <w:rsid w:val="00F03CF4"/>
    <w:rsid w:val="00F71CC0"/>
    <w:rsid w:val="00FB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ADF0D"/>
  <w15:docId w15:val="{0530AABE-A5F3-44A5-93CE-CDC08EA10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basedOn w:val="a0"/>
    <w:rsid w:val="00B74A3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B74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52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Аленка</dc:creator>
  <cp:lastModifiedBy>Acer</cp:lastModifiedBy>
  <cp:revision>18</cp:revision>
  <dcterms:created xsi:type="dcterms:W3CDTF">2013-01-18T22:55:00Z</dcterms:created>
  <dcterms:modified xsi:type="dcterms:W3CDTF">2024-10-14T17:40:00Z</dcterms:modified>
</cp:coreProperties>
</file>