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Сценарий музыкально-теоретической олимпиады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4"/>
          <w:shd w:fill="auto" w:val="clear"/>
        </w:rPr>
        <w:t xml:space="preserve">Музыкальный грамотей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4"/>
          <w:shd w:fill="auto" w:val="clear"/>
        </w:rPr>
        <w:t xml:space="preserve">»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4"/>
          <w:shd w:fill="auto" w:val="clear"/>
        </w:rPr>
        <w:t xml:space="preserve">                                    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  <w:t xml:space="preserve">Автор сценария Сарана Е.В.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Добрый день, дорогие наши дети, дорогие наши гости! Сегодня у нас музыкально-теоретическая олимпиада.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За звание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Музыкальный грамотей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будут бороться учащиеся старших классов нашей школы. И вы сегодня будете не просто доброжелательными болельщиками, но и участниками нашей олимпиады.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Для начала я приглашаю на сцену вокальный ансамбль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Ля-ля-фа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который  для вас споет.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Музыкальная пауза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Плакала звезда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»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Ну что ж, пора приглашать на сцену игроков.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Познакомимся с ними поближе.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Сережа, ты – скульптор. Кому из композиторов ты создал бы памятник?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Юля, ты получила крупную сумму для родной музыкальной школы. Что ты приобретешь?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Маша, ты завуч школы. Ты составила новый учебный план. Как часто дети будут приходить на сольфеджио и специальность согласно твоему плану?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Катя, ты министр культуры. Будешь ли ты менять репертуар филармоний и оперных театров, и если да, то в какую сторону?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Ирина, ты – популярная эстрадная певица. С кем из певцов ты спела бы в дуэте?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Спасибо игрокам, а теперь ответим на вопрос: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А судьи кто?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»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Судьба участников олимпиады решается на высокой горе Олимп, где восседают боги-педагоги. Председатель совета богов -Зевс,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члены совета богов – богини Гера, Афродита, Артемида и Нике.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Итак, участники готовятся к первому гейму, а на сцену приглашаются Осипова София и Козодаева Оля.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Музыкальная пауза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Вредины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»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Объявляю начало игры.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I гейм –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Разминка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»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Музыкальный термин, обозначающий силу звучания музыки (динамика)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Кто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первый парень на деревне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»?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гармонист)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Какие две ступени минорного лада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склонны к измене и перемене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»? (VI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и VII)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Интервал, имеющий название морского животного? (тритон)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Певица российской эстрады с фамилией в быстром темпе? (Аллегрова)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Имя родного брата Деда Мороза? (Санта Клаус)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Кто по национальности И.С. Бах? (немец)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Кто родился в Вифлееме? (Иисус Христос)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Ансамбль из семи исполнителей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септет)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Сказка Ш. Перро, вошедшая в историю советского балета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Золушка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»)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Персонажем какой оперы является Дед Мороз?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Назовите родину джаза (юг Северной Америки)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Кто написал фортепианную пьесу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Дед Мороз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»?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Р.Шуман)</w:t>
      </w:r>
    </w:p>
    <w:p>
      <w:pPr>
        <w:numPr>
          <w:ilvl w:val="0"/>
          <w:numId w:val="3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Знак повторения в нотном тексте (реприза)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Пока Совет Богов подводит итоги разминки, мы послушаем игру Корюкиной Софии.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Ф. Шопен Прелюдия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e-moll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Всем известно, что инструментальная музыка – это прежде всего музыкальные инструменты.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II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гейм.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На чем мы играем?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»</w:t>
      </w:r>
    </w:p>
    <w:p>
      <w:pPr>
        <w:numPr>
          <w:ilvl w:val="0"/>
          <w:numId w:val="6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Что украла Клара?</w:t>
      </w:r>
    </w:p>
    <w:p>
      <w:pPr>
        <w:numPr>
          <w:ilvl w:val="0"/>
          <w:numId w:val="6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Какой инструмент пришел в симфонический оркестр со страниц учебника геометрии?</w:t>
      </w:r>
    </w:p>
    <w:p>
      <w:pPr>
        <w:numPr>
          <w:ilvl w:val="0"/>
          <w:numId w:val="6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Сердцем какого инструмента является мощная машина, делающая ветер?</w:t>
      </w:r>
    </w:p>
    <w:p>
      <w:pPr>
        <w:numPr>
          <w:ilvl w:val="0"/>
          <w:numId w:val="6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Назовите 4 инструмента, разных по размерам, но одинаковых по форме.</w:t>
      </w:r>
    </w:p>
    <w:p>
      <w:pPr>
        <w:numPr>
          <w:ilvl w:val="0"/>
          <w:numId w:val="6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Какой инструмент звучит и в симфоническом оркестре, и в оркестре народных инструментов, и в джазе, и в эстрадной музыке?</w:t>
      </w:r>
    </w:p>
    <w:p>
      <w:pPr>
        <w:numPr>
          <w:ilvl w:val="0"/>
          <w:numId w:val="6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Какие инструменты пришли на сцену с кухонного стола?</w:t>
      </w:r>
    </w:p>
    <w:p>
      <w:pPr>
        <w:numPr>
          <w:ilvl w:val="0"/>
          <w:numId w:val="6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Как называется приспособление для приглушения звука?</w:t>
      </w:r>
    </w:p>
    <w:p>
      <w:pPr>
        <w:numPr>
          <w:ilvl w:val="0"/>
          <w:numId w:val="6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Какой инструмент спас сказочный город от нашествия крыс?</w:t>
      </w:r>
    </w:p>
    <w:p>
      <w:pPr>
        <w:numPr>
          <w:ilvl w:val="0"/>
          <w:numId w:val="6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Какому инструменту Сергей Есенин посвятил строки: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Дальний плач тальянки голос одинокий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»?</w:t>
      </w:r>
    </w:p>
    <w:p>
      <w:pPr>
        <w:numPr>
          <w:ilvl w:val="0"/>
          <w:numId w:val="6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Продолжите мою мысль, не забывая о названии гейма: </w:t>
      </w:r>
    </w:p>
    <w:p>
      <w:pPr>
        <w:spacing w:before="0" w:after="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Вечер, палатка, костер…….</w:t>
      </w:r>
    </w:p>
    <w:p>
      <w:pPr>
        <w:numPr>
          <w:ilvl w:val="0"/>
          <w:numId w:val="8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Назовите родных сестер гитары</w:t>
      </w:r>
    </w:p>
    <w:p>
      <w:pPr>
        <w:numPr>
          <w:ilvl w:val="0"/>
          <w:numId w:val="8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Для игры на этом инструменте не надо учиться в музыкальной школе.</w:t>
      </w:r>
    </w:p>
    <w:p>
      <w:pPr>
        <w:numPr>
          <w:ilvl w:val="0"/>
          <w:numId w:val="8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 чем играл герой оперы Н.А. Римского-Корсакова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Садко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»?</w:t>
      </w:r>
    </w:p>
    <w:p>
      <w:pPr>
        <w:numPr>
          <w:ilvl w:val="0"/>
          <w:numId w:val="8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Как называется инструмент настройщика?</w:t>
      </w:r>
    </w:p>
    <w:p>
      <w:pPr>
        <w:numPr>
          <w:ilvl w:val="0"/>
          <w:numId w:val="8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Назовите орудие труда дирижера.</w:t>
      </w:r>
    </w:p>
    <w:p>
      <w:pPr>
        <w:numPr>
          <w:ilvl w:val="0"/>
          <w:numId w:val="8"/>
        </w:numPr>
        <w:spacing w:before="0" w:after="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А теперь отгадайте, на каком инструменте играет Света Митрохина?  А пока Света играет, Боги-педагоги подведут итоги второго гейма.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И.С.Бах Инвенция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e-moll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36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III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гейм "Музыкант-эрудит"</w:t>
      </w:r>
    </w:p>
    <w:p>
      <w:pPr>
        <w:spacing w:before="0" w:after="160" w:line="259"/>
        <w:ind w:right="0" w:left="36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Третий гейм мне помогут провести сами участники олимпиады, которые подготовили свои вопросы. С них и начнем. Маша - Ирине, Ирина - Кате, Катя - Юле, Юля- Сереже, Сережа - Маше.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Маша: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Название какого произведения в переводе с французского означает "учеба"? 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Ирина: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Как называется жанр инструментальной музыки, в котором автор часто использует музыкальную тему другого композитора?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Катя: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Есть ли общий смысл в словах "кварта", "квартал", "квартира", "квартет"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?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Юля: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Имеет ли отношение французское слово "каприс" к русскому слову "каприз"?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Сережа: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Название какого знака альтерации в переводе означает "квадрат"?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Участникам олимпиады надо подумать, а обитателям Олимпа - поработать. Лучше всего это сделать под веселую песню.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 сцене Каргина Алена. 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Музыкальная пауза.  "Зоопарк"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Резервные вопросы: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Как называется музыкальное произведение, состоящее из отрывков популярных мелодий? В переводе с французского "винегрет" 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Название какого жанра инструментальной музыки в переводе с латинского означает "начало"? 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Две цифры на нотной строке в виде дроби. Что это?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Название оркестра медных духовых инструментов, созвучное названию преступной группировки.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IV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гейм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потребует от участников не столько знаний, сколько интуиции.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Говорит внутренний голос"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так мы его назвали.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Вам будут предложены малознакомые и вовсе незнакомые слова и три варианта ответа.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Объясните значение следующих слов: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Тамбурмажор"-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 это: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название инструмента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военный дирижер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название лада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Альборада"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 - это: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фамилия композитора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уличный музыкант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утренняя песня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Пасодобль"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 - это: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способ игры на музыкальном инструменте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название танца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обозначение темпа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-"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Челеста"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 -это: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название произведения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имя оперного героя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название инструмента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Олимпийские судьи оценят возможности и способности внутренних голосов наших игроков, а мы попросим Барц Снежану спеть для нас 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песню "Шел по лесу музыкант"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Итак, можно ли узнать результаты гейма "Говорит внутренний голос"?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Я уверена, что любимый предмет наших участников - сольфеджио. 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V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гейм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мы назовем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"Пять секунд"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ровно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столько времени им потребуется на обдумывание вопросов по теории музыки.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Какой простой интервал не имеет обращения?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Сколько звуков в хроматической гамме?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Сколько интервалов в любом септаккорде?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Чему равен увеличенный тритон?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В какой тональности восемь ключевых диезов?</w:t>
      </w: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Поет Татаринцева София.</w:t>
      </w:r>
    </w:p>
    <w:p>
      <w:pPr>
        <w:spacing w:before="0" w:after="160" w:line="259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Музыкальная пауза.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Светлячок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»</w:t>
      </w:r>
    </w:p>
    <w:p>
      <w:pPr>
        <w:spacing w:before="0" w:after="160" w:line="259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59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Какая песня без баяна, какое сольфеджио без чтения с листа? Прошу внести плакат с нотной записью.</w:t>
      </w:r>
    </w:p>
    <w:p>
      <w:pPr>
        <w:spacing w:before="0" w:after="160" w:line="259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59"/>
        <w:ind w:right="0" w:left="36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VI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гейм "Угадайка" </w:t>
      </w:r>
    </w:p>
    <w:p>
      <w:pPr>
        <w:spacing w:before="0" w:after="160" w:line="259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Прочитав ноты, определите название известной песни, записанной на плакате. Свой ответ запишите на листке бумаги. Не забудьте проставить на нем свой номер. </w:t>
      </w:r>
    </w:p>
    <w:p>
      <w:pPr>
        <w:spacing w:before="0" w:after="160" w:line="259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А я проведу игру со зрителями. назовите пожалуйста самый длинный музыкальный термин.</w:t>
      </w:r>
    </w:p>
    <w:p>
      <w:pPr>
        <w:spacing w:before="0" w:after="160" w:line="259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Члены олимпийского жюри удаляются в совещательную комнату, а я приглашаю на сцену </w:t>
      </w:r>
    </w:p>
    <w:p>
      <w:pPr>
        <w:spacing w:before="0" w:after="160" w:line="259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вокальный ансамбль "Консонанс"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Свет звезды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»</w:t>
      </w:r>
    </w:p>
    <w:p>
      <w:pPr>
        <w:spacing w:before="0" w:after="160" w:line="259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Подведение итогов.</w:t>
      </w:r>
    </w:p>
    <w:p>
      <w:pPr>
        <w:spacing w:before="0" w:after="160" w:line="259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3">
    <w:abstractNumId w:val="12"/>
  </w:num>
  <w:num w:numId="6">
    <w:abstractNumId w:val="6"/>
  </w:num>
  <w:num w:numId="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