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FFBF6" w14:textId="77777777" w:rsidR="00746B5C" w:rsidRDefault="00746B5C" w:rsidP="00746B5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bookmarkStart w:id="0" w:name="_GoBack"/>
      <w:r w:rsidRPr="00746B5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Соблюдение режимных моментов в течении дня как средство </w:t>
      </w:r>
      <w:bookmarkEnd w:id="0"/>
      <w:r w:rsidRPr="00746B5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укрепления физического и психического здоровья детей </w:t>
      </w:r>
    </w:p>
    <w:p w14:paraId="3E11D2A7" w14:textId="77777777" w:rsidR="00746B5C" w:rsidRPr="00746B5C" w:rsidRDefault="00746B5C" w:rsidP="00746B5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46B5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дошкольного возраста</w:t>
      </w:r>
    </w:p>
    <w:p w14:paraId="4CCB1E25" w14:textId="77777777" w:rsidR="00746B5C" w:rsidRDefault="00746B5C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</w:pPr>
    </w:p>
    <w:p w14:paraId="2750443D" w14:textId="77777777" w:rsidR="00292A9E" w:rsidRPr="00292A9E" w:rsidRDefault="007C127C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27C">
        <w:rPr>
          <w:rFonts w:ascii="Times New Roman" w:hAnsi="Times New Roman" w:cs="Times New Roman"/>
          <w:sz w:val="24"/>
          <w:szCs w:val="24"/>
          <w:shd w:val="clear" w:color="auto" w:fill="FFFFFF"/>
        </w:rPr>
        <w:t>Дошкольное детство представляет собой ключевой этап в формировании здоровья ребенка, а также в развитии его физических навыков и умений.</w:t>
      </w:r>
    </w:p>
    <w:p w14:paraId="4D56A6FC" w14:textId="77777777" w:rsidR="00292A9E" w:rsidRPr="00292A9E" w:rsidRDefault="00292A9E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>Федеральный государственный образовательный стандарт дошкольного образования (ФГОС ДО) ставит перед работниками дошкольных образовательных организаций задачи:</w:t>
      </w:r>
    </w:p>
    <w:p w14:paraId="1050EEB0" w14:textId="77777777" w:rsidR="00292A9E" w:rsidRPr="00292A9E" w:rsidRDefault="00292A9E" w:rsidP="00292A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охрана и укрепление физического и психического здоровья детей, в том числе их эмоционального благополучия;</w:t>
      </w:r>
    </w:p>
    <w:p w14:paraId="0BE180F3" w14:textId="77777777" w:rsidR="00292A9E" w:rsidRPr="007C127C" w:rsidRDefault="00292A9E" w:rsidP="00292A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формирование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ребенка…».</w:t>
      </w:r>
    </w:p>
    <w:p w14:paraId="651CA7CB" w14:textId="77777777" w:rsidR="007C127C" w:rsidRPr="00292A9E" w:rsidRDefault="007C127C" w:rsidP="007C127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27C">
        <w:rPr>
          <w:rFonts w:ascii="Times New Roman" w:hAnsi="Times New Roman" w:cs="Times New Roman"/>
          <w:sz w:val="24"/>
          <w:szCs w:val="24"/>
          <w:shd w:val="clear" w:color="auto" w:fill="FFFFFF"/>
        </w:rPr>
        <w:t>Стандарт устанавливает содержание образовательной области «физическое развитие» для дошкольников, охватывающее получение опыта в следующих видах детской деятельности:</w:t>
      </w:r>
    </w:p>
    <w:p w14:paraId="175DF575" w14:textId="77777777" w:rsidR="00292A9E" w:rsidRPr="00292A9E" w:rsidRDefault="00292A9E" w:rsidP="00292A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двигательной, в том числе связанной с выполнением упражнений, направленных на развитие таких физических качеств, как координация и гибкость;</w:t>
      </w:r>
    </w:p>
    <w:p w14:paraId="0A9E53C3" w14:textId="77777777" w:rsidR="00292A9E" w:rsidRPr="00292A9E" w:rsidRDefault="00292A9E" w:rsidP="00292A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правильное формирование опорно-двигательной системы организма, развитие равновесия, координации движения, крупной и мелкой моторики обеих рук, а также правильное, не наносящее ущерба организму, выполнение основных движений (ходьба, бег, мягкие прыжки, повороты в обе стороны);</w:t>
      </w:r>
    </w:p>
    <w:p w14:paraId="7700138A" w14:textId="77777777" w:rsidR="00292A9E" w:rsidRPr="00292A9E" w:rsidRDefault="00292A9E" w:rsidP="00292A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формирование начальных представлений о некоторых видах спорта, овладение подвижными играми с правилами;</w:t>
      </w:r>
    </w:p>
    <w:p w14:paraId="58FA7BB5" w14:textId="77777777" w:rsidR="00292A9E" w:rsidRPr="00292A9E" w:rsidRDefault="00292A9E" w:rsidP="00292A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становление целенаправленности и саморегуляции в двигательной сфере;</w:t>
      </w:r>
    </w:p>
    <w:p w14:paraId="1C68C239" w14:textId="77777777" w:rsidR="00292A9E" w:rsidRPr="00292A9E" w:rsidRDefault="00292A9E" w:rsidP="00292A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</w:r>
    </w:p>
    <w:p w14:paraId="79EFB4A8" w14:textId="77777777" w:rsidR="00292A9E" w:rsidRPr="00292A9E" w:rsidRDefault="00292A9E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14:paraId="7BF29AD2" w14:textId="77777777" w:rsidR="00292A9E" w:rsidRPr="00292A9E" w:rsidRDefault="00292A9E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 образовательной области «Физическое развитие» главной задачей является гармоничное развития у воспитанников физического и психического здоровья.</w:t>
      </w:r>
    </w:p>
    <w:p w14:paraId="252A6BFE" w14:textId="77777777" w:rsidR="00292A9E" w:rsidRPr="00292A9E" w:rsidRDefault="00746B5C" w:rsidP="00292A9E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Здоровье — это то, что стремится обрести каждый человек, однако достичь абсолютного здоровья невозможно. Полное отсутствие отклонений в функционировании организма является нереальным. Понятие «здоровье» обладает множеством определений. 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Но самым популярным, и, пожалуй, наиболее емким следует признать определение, данное Всемирной организацией здравоохранения: </w:t>
      </w:r>
      <w:r w:rsidR="00292A9E"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 xml:space="preserve">«Здоровье – это состояние полного физического, психического и социального благополучия, а не просто отсутствие болезней или физических </w:t>
      </w:r>
      <w:r w:rsidR="00AF6886"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>дефектов»</w:t>
      </w:r>
      <w:r w:rsidR="00AF6886" w:rsidRPr="00746B5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>.</w:t>
      </w:r>
      <w:r w:rsidR="00AF6886"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Фундамент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здоровья человека закладывается в раннем детстве. Поэтому для воспитания здорового человека, правильного формирования личности большое значение имеют условия его жизни, особенно в период дошкольного детства. Среди многочисленных условий, обеспечивающих необходимый уровень развития ребенка, рациональному режиму принадлежит одно из ведущих мест. Значение режима в том, что он способствует нормальному функционированию внутренних органов и физиологических систем организма, обеспечивает уравновешенное, 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бодрое состояние ребенка, предохраняет нервную систему от переутомления, создает благоприятные условия для своевременного развития, формирует способность адаптироваться к новым условиям, устойчивость к воздействию отрицательных факторов.</w:t>
      </w:r>
    </w:p>
    <w:p w14:paraId="677DB2EE" w14:textId="77777777" w:rsidR="00292A9E" w:rsidRPr="00292A9E" w:rsidRDefault="00292A9E" w:rsidP="00292A9E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Большое значение придавал режиму дня выдающийся советский педагог А.С. Макаренко. Он считал, что режим - это средство воспитания; правильный режим должен отличаться определенностью, точностью и не допускать </w:t>
      </w:r>
      <w:r w:rsidR="00AF6886"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исключений.</w:t>
      </w:r>
    </w:p>
    <w:p w14:paraId="5C46557C" w14:textId="77777777" w:rsidR="00292A9E" w:rsidRPr="00292A9E" w:rsidRDefault="00292A9E" w:rsidP="00292A9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 xml:space="preserve">Режим дня - это четкий распорядок жизни в течение суток, предусматривающий чередование бодрствования и сна, а также рациональную организацию различных видов </w:t>
      </w:r>
      <w:r w:rsidR="00AF6886"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>деятельности.</w:t>
      </w:r>
    </w:p>
    <w:p w14:paraId="114A6E03" w14:textId="77777777" w:rsidR="00292A9E" w:rsidRPr="00292A9E" w:rsidRDefault="00292A9E" w:rsidP="00292A9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Основным принципом правильного построения режима дня является его соответствие возрастным психофизиологическими особенностями дошкольника. Это соответствие обуславливается удовлетворением потребности организма в сне, отдыхе, пищи, деятельности, движении.</w:t>
      </w:r>
    </w:p>
    <w:p w14:paraId="6F6B1525" w14:textId="77777777" w:rsidR="00292A9E" w:rsidRPr="00292A9E" w:rsidRDefault="00292A9E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A172526" w14:textId="77777777" w:rsidR="00292A9E" w:rsidRPr="00292A9E" w:rsidRDefault="00292A9E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Значение режима дня для ребёнка</w:t>
      </w:r>
    </w:p>
    <w:p w14:paraId="64F9149E" w14:textId="77777777" w:rsidR="00746B5C" w:rsidRPr="00746B5C" w:rsidRDefault="00746B5C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      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Необходимое условие здоровья, физического и психологического благополучия ребенка — соблюдение режима дня. Правильный, соответствующий возрастным возможностям ребенка режим укрепляет здоровье, обеспечивает работоспособность, успешное осуществление разнообразной деятельности, предохраняет от переутомления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14:paraId="4298EE4E" w14:textId="77777777" w:rsidR="00746B5C" w:rsidRPr="00746B5C" w:rsidRDefault="00746B5C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 ребенка, приученного к строгому распорядку, потребность в еде, сне, отдыхе наступает через определенные промежутки времени и сопровождается ритмическими изменениями в деятельности всех внутренних органов. Организм как бы заблаговременно настраивается на предстоящую деятельность, поэтому она осуществляется достаточно эффективно, без лишней траты нервной энергии и не вызывает выраженного утомления. </w:t>
      </w:r>
      <w:r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</w:p>
    <w:p w14:paraId="7FFAF84E" w14:textId="77777777" w:rsidR="00746B5C" w:rsidRPr="00746B5C" w:rsidRDefault="00746B5C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Хорошая работоспособность в течение дня обеспечивается разнообразием видов деятельности и их чередованием. С физиологических позиций это объясняется способностью коры головного мозга одновременно работать и отдыхать. В каждый отдельный момент работает не вся ее поверхность, а отдельные участки, именно те, которые ведают данной деятельностью (поле оптимальной возбудимости). Остальные области коры в это время находятся в состоянии покоя. Все физиологические процессы в организме, имея свой биологический ритм, подчиняются единому суточному ритму -- смене дня и ночи. </w:t>
      </w:r>
    </w:p>
    <w:p w14:paraId="5A14BD99" w14:textId="77777777" w:rsidR="00292A9E" w:rsidRPr="00292A9E" w:rsidRDefault="00746B5C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течение суток активность и работоспособность ребенка не одинакова. </w:t>
      </w:r>
      <w:r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 подъем отмечается от 8 до 12 ч и от 16 до 18 ч, а период минимальной работоспособности приходится на 14--16 ч. Неслучайно, поэтому, занятия, вызывающие выраженное утомление детей, планируются в первую половину дня, в часы оптимальной работоспособности. Продолжительность отрезков бодрствования у дошкольников ограничивается 5--6 ч. Отсюда вытекает необходимость чередования бодрствования и сна.</w:t>
      </w:r>
    </w:p>
    <w:p w14:paraId="68BA7AC2" w14:textId="77777777" w:rsidR="00292A9E" w:rsidRPr="00292A9E" w:rsidRDefault="00292A9E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Требования к режиму дня</w:t>
      </w:r>
    </w:p>
    <w:p w14:paraId="55045F0F" w14:textId="77777777" w:rsidR="00292A9E" w:rsidRPr="00292A9E" w:rsidRDefault="00292A9E" w:rsidP="00292A9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Учет возрастных особенностей ребенка.</w:t>
      </w:r>
    </w:p>
    <w:p w14:paraId="23BFA296" w14:textId="77777777" w:rsidR="00292A9E" w:rsidRPr="00292A9E" w:rsidRDefault="00292A9E" w:rsidP="00292A9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Постоянство режима.</w:t>
      </w:r>
    </w:p>
    <w:p w14:paraId="09CD09B2" w14:textId="77777777" w:rsidR="00292A9E" w:rsidRPr="00292A9E" w:rsidRDefault="00292A9E" w:rsidP="00292A9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Точность во времени и правильное чередование, смена одних видов деятельности другими.</w:t>
      </w:r>
    </w:p>
    <w:p w14:paraId="19F9A3CB" w14:textId="77777777" w:rsidR="00292A9E" w:rsidRPr="00292A9E" w:rsidRDefault="00292A9E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Должно быть установлено время, когда ребенок ложится спать, встает, ест, гуляет, выполняет несложные, посильные для него обязанности. </w:t>
      </w:r>
      <w:r w:rsidR="00AF6886"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Время — это</w:t>
      </w: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необходимо точно соблюдать. Приучая детей к определенному режиму, к выполнению гигиенических требований, мы создаем у них полезные для организма навыки и тем самым сохраняем их здоровье. </w:t>
      </w: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Твердый режим дня, установленный в соответствии с возрастными особенностями детей, — одно из существенных условий нормального физического развития ребенка</w:t>
      </w: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190D6A15" w14:textId="77777777" w:rsidR="00292A9E" w:rsidRPr="00292A9E" w:rsidRDefault="00292A9E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14:paraId="32AB581C" w14:textId="77777777" w:rsidR="00292A9E" w:rsidRPr="00292A9E" w:rsidRDefault="00292A9E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Физическое воспитание ребёнка</w:t>
      </w:r>
    </w:p>
    <w:p w14:paraId="725FF1A7" w14:textId="77777777" w:rsidR="00292A9E" w:rsidRPr="00292A9E" w:rsidRDefault="00746B5C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Физическое воспитание связано тесно с общим воспитанием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первые семь лет. В период дошкольного детства (от рождения до семи лет) у ребенка закладываются основы здоровья, долголетия, всесторонней двигательной подготовленности и гармоничного физического развития. Растить детей здоровы</w:t>
      </w:r>
      <w:r w:rsidR="00AF6886"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ми, сильными, жизнерадостными -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задача не только родителей, но и каждого дошкольного учреждения, так как в них дети проводят большую часть дня.</w:t>
      </w:r>
    </w:p>
    <w:p w14:paraId="65C67872" w14:textId="77777777" w:rsidR="00AF6886" w:rsidRPr="00746B5C" w:rsidRDefault="00746B5C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    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Двигательный режим в течение дня включает в себя как организованную, так и самостоятельную деятельность детей. Можно выделить следующие приоритеты в режиме дня: </w:t>
      </w:r>
    </w:p>
    <w:p w14:paraId="0A079318" w14:textId="77777777" w:rsidR="00292A9E" w:rsidRPr="00292A9E" w:rsidRDefault="00746B5C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     </w:t>
      </w:r>
      <w:r w:rsidR="00AF6886"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П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ервое место принадлежит физкультурно-оздоровительной работе. К ней относятся такие виды двигательной деятельности: утренняя гимнастика, подвижные игры и физические упражнения во время прогулок, физкультминутки и т.д.</w:t>
      </w:r>
    </w:p>
    <w:p w14:paraId="5FA2C5DA" w14:textId="77777777" w:rsidR="00292A9E" w:rsidRPr="00292A9E" w:rsidRDefault="00746B5C" w:rsidP="00292A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      </w:t>
      </w:r>
      <w:r w:rsidR="00292A9E"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lang w:eastAsia="ru-RU"/>
        </w:rPr>
        <w:t>Организация утренней гимнастики направлена на поднятие эмоционального и мышечного тонуса детей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Она проводится нами ежедневно в помещении или на воздухе. В холодное время года воспитанники занимаются гимнастикой в помещении в спортивной форме. В теплое время года зарядка проводится на воздухе. В соответствии с возрастом детей увеличива</w:t>
      </w:r>
      <w:r w:rsidR="00AF6886"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ется ее продолжительность (с 4-5 мин в младшей до 10-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 мин в подготовительной к школе группе).</w:t>
      </w:r>
    </w:p>
    <w:p w14:paraId="028D16A3" w14:textId="77777777" w:rsidR="00292A9E" w:rsidRPr="00292A9E" w:rsidRDefault="00746B5C" w:rsidP="00292A9E">
      <w:pPr>
        <w:shd w:val="clear" w:color="auto" w:fill="FFFFFF"/>
        <w:spacing w:after="150" w:line="240" w:lineRule="auto"/>
        <w:ind w:right="10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 xml:space="preserve">     </w:t>
      </w:r>
      <w:r w:rsidR="00292A9E"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>Физкультминутки </w:t>
      </w:r>
      <w:r w:rsidR="00AF6886"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>вовремя занятий</w:t>
      </w:r>
      <w:r w:rsidR="00292A9E"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 xml:space="preserve"> применяются с целью</w:t>
      </w:r>
      <w:r w:rsidR="00AF6886"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 xml:space="preserve"> предупреждения утомления на занятии</w:t>
      </w:r>
      <w:r w:rsidR="00292A9E"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>, связанном с длительным сидением в однообразной позе, требующем сосредоточенного внимания и поддержания умственной работоспособности детей.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Длительность её составляет, примерно, 2 – 3 мин.</w:t>
      </w:r>
    </w:p>
    <w:p w14:paraId="79AA27E7" w14:textId="77777777" w:rsidR="00292A9E" w:rsidRPr="00292A9E" w:rsidRDefault="00746B5C" w:rsidP="00292A9E">
      <w:pPr>
        <w:shd w:val="clear" w:color="auto" w:fill="FFFFFF"/>
        <w:spacing w:after="150" w:line="240" w:lineRule="auto"/>
        <w:ind w:right="10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 xml:space="preserve">     </w:t>
      </w:r>
      <w:r w:rsidR="00292A9E"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>Двигательная разминка провод</w:t>
      </w:r>
      <w:r w:rsidR="00AF6886"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>ится во время перерыва между занятиями</w:t>
      </w:r>
      <w:r w:rsidR="00292A9E"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>. Она позволяет отдохнуть от умственной нагрузки и статической позы, способствует увеличению двигательной активности детей.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Двигательная разминка может состоять из 2 – 3 игровых упражнений типа «</w:t>
      </w:r>
      <w:proofErr w:type="spellStart"/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Кольцеброс</w:t>
      </w:r>
      <w:proofErr w:type="spellEnd"/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», «Сбей кеглю», «Прокати – не урони» и др., а </w:t>
      </w:r>
      <w:r w:rsidR="00AF6886"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также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произвольных движений детей с использованием разнообразных физкультурных пособий (мячи, обручи, кегли и др.)</w:t>
      </w:r>
    </w:p>
    <w:p w14:paraId="0FC9CE12" w14:textId="77777777" w:rsidR="00292A9E" w:rsidRPr="00292A9E" w:rsidRDefault="00292A9E" w:rsidP="00292A9E">
      <w:pPr>
        <w:shd w:val="clear" w:color="auto" w:fill="FFFFFF"/>
        <w:spacing w:after="150" w:line="240" w:lineRule="auto"/>
        <w:ind w:right="10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746B5C"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Прогулка – один из важнейших режимных моментов, во время которого дети могут достаточно полно реализовать свои двигательные потребности. Это благоприятное время для проведения подвижных игр, индивидуальной работы с детьми и организации </w:t>
      </w:r>
      <w:r w:rsidR="00746B5C"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их самостоятельной</w:t>
      </w:r>
      <w:r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двигательной деятельности.</w:t>
      </w:r>
    </w:p>
    <w:p w14:paraId="4BF34A67" w14:textId="77777777" w:rsidR="00292A9E" w:rsidRPr="00292A9E" w:rsidRDefault="00746B5C" w:rsidP="00292A9E">
      <w:pPr>
        <w:shd w:val="clear" w:color="auto" w:fill="FFFFFF"/>
        <w:spacing w:after="150" w:line="240" w:lineRule="auto"/>
        <w:ind w:right="10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 xml:space="preserve">   </w:t>
      </w:r>
      <w:r w:rsidR="00292A9E"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>Гимнастика после дневного сна в сочетании с контрастными воздушными ваннами помогает улучшить настроение детей, поднять мышечный тонус, способствует профилактике нарушений стопы.</w:t>
      </w:r>
    </w:p>
    <w:p w14:paraId="4F7A1E4B" w14:textId="77777777" w:rsidR="00292A9E" w:rsidRPr="00292A9E" w:rsidRDefault="00746B5C" w:rsidP="00292A9E">
      <w:pPr>
        <w:shd w:val="clear" w:color="auto" w:fill="FFFFFF"/>
        <w:spacing w:after="150" w:line="240" w:lineRule="auto"/>
        <w:ind w:right="10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     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Мы используем, в основном, гимнастику игрового характера, состоящую из 4 -5 имитационных упражнений. Дети подражают движениям птиц, животных, растений, 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создают различные образы («дерево», «петух», «гуси полетели», «поезд», «каша кипит» и др.). В дополнение к дыхательной гимнастике проводим ходьбу по массажным дорожкам, состоящим из предметов, способствующих массажу стопы: круги с шипами, коврики с нашитыми пуговицами, крышками, фломастерами, валики с камешками, шишками, шнуры.</w:t>
      </w:r>
    </w:p>
    <w:p w14:paraId="1AE90B06" w14:textId="77777777" w:rsidR="00292A9E" w:rsidRPr="00292A9E" w:rsidRDefault="00746B5C" w:rsidP="00292A9E">
      <w:pPr>
        <w:shd w:val="clear" w:color="auto" w:fill="FFFFFF"/>
        <w:spacing w:after="150" w:line="240" w:lineRule="auto"/>
        <w:ind w:right="10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 xml:space="preserve">     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>Второе место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в двигатель</w:t>
      </w:r>
      <w:r w:rsidR="00AF6886"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ном режиме дня занимают образовательная деятельность</w:t>
      </w:r>
      <w:r w:rsidR="00292A9E"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 xml:space="preserve"> по физической культуре как основная форма обучения двигательным навыкам и развития оптимальной двигательной активности детей.</w:t>
      </w:r>
      <w:r w:rsidR="00AF6886"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Занятия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 физической культуре проводятся 3 раза в неделю (1 из них – на воздухе). Поддержанию оптимальной двигательной активности детей способствуют: продуманность общеразвивающих упражнений, основных движений, организация </w:t>
      </w:r>
      <w:r w:rsidR="00AF6886"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детей,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расстановка пособий, смена двигательной деятельности с высокой степенью активности на деятельность спокойного характера, учёт индивидуальных особенностей каждого ребёнка, его группы здоровья, степени двигательной активности.</w:t>
      </w:r>
    </w:p>
    <w:p w14:paraId="7958AE9B" w14:textId="77777777" w:rsidR="00292A9E" w:rsidRPr="00292A9E" w:rsidRDefault="00746B5C" w:rsidP="00292A9E">
      <w:pPr>
        <w:shd w:val="clear" w:color="auto" w:fill="FFFFFF"/>
        <w:spacing w:after="150" w:line="240" w:lineRule="auto"/>
        <w:ind w:right="10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 xml:space="preserve">     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>Третье место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</w:t>
      </w:r>
      <w:r w:rsidR="00292A9E" w:rsidRPr="00746B5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  <w:lang w:eastAsia="ru-RU"/>
        </w:rPr>
        <w:t>отводится самостоятельной двигательной деятельности, возникающей по инициативе детей.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Самостоятельная двигательная деятельность организуется в разное время дня: утром до завтрака, между НОД, после дневного сна и во время прогулок (утром и вечером). Во время самостоятельной двигательной деятельности активные действия детей должны чередоваться с более спокойными. Важно учитывать и индивидуальные особенности каждого ребёнка, его самочувствие. Для организации самостоятельной двигательной деятельности необходимо создать соответствующую физкультурно-игровую среду: позаботиться о достаточном для движений игровом пространстве (в помещении группы и на улице), о разнообразии и периодической сменяемости физкультурного оборудования и инвентаря.</w:t>
      </w:r>
    </w:p>
    <w:p w14:paraId="5A2F70CF" w14:textId="77777777" w:rsidR="00292A9E" w:rsidRPr="00746B5C" w:rsidRDefault="00746B5C" w:rsidP="00292A9E">
      <w:pPr>
        <w:shd w:val="clear" w:color="auto" w:fill="FFFFFF"/>
        <w:spacing w:after="150" w:line="240" w:lineRule="auto"/>
        <w:ind w:right="104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746B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    </w:t>
      </w:r>
      <w:r w:rsidR="00292A9E" w:rsidRPr="00292A9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Таким образом, вышеописанные виды деятельности по физической культуре, дополняя и обогащая друг друга, в совокупности обеспечивают необходимую двигательную активность и играют большую роль в сохранении физического здоровья каждого ребёнка в течение всего времени его пребывания в детском саду.</w:t>
      </w:r>
    </w:p>
    <w:p w14:paraId="6907A2D1" w14:textId="77777777" w:rsidR="00292A9E" w:rsidRPr="00746B5C" w:rsidRDefault="00746B5C" w:rsidP="00292A9E">
      <w:pPr>
        <w:shd w:val="clear" w:color="auto" w:fill="FFFFFF"/>
        <w:spacing w:after="150" w:line="240" w:lineRule="auto"/>
        <w:ind w:right="10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46B5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 xml:space="preserve">     </w:t>
      </w:r>
      <w:r w:rsidR="00292A9E" w:rsidRPr="00746B5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Обязательным компонентом режима является прием пищи, который организуется с учетом перерывов между завтраком, обедом, полдником и ужином в пределах 4 ч. </w:t>
      </w:r>
      <w:r w:rsidR="00292A9E" w:rsidRPr="00746B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Строгое соблюдение установленных часов приема пищи служит условным раздражителем пищевого рефлекса и обеспечивает секрецию пищеварительных соков, хороший аппетит. 'Весь процесс, связанный с питанием детей, имеет большое воспитательное значение. Детям прививают важные гигиенические навыки: мыть руки перед едой, а после еды полоскать рот, пользоваться столовыми приборами и салфетками; приучают тщательно пережевывать пищу, аккуратно есть и правильно сидеть за столом. По режиму дня на подготовку и прием пищи отводится от 2 ч - в младших до 1 ч 25 мин - в старших группах. Между тем ребенку достаточно 10--15 мин, чтобы съесть всю порцию еды во время завтрака и ужина, 15-20 мин - для обеда, 5-7 мин - для полдника, что в общей сложности составляет не более 50-60 мин на все приемы пищи. Недопустимо, чтобы дети сидели за столом в ожидании пищи и после ее приема -- это способствует утомлению.</w:t>
      </w:r>
    </w:p>
    <w:p w14:paraId="64FE2229" w14:textId="77777777" w:rsidR="00292A9E" w:rsidRPr="00292A9E" w:rsidRDefault="00746B5C" w:rsidP="00292A9E">
      <w:pPr>
        <w:shd w:val="clear" w:color="auto" w:fill="FFFFFF"/>
        <w:spacing w:after="150" w:line="240" w:lineRule="auto"/>
        <w:ind w:right="10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B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</w:t>
      </w:r>
      <w:r w:rsidR="00292A9E" w:rsidRPr="00746B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Прогулка является надежным средством укрепления здоровья и профилактики утомления. Пребывание на свежем воздухе положительно влияет на обмен веществ, способствует повышению аппетита, усвояемости питательных веществ, особенно белкового компонента пищи, и, конечно, закаливающий эффект. Наконец</w:t>
      </w:r>
      <w:r w:rsidR="00292A9E" w:rsidRPr="00746B5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, прогулка -- это элемент режима, дающий возможность детям в подвижных играх, трудовых процессах, разнообразных физических упражнениях удовлетворить свои потребности в движении</w:t>
      </w:r>
      <w:r w:rsidR="00292A9E" w:rsidRPr="00746B5C">
        <w:rPr>
          <w:rStyle w:val="a5"/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  <w:shd w:val="clear" w:color="auto" w:fill="FFFFFF"/>
        </w:rPr>
        <w:t>.</w:t>
      </w:r>
      <w:r w:rsidR="00292A9E" w:rsidRPr="00746B5C">
        <w:rPr>
          <w:rStyle w:val="a5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292A9E" w:rsidRPr="00746B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Если прогулка хорошо и правильно организована, если она достаточна по </w:t>
      </w:r>
      <w:r w:rsidR="00292A9E" w:rsidRPr="00746B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длительности, дети реализуют в ней около 50% суточной потребности в активных движениях. Сокращение времени пребывания на воздухе создает дефицит движений.</w:t>
      </w:r>
    </w:p>
    <w:p w14:paraId="047170DD" w14:textId="77777777" w:rsidR="00865E2A" w:rsidRPr="00746B5C" w:rsidRDefault="00746B5C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46B5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 xml:space="preserve">     </w:t>
      </w:r>
      <w:r w:rsidR="00292A9E" w:rsidRPr="00746B5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 xml:space="preserve">Сон восстанавливает функциональное состояние нервной системы. Чередование бодрствования и сна способствует нормальной психической </w:t>
      </w:r>
      <w:r w:rsidR="00AF6886" w:rsidRPr="00746B5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деятельности.</w:t>
      </w:r>
      <w:r w:rsidR="00292A9E" w:rsidRPr="00746B5C">
        <w:rPr>
          <w:rStyle w:val="a5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292A9E" w:rsidRPr="00746B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Очень полезна перед сном спокойная прогулка. При организации сна важно не только соблюдать его длительность, но и следить за тем, чтобы дети хорошо спали. В спальнях и группах, временно превращаемых в спальни, создаются условия для спокойного сна: В помещения, где спят дети, должен постоянно поступать свежий воздух, ускоряющий наступление сна и поддерживающий его физиологическую глубину и длительность (температура 14--15°), удобные постели, неяркий свет, тишина. Воспитатель находится в спальне с детьми.</w:t>
      </w:r>
    </w:p>
    <w:p w14:paraId="0F038C54" w14:textId="77777777" w:rsidR="00292A9E" w:rsidRPr="00746B5C" w:rsidRDefault="00746B5C" w:rsidP="00292A9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746B5C">
        <w:rPr>
          <w:rStyle w:val="a4"/>
          <w:color w:val="000000" w:themeColor="text1"/>
          <w:u w:val="single"/>
        </w:rPr>
        <w:t xml:space="preserve">     </w:t>
      </w:r>
      <w:r w:rsidR="00292A9E" w:rsidRPr="00746B5C">
        <w:rPr>
          <w:rStyle w:val="a4"/>
          <w:color w:val="000000" w:themeColor="text1"/>
          <w:u w:val="single"/>
        </w:rPr>
        <w:t>Главная и самая правильная форма физического воспитания детей - игра.</w:t>
      </w:r>
      <w:r w:rsidR="00292A9E" w:rsidRPr="00746B5C">
        <w:rPr>
          <w:color w:val="000000" w:themeColor="text1"/>
        </w:rPr>
        <w:t> Выдающийся советский педагог А. С. Макаренко, высоко оценивая ее роль, писал: «У ребенка есть страсть к игре, и ее надо удовлетворять. Надо не только дать ему время поиграть, но пропитать этой игрой всю его жизнь».</w:t>
      </w:r>
    </w:p>
    <w:p w14:paraId="162B3548" w14:textId="77777777" w:rsidR="00292A9E" w:rsidRPr="00746B5C" w:rsidRDefault="00746B5C" w:rsidP="00292A9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746B5C">
        <w:rPr>
          <w:color w:val="000000" w:themeColor="text1"/>
        </w:rPr>
        <w:t xml:space="preserve">      </w:t>
      </w:r>
      <w:r w:rsidR="00292A9E" w:rsidRPr="00746B5C">
        <w:rPr>
          <w:color w:val="000000" w:themeColor="text1"/>
        </w:rPr>
        <w:t xml:space="preserve">Игра - ведущий вид деятельности дошкольника. Характер игр, задачи, которые они решают, и их влияние на организм различны: дидактические игры аналогичны занятиям. Они, так </w:t>
      </w:r>
      <w:r w:rsidR="00AF6886" w:rsidRPr="00746B5C">
        <w:rPr>
          <w:color w:val="000000" w:themeColor="text1"/>
        </w:rPr>
        <w:t>же,</w:t>
      </w:r>
      <w:r w:rsidR="00292A9E" w:rsidRPr="00746B5C">
        <w:rPr>
          <w:color w:val="000000" w:themeColor="text1"/>
        </w:rPr>
        <w:t xml:space="preserve"> как и сюжетно-ролевые, </w:t>
      </w:r>
      <w:r w:rsidR="00AF6886" w:rsidRPr="00746B5C">
        <w:rPr>
          <w:color w:val="000000" w:themeColor="text1"/>
        </w:rPr>
        <w:t>игры, со</w:t>
      </w:r>
      <w:r w:rsidR="00292A9E" w:rsidRPr="00746B5C">
        <w:rPr>
          <w:color w:val="000000" w:themeColor="text1"/>
        </w:rPr>
        <w:t xml:space="preserve"> строительным материалом, способствуют развитию органов чувств, формированию сложных процессов умственной деятельности -- речи, логического мышления, воображения, памяти и др. Обеспечивая эмоциональную окраску бодрствования, они не дают двигательной разрядки. Эту задачу выполняют подвижные игры, которые способствуют укреплению организма, повышению его выносливости, совершенствованию движения, воспитанию нравственных качеств, волевых черт характера, организованности. </w:t>
      </w:r>
    </w:p>
    <w:p w14:paraId="12A7B891" w14:textId="77777777" w:rsidR="00292A9E" w:rsidRPr="00746B5C" w:rsidRDefault="00746B5C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</w:pPr>
      <w:r w:rsidRPr="00746B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</w:t>
      </w:r>
      <w:r w:rsidR="00292A9E" w:rsidRPr="00746B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Содержание детского труда разнообразно. Это и самообслуживание, хозяйственно-бытовой труд, труд в природе, на участке (уборка игровых площадок, расчистка участка от снега, перелопачивание песка в песочных ящиках), на огороде-ягоднике (рыхление и перекапывание грядок, посадка, поливка, прополка растений, сбор урожая и др.).</w:t>
      </w:r>
      <w:r w:rsidR="00292A9E" w:rsidRPr="00746B5C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 Рационально организованная трудовая деятельность обогащает двигательный режим и способствует снятию утомления от занятий, связанных с умственным напряжением.</w:t>
      </w:r>
    </w:p>
    <w:p w14:paraId="47604900" w14:textId="77777777" w:rsidR="00AF6886" w:rsidRPr="00746B5C" w:rsidRDefault="00AF6886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</w:pPr>
      <w:r w:rsidRPr="00746B5C">
        <w:rPr>
          <w:rStyle w:val="a5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Психическое здоровье</w:t>
      </w:r>
    </w:p>
    <w:p w14:paraId="53DD52ED" w14:textId="77777777" w:rsidR="00292A9E" w:rsidRPr="00746B5C" w:rsidRDefault="00746B5C" w:rsidP="00292A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746B5C">
        <w:rPr>
          <w:rStyle w:val="a4"/>
          <w:color w:val="000000" w:themeColor="text1"/>
          <w:u w:val="single"/>
          <w:shd w:val="clear" w:color="auto" w:fill="FFFFFF"/>
        </w:rPr>
        <w:t xml:space="preserve">    </w:t>
      </w:r>
      <w:r w:rsidR="00292A9E" w:rsidRPr="00746B5C">
        <w:rPr>
          <w:rStyle w:val="a4"/>
          <w:color w:val="000000" w:themeColor="text1"/>
          <w:u w:val="single"/>
          <w:shd w:val="clear" w:color="auto" w:fill="FFFFFF"/>
        </w:rPr>
        <w:t>Необходимо подчеркнуть, что для здоровья ребенка очень важно обеспечение нормального психического здоровья: внимание к речевому развитию, профилактика переутомления, создание эмоционального комфорта</w:t>
      </w:r>
      <w:r w:rsidR="00292A9E" w:rsidRPr="00746B5C">
        <w:rPr>
          <w:rStyle w:val="a5"/>
          <w:i/>
          <w:iCs/>
          <w:color w:val="000000" w:themeColor="text1"/>
          <w:u w:val="single"/>
          <w:shd w:val="clear" w:color="auto" w:fill="FFFFFF"/>
        </w:rPr>
        <w:t>.</w:t>
      </w:r>
      <w:r w:rsidR="00292A9E" w:rsidRPr="00746B5C">
        <w:rPr>
          <w:color w:val="000000" w:themeColor="text1"/>
          <w:shd w:val="clear" w:color="auto" w:fill="FFFFFF"/>
        </w:rPr>
        <w:t> Необходимость постоянно поддерживать позитивное психоэмоциональное состояние детей требует создания всех необходимых условий для гармоничного взаимодействия ребенка с жизненной средой дошкольного учреждения.</w:t>
      </w:r>
    </w:p>
    <w:p w14:paraId="6CC32456" w14:textId="77777777" w:rsidR="00292A9E" w:rsidRPr="00746B5C" w:rsidRDefault="00292A9E" w:rsidP="00292A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hd w:val="clear" w:color="auto" w:fill="FFFFFF"/>
        </w:rPr>
      </w:pPr>
      <w:r w:rsidRPr="00746B5C">
        <w:rPr>
          <w:color w:val="000000" w:themeColor="text1"/>
        </w:rPr>
        <w:br/>
      </w:r>
      <w:r w:rsidR="00746B5C" w:rsidRPr="00746B5C">
        <w:rPr>
          <w:color w:val="000000" w:themeColor="text1"/>
          <w:shd w:val="clear" w:color="auto" w:fill="FFFFFF"/>
        </w:rPr>
        <w:t xml:space="preserve">        </w:t>
      </w:r>
      <w:r w:rsidRPr="00746B5C">
        <w:rPr>
          <w:color w:val="000000" w:themeColor="text1"/>
          <w:shd w:val="clear" w:color="auto" w:fill="FFFFFF"/>
        </w:rPr>
        <w:t xml:space="preserve">Самочувствие ребенка в группе- это удовлетворенность существующими взаимоотношениями в группе, степень участия в совместной деятельности, защищенность, внутреннее спокойствие, переживание чувства «мы». Все это можно </w:t>
      </w:r>
      <w:r w:rsidR="00AF6886" w:rsidRPr="00746B5C">
        <w:rPr>
          <w:color w:val="000000" w:themeColor="text1"/>
          <w:shd w:val="clear" w:color="auto" w:fill="FFFFFF"/>
        </w:rPr>
        <w:t>определить,</w:t>
      </w:r>
      <w:r w:rsidRPr="00746B5C">
        <w:rPr>
          <w:color w:val="000000" w:themeColor="text1"/>
          <w:shd w:val="clear" w:color="auto" w:fill="FFFFFF"/>
        </w:rPr>
        <w:t xml:space="preserve"> как эмоциональное благополучие. Эмоциональное благополучие способствует нормальному развитию личности ребенка, выработке у него положительных качеств, доброжелательного отношения к другим людям.</w:t>
      </w:r>
    </w:p>
    <w:p w14:paraId="1555FA12" w14:textId="77777777" w:rsidR="00AF6886" w:rsidRPr="00746B5C" w:rsidRDefault="00746B5C" w:rsidP="00292A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746B5C">
        <w:rPr>
          <w:color w:val="000000" w:themeColor="text1"/>
          <w:shd w:val="clear" w:color="auto" w:fill="FFFFFF"/>
        </w:rPr>
        <w:t xml:space="preserve">        </w:t>
      </w:r>
      <w:r w:rsidR="00AF6886" w:rsidRPr="00746B5C">
        <w:rPr>
          <w:color w:val="000000" w:themeColor="text1"/>
          <w:shd w:val="clear" w:color="auto" w:fill="FFFFFF"/>
        </w:rPr>
        <w:t>Роль педагога ДОУ состоит в организации педагогического процесса, сберегающего здоровье дошкольника и воспитывающего ценностное отношение к здоровью.</w:t>
      </w:r>
    </w:p>
    <w:p w14:paraId="1E673DB6" w14:textId="77777777" w:rsidR="00292A9E" w:rsidRPr="00746B5C" w:rsidRDefault="00292A9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92A9E" w:rsidRPr="00746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F3D2E"/>
    <w:multiLevelType w:val="multilevel"/>
    <w:tmpl w:val="B7467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0A37A5"/>
    <w:multiLevelType w:val="multilevel"/>
    <w:tmpl w:val="0CF8F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5C0675"/>
    <w:multiLevelType w:val="multilevel"/>
    <w:tmpl w:val="B0123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AFA"/>
    <w:rsid w:val="0012011C"/>
    <w:rsid w:val="001F319A"/>
    <w:rsid w:val="00292A9E"/>
    <w:rsid w:val="00434AFA"/>
    <w:rsid w:val="00746B5C"/>
    <w:rsid w:val="007C127C"/>
    <w:rsid w:val="00AF6886"/>
    <w:rsid w:val="00F9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EBB5"/>
  <w15:chartTrackingRefBased/>
  <w15:docId w15:val="{FFC7F885-AB23-465B-B009-51AC3412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46B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2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92A9E"/>
    <w:rPr>
      <w:i/>
      <w:iCs/>
    </w:rPr>
  </w:style>
  <w:style w:type="character" w:styleId="a5">
    <w:name w:val="Strong"/>
    <w:basedOn w:val="a0"/>
    <w:uiPriority w:val="22"/>
    <w:qFormat/>
    <w:rsid w:val="00292A9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46B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2363</Words>
  <Characters>13474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Дима Аверков</cp:lastModifiedBy>
  <cp:revision>2</cp:revision>
  <dcterms:created xsi:type="dcterms:W3CDTF">2024-10-22T08:46:00Z</dcterms:created>
  <dcterms:modified xsi:type="dcterms:W3CDTF">2024-10-22T08:46:00Z</dcterms:modified>
</cp:coreProperties>
</file>