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5FB256" w14:textId="678677CA" w:rsidR="00F80069" w:rsidRPr="007D2423" w:rsidRDefault="001F4DB6" w:rsidP="00445A9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D2423">
        <w:rPr>
          <w:rFonts w:ascii="Times New Roman" w:hAnsi="Times New Roman" w:cs="Times New Roman"/>
          <w:b/>
          <w:bCs/>
          <w:sz w:val="24"/>
          <w:szCs w:val="24"/>
        </w:rPr>
        <w:t>Дидактическое пособие</w:t>
      </w:r>
      <w:r w:rsidR="000A03E1" w:rsidRPr="007D2423">
        <w:rPr>
          <w:rFonts w:ascii="Times New Roman" w:hAnsi="Times New Roman" w:cs="Times New Roman"/>
          <w:b/>
          <w:bCs/>
          <w:sz w:val="24"/>
          <w:szCs w:val="24"/>
        </w:rPr>
        <w:t>-л</w:t>
      </w:r>
      <w:r w:rsidRPr="007D2423">
        <w:rPr>
          <w:rFonts w:ascii="Times New Roman" w:hAnsi="Times New Roman" w:cs="Times New Roman"/>
          <w:b/>
          <w:bCs/>
          <w:sz w:val="24"/>
          <w:szCs w:val="24"/>
        </w:rPr>
        <w:t>эпбук</w:t>
      </w:r>
      <w:r w:rsidR="002860BB" w:rsidRPr="007D242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0A03E1" w:rsidRPr="007D2423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="009E7B99">
        <w:rPr>
          <w:rFonts w:ascii="Times New Roman" w:hAnsi="Times New Roman" w:cs="Times New Roman"/>
          <w:b/>
          <w:bCs/>
          <w:sz w:val="24"/>
          <w:szCs w:val="24"/>
        </w:rPr>
        <w:t>Увлек</w:t>
      </w:r>
      <w:r w:rsidR="002860BB" w:rsidRPr="007D2423">
        <w:rPr>
          <w:rFonts w:ascii="Times New Roman" w:hAnsi="Times New Roman" w:cs="Times New Roman"/>
          <w:b/>
          <w:bCs/>
          <w:sz w:val="24"/>
          <w:szCs w:val="24"/>
        </w:rPr>
        <w:t>ательная математика</w:t>
      </w:r>
      <w:r w:rsidR="00A74E79" w:rsidRPr="007D2423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14:paraId="13760ABE" w14:textId="4B38E044" w:rsidR="00532E84" w:rsidRPr="007D2423" w:rsidRDefault="00532E84" w:rsidP="00445A9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D2423">
        <w:rPr>
          <w:rFonts w:ascii="Times New Roman" w:hAnsi="Times New Roman" w:cs="Times New Roman"/>
          <w:b/>
          <w:bCs/>
          <w:sz w:val="24"/>
          <w:szCs w:val="24"/>
        </w:rPr>
        <w:t>для детей старшего дошкольного возраста</w:t>
      </w:r>
    </w:p>
    <w:p w14:paraId="65FAFC93" w14:textId="4297C022" w:rsidR="00532E84" w:rsidRPr="007D2423" w:rsidRDefault="00532E84" w:rsidP="00445A99">
      <w:pPr>
        <w:spacing w:after="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7D2423">
        <w:rPr>
          <w:rFonts w:ascii="Times New Roman" w:hAnsi="Times New Roman" w:cs="Times New Roman"/>
          <w:b/>
          <w:bCs/>
          <w:sz w:val="24"/>
          <w:szCs w:val="24"/>
        </w:rPr>
        <w:t>Кодыренко Ирина Михайловна</w:t>
      </w:r>
    </w:p>
    <w:p w14:paraId="76581ED1" w14:textId="4EA002C3" w:rsidR="00532E84" w:rsidRPr="007D2423" w:rsidRDefault="00532E84" w:rsidP="00445A99">
      <w:pPr>
        <w:spacing w:after="0" w:line="360" w:lineRule="auto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7D2423">
        <w:rPr>
          <w:rFonts w:ascii="Times New Roman" w:hAnsi="Times New Roman" w:cs="Times New Roman"/>
          <w:i/>
          <w:iCs/>
          <w:sz w:val="24"/>
          <w:szCs w:val="24"/>
        </w:rPr>
        <w:t>воспитател</w:t>
      </w:r>
      <w:r w:rsidR="00EA0563">
        <w:rPr>
          <w:rFonts w:ascii="Times New Roman" w:hAnsi="Times New Roman" w:cs="Times New Roman"/>
          <w:i/>
          <w:iCs/>
          <w:sz w:val="24"/>
          <w:szCs w:val="24"/>
        </w:rPr>
        <w:t>ь</w:t>
      </w:r>
    </w:p>
    <w:p w14:paraId="0F641A31" w14:textId="4D89687A" w:rsidR="00532E84" w:rsidRPr="007D2423" w:rsidRDefault="00532E84" w:rsidP="00445A99">
      <w:pPr>
        <w:spacing w:after="0" w:line="360" w:lineRule="auto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7D2423">
        <w:rPr>
          <w:rFonts w:ascii="Times New Roman" w:hAnsi="Times New Roman" w:cs="Times New Roman"/>
          <w:i/>
          <w:iCs/>
          <w:sz w:val="24"/>
          <w:szCs w:val="24"/>
        </w:rPr>
        <w:t>МБДОУ «ДС №</w:t>
      </w:r>
      <w:r w:rsidR="008A106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7D2423">
        <w:rPr>
          <w:rFonts w:ascii="Times New Roman" w:hAnsi="Times New Roman" w:cs="Times New Roman"/>
          <w:i/>
          <w:iCs/>
          <w:sz w:val="24"/>
          <w:szCs w:val="24"/>
        </w:rPr>
        <w:t>471 г. Челябинска»</w:t>
      </w:r>
    </w:p>
    <w:p w14:paraId="5D49427D" w14:textId="7056B4B4" w:rsidR="00532E84" w:rsidRPr="007D2423" w:rsidRDefault="00532E84" w:rsidP="00445A99">
      <w:pPr>
        <w:spacing w:after="0" w:line="360" w:lineRule="auto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7D2423">
        <w:rPr>
          <w:rFonts w:ascii="Times New Roman" w:hAnsi="Times New Roman" w:cs="Times New Roman"/>
          <w:i/>
          <w:iCs/>
          <w:sz w:val="24"/>
          <w:szCs w:val="24"/>
        </w:rPr>
        <w:t>Ленинский район</w:t>
      </w:r>
    </w:p>
    <w:p w14:paraId="388D06EE" w14:textId="56936D6D" w:rsidR="00B97672" w:rsidRPr="007D2423" w:rsidRDefault="00172001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Описание и наполнение пособия. </w:t>
      </w:r>
      <w:r w:rsidR="00AD73A5" w:rsidRPr="007D242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Пособие изготовлено из</w:t>
      </w:r>
      <w:r w:rsidR="00445A9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плотного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</w:t>
      </w:r>
      <w:r w:rsidR="00445A9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картона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и об</w:t>
      </w:r>
      <w:r w:rsidR="00AD73A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клеено самоклеящейся пленкой. Информация и игры располагаются в пластиковых папках</w:t>
      </w:r>
      <w:r w:rsidR="0026533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-</w:t>
      </w:r>
      <w:r w:rsidR="00AD73A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кармашках на </w:t>
      </w:r>
      <w:r w:rsidR="00445A9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его</w:t>
      </w:r>
      <w:r w:rsidR="00AD73A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разворотах.  В изготовлении так же использованы: декоративная лента, пластиковые шарики от игрушек, </w:t>
      </w:r>
      <w:r w:rsidR="0026533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канцелярские кнопки и резинки. </w:t>
      </w:r>
    </w:p>
    <w:p w14:paraId="3671D5EA" w14:textId="77777777" w:rsidR="00B97672" w:rsidRPr="00347217" w:rsidRDefault="00B97672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ar-SA"/>
        </w:rPr>
      </w:pPr>
      <w:r w:rsidRPr="00347217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Разворот 1: </w:t>
      </w:r>
    </w:p>
    <w:p w14:paraId="00DD051B" w14:textId="4973CDEE" w:rsidR="00B97672" w:rsidRPr="00F10F8D" w:rsidRDefault="00B97672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</w:pPr>
      <w:r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- </w:t>
      </w:r>
      <w:r w:rsidR="00A131CF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Дидактическая игра «Соедини фигуру с предметом» </w:t>
      </w:r>
      <w:r w:rsidR="00F10F8D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(</w:t>
      </w:r>
      <w:r w:rsidR="00A131CF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с использованием кнопок и резинок</w:t>
      </w:r>
      <w:r w:rsidR="00F10F8D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)</w:t>
      </w:r>
      <w:r w:rsidR="00A131CF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. Здесь располагаются к</w:t>
      </w:r>
      <w:r w:rsidR="006B24A6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артинк</w:t>
      </w:r>
      <w:r w:rsidR="00A131CF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и </w:t>
      </w:r>
      <w:r w:rsidR="00620945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с и</w:t>
      </w:r>
      <w:r w:rsidR="00347217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зображением геометрических фигур и предметов соответствующих геометрических форм</w:t>
      </w:r>
      <w:r w:rsidR="006B24A6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. </w:t>
      </w:r>
      <w:r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Дети с помощью резинок </w:t>
      </w:r>
      <w:r w:rsidR="00F10F8D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и кнопок </w:t>
      </w:r>
      <w:r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соединяют </w:t>
      </w:r>
      <w:r w:rsidR="00F10F8D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геометрические фигуры и предметы</w:t>
      </w:r>
      <w:r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,</w:t>
      </w:r>
      <w:r w:rsidR="00F10F8D"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похожие на данную геометрическую фигуру.</w:t>
      </w:r>
      <w:r w:rsidRPr="00F10F8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</w:t>
      </w:r>
    </w:p>
    <w:p w14:paraId="424EA96E" w14:textId="152EBA2E" w:rsidR="00B97672" w:rsidRPr="007D2423" w:rsidRDefault="00B97672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- 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Кармашек</w:t>
      </w:r>
      <w:r w:rsidR="0062094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1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. 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Дидактическая игра «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Собери фигуру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»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. Необходимо собрать знаком</w:t>
      </w:r>
      <w:r w:rsidR="00A131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ую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геометрическ</w:t>
      </w:r>
      <w:r w:rsidR="00A131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ую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фигур</w:t>
      </w:r>
      <w:r w:rsidR="00A131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у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из 4</w:t>
      </w:r>
      <w:r w:rsidR="00347217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-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х частей. Образцы целых фигур находятся в </w:t>
      </w:r>
      <w:r w:rsidR="00347217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этом же </w:t>
      </w:r>
      <w:r w:rsidR="006B24A6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кармашке.</w:t>
      </w:r>
    </w:p>
    <w:p w14:paraId="367D373C" w14:textId="2DE139C9" w:rsidR="006B24A6" w:rsidRPr="007D2423" w:rsidRDefault="006B24A6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- Кармашек</w:t>
      </w:r>
      <w:r w:rsidR="0062094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2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. Стихи о геометрических фигурах.</w:t>
      </w:r>
    </w:p>
    <w:p w14:paraId="765B0627" w14:textId="758D835D" w:rsidR="006B24A6" w:rsidRPr="00347217" w:rsidRDefault="006B24A6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347217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Разворот 2:</w:t>
      </w:r>
    </w:p>
    <w:p w14:paraId="50F580FE" w14:textId="6EF12F6A" w:rsidR="006B24A6" w:rsidRPr="007D2423" w:rsidRDefault="00620945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- Картинка «Часы» со сменными мини циферблатами.</w:t>
      </w:r>
    </w:p>
    <w:p w14:paraId="35B4F869" w14:textId="20C2F5A5" w:rsidR="00620945" w:rsidRPr="00E5039A" w:rsidRDefault="00620945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</w:pPr>
      <w:r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-</w:t>
      </w:r>
      <w:r w:rsidR="00572453"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</w:t>
      </w:r>
      <w:r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Кармашек 1. Дидактическая игра «Распорядок дня». </w:t>
      </w:r>
      <w:r w:rsidR="00560A6A"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Педагог или ребёнок</w:t>
      </w:r>
      <w:r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</w:t>
      </w:r>
      <w:r w:rsidR="004B0B86"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выкладыва</w:t>
      </w:r>
      <w:r w:rsidR="00560A6A"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ет циферблат часов. Дети должны соотнести положение стрелок</w:t>
      </w:r>
      <w:r w:rsidR="00E5039A"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на циферблате</w:t>
      </w:r>
      <w:r w:rsidR="00560A6A"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с картинкой, обозначающей то или иное действие</w:t>
      </w:r>
      <w:r w:rsidR="00E5039A"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. (н-р: на циферблате стрелки часов показывают 8:00, к этому времени выкладывается картинка, где дети завтракают</w:t>
      </w:r>
      <w:r w:rsid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, умываются, делают зарядку</w:t>
      </w:r>
      <w:r w:rsidR="00E5039A" w:rsidRPr="00E5039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и т.д.)</w:t>
      </w:r>
    </w:p>
    <w:p w14:paraId="31C12662" w14:textId="2F5CBD49" w:rsidR="00620945" w:rsidRPr="00447EA7" w:rsidRDefault="00620945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</w:pP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- Кармашек </w:t>
      </w:r>
      <w:r w:rsidR="00B13E3D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2</w:t>
      </w: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. Дидактическая игра «Определи время».  </w:t>
      </w:r>
      <w:r w:rsidR="00B13E3D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Дети учатся определять время по положению стрелок, для этого на картинку «Часы» надо прикрепить соответствующи</w:t>
      </w:r>
      <w:r w:rsidR="00E5039A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е</w:t>
      </w:r>
      <w:r w:rsidR="00B13E3D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мини</w:t>
      </w:r>
      <w:r w:rsidR="00D929F5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циферблаты.</w:t>
      </w:r>
      <w:r w:rsidR="00447EA7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Дневное и ночное время отличается цветом циферблата (голубые и бежевые)</w:t>
      </w:r>
    </w:p>
    <w:p w14:paraId="743C9AC1" w14:textId="1030A863" w:rsidR="00D929F5" w:rsidRPr="006007E2" w:rsidRDefault="00D929F5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bookmarkStart w:id="0" w:name="_Hlk93671387"/>
      <w:r w:rsidRPr="006007E2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Разворот 3:</w:t>
      </w:r>
    </w:p>
    <w:bookmarkEnd w:id="0"/>
    <w:p w14:paraId="1A06E1AC" w14:textId="12115C40" w:rsidR="00B06766" w:rsidRPr="00447EA7" w:rsidRDefault="00D929F5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</w:pP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- Картинки «Части суток». С помощью них дети закрепляют название и очередность частей суток. На</w:t>
      </w:r>
      <w:r w:rsidR="00445A99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</w:t>
      </w: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картинках изображены типичные действия, характерные для </w:t>
      </w:r>
      <w:r w:rsidR="00447EA7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определённого</w:t>
      </w: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</w:t>
      </w:r>
      <w:r w:rsidR="00B06766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времени суток.</w:t>
      </w:r>
    </w:p>
    <w:p w14:paraId="35B89916" w14:textId="491C3404" w:rsidR="00D929F5" w:rsidRPr="00447EA7" w:rsidRDefault="00B06766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</w:pP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- Кармашек1. </w:t>
      </w:r>
      <w:r w:rsidR="00D929F5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</w:t>
      </w: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Дидактическая игра «</w:t>
      </w:r>
      <w:r w:rsidRPr="00447E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>Какой цифры не хватает?</w:t>
      </w: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».  Детям необходимо на полосках с числовым рядом за</w:t>
      </w:r>
      <w:r w:rsidR="00347217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полни</w:t>
      </w: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ть</w:t>
      </w:r>
      <w:r w:rsidR="006007E2"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(вставить)</w:t>
      </w:r>
      <w:r w:rsidRPr="00447EA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 xml:space="preserve"> пропущенные цифры. В этой игре закрепляется навык порядкового счета.</w:t>
      </w:r>
    </w:p>
    <w:p w14:paraId="2D414177" w14:textId="426DB2F1" w:rsidR="00B06766" w:rsidRPr="006007E2" w:rsidRDefault="00B06766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6007E2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Разворот 4:</w:t>
      </w:r>
    </w:p>
    <w:p w14:paraId="418E6854" w14:textId="05E2AA67" w:rsidR="00606305" w:rsidRPr="007D2423" w:rsidRDefault="00C03BF2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- Фетровые ладошки. На кончиках пальцев на липучки прикреплены по две картинки </w:t>
      </w:r>
      <w:r w:rsidR="0091423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- 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на одной</w:t>
      </w:r>
      <w:r w:rsidR="0091423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картинке расположено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количество кругов</w:t>
      </w:r>
      <w:r w:rsidR="0060630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(в пределах 10)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, на другой</w:t>
      </w:r>
      <w:r w:rsidR="0091423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расположена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цифра</w:t>
      </w:r>
      <w:r w:rsidR="0091423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</w:t>
      </w:r>
      <w:r w:rsidR="0060630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(в пределах </w:t>
      </w:r>
      <w:r w:rsidR="0060630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lastRenderedPageBreak/>
        <w:t>10</w:t>
      </w:r>
      <w:r w:rsidR="0091423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)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, обозначающая соответствующее количество</w:t>
      </w:r>
      <w:r w:rsidR="0091423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кругов</w:t>
      </w:r>
      <w:r w:rsidR="006007E2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и пальцев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. </w:t>
      </w:r>
      <w:r w:rsidR="00606305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Дети учатся сопоставлять количество и цифру.</w:t>
      </w:r>
    </w:p>
    <w:p w14:paraId="20998F08" w14:textId="0EF15CE2" w:rsidR="00C03BF2" w:rsidRPr="007D2423" w:rsidRDefault="00606305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-  Кармашек 1. </w:t>
      </w:r>
      <w:r w:rsidR="0091423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Здесь находится картотека с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тих</w:t>
      </w:r>
      <w:r w:rsidR="0091423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ов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о цифрах.</w:t>
      </w:r>
    </w:p>
    <w:p w14:paraId="612D7DA3" w14:textId="5DA2E2F2" w:rsidR="00606305" w:rsidRPr="007D2423" w:rsidRDefault="00606305" w:rsidP="00445A99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- Кармашек 2.  Дидактическая игра «Узнай количество». На карточках изображено разное количество предметов в пределах 10, необходимо сосчитать их и найти цифры, обозначающие </w:t>
      </w:r>
      <w:r w:rsidR="00DC46C9"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определенное количество</w:t>
      </w:r>
      <w:r w:rsidR="006007E2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предметов</w:t>
      </w:r>
      <w:r w:rsidRPr="007D242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.</w:t>
      </w:r>
    </w:p>
    <w:p w14:paraId="0FA5F509" w14:textId="160AFDC4" w:rsidR="005A14A7" w:rsidRPr="007D2423" w:rsidRDefault="005A14A7" w:rsidP="007D2423">
      <w:pPr>
        <w:tabs>
          <w:tab w:val="left" w:pos="284"/>
        </w:tabs>
        <w:suppressAutoHyphens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ab/>
        <w:t>Дидактическ</w:t>
      </w:r>
      <w:r w:rsidR="00022D1F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ие</w:t>
      </w:r>
      <w:r w:rsidRPr="007D242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задач</w:t>
      </w:r>
      <w:r w:rsidR="00022D1F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</w:t>
      </w:r>
      <w:r w:rsidRPr="007D242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:</w:t>
      </w:r>
    </w:p>
    <w:p w14:paraId="59061089" w14:textId="260A7563" w:rsidR="005A14A7" w:rsidRPr="007D2423" w:rsidRDefault="00ED4413" w:rsidP="007D2423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="005A14A7" w:rsidRPr="007D2423">
        <w:rPr>
          <w:rFonts w:ascii="Times New Roman" w:hAnsi="Times New Roman" w:cs="Times New Roman"/>
          <w:sz w:val="24"/>
          <w:szCs w:val="24"/>
        </w:rPr>
        <w:t>акреплять умение определять в предметах ближайшего окружения формы знакомых</w:t>
      </w:r>
      <w:r w:rsidR="005A14A7" w:rsidRPr="007D2423">
        <w:rPr>
          <w:sz w:val="24"/>
          <w:szCs w:val="24"/>
        </w:rPr>
        <w:t xml:space="preserve"> </w:t>
      </w:r>
      <w:r w:rsidR="005A14A7" w:rsidRPr="007D2423">
        <w:rPr>
          <w:rFonts w:ascii="Times New Roman" w:hAnsi="Times New Roman" w:cs="Times New Roman"/>
          <w:sz w:val="24"/>
          <w:szCs w:val="24"/>
        </w:rPr>
        <w:t>геометрических фигур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6D4E8F55" w14:textId="3AEFB84B" w:rsidR="005A14A7" w:rsidRPr="007D2423" w:rsidRDefault="00ED4413" w:rsidP="007D2423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="005A14A7" w:rsidRPr="007D2423">
        <w:rPr>
          <w:rFonts w:ascii="Times New Roman" w:hAnsi="Times New Roman" w:cs="Times New Roman"/>
          <w:sz w:val="24"/>
          <w:szCs w:val="24"/>
        </w:rPr>
        <w:t>акреплять в стихотворной форме названия геометрических фигур</w:t>
      </w:r>
      <w:r w:rsidR="00EB38D8" w:rsidRPr="007D2423">
        <w:rPr>
          <w:rFonts w:ascii="Times New Roman" w:hAnsi="Times New Roman" w:cs="Times New Roman"/>
          <w:sz w:val="24"/>
          <w:szCs w:val="24"/>
        </w:rPr>
        <w:t xml:space="preserve">, </w:t>
      </w:r>
      <w:r w:rsidR="005A14A7" w:rsidRPr="007D2423">
        <w:rPr>
          <w:rFonts w:ascii="Times New Roman" w:hAnsi="Times New Roman" w:cs="Times New Roman"/>
          <w:sz w:val="24"/>
          <w:szCs w:val="24"/>
        </w:rPr>
        <w:t>названия и последовательность цифр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3E14FB3A" w14:textId="27189C5E" w:rsidR="00D70121" w:rsidRDefault="00ED4413" w:rsidP="00D70121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формировать умение ориентироваться во времени</w:t>
      </w:r>
      <w:r w:rsidR="00D70121">
        <w:rPr>
          <w:rFonts w:ascii="Times New Roman" w:hAnsi="Times New Roman" w:cs="Times New Roman"/>
          <w:sz w:val="24"/>
          <w:szCs w:val="24"/>
        </w:rPr>
        <w:t>;</w:t>
      </w:r>
    </w:p>
    <w:p w14:paraId="72815952" w14:textId="1D2F8197" w:rsidR="00D70121" w:rsidRPr="00D70121" w:rsidRDefault="00ED4413" w:rsidP="00D70121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0121">
        <w:rPr>
          <w:rFonts w:ascii="Times New Roman" w:hAnsi="Times New Roman" w:cs="Times New Roman"/>
          <w:sz w:val="24"/>
          <w:szCs w:val="24"/>
        </w:rPr>
        <w:t>знакомить с последовательностью частей суток</w:t>
      </w:r>
      <w:r w:rsidR="00D70121">
        <w:rPr>
          <w:rFonts w:ascii="Times New Roman" w:hAnsi="Times New Roman" w:cs="Times New Roman"/>
          <w:sz w:val="24"/>
          <w:szCs w:val="24"/>
        </w:rPr>
        <w:t xml:space="preserve">, </w:t>
      </w:r>
      <w:r w:rsidR="00D70121" w:rsidRPr="00D70121">
        <w:rPr>
          <w:rFonts w:ascii="Times New Roman" w:hAnsi="Times New Roman" w:cs="Times New Roman"/>
          <w:sz w:val="24"/>
          <w:szCs w:val="24"/>
        </w:rPr>
        <w:t>сопо</w:t>
      </w:r>
      <w:r w:rsidR="00D70121">
        <w:rPr>
          <w:rFonts w:ascii="Times New Roman" w:hAnsi="Times New Roman" w:cs="Times New Roman"/>
          <w:sz w:val="24"/>
          <w:szCs w:val="24"/>
        </w:rPr>
        <w:t>с</w:t>
      </w:r>
      <w:r w:rsidR="00D70121" w:rsidRPr="00D70121">
        <w:rPr>
          <w:rFonts w:ascii="Times New Roman" w:hAnsi="Times New Roman" w:cs="Times New Roman"/>
          <w:sz w:val="24"/>
          <w:szCs w:val="24"/>
        </w:rPr>
        <w:t>тавлять</w:t>
      </w:r>
      <w:r w:rsidR="00D70121">
        <w:rPr>
          <w:rFonts w:ascii="Times New Roman" w:hAnsi="Times New Roman" w:cs="Times New Roman"/>
          <w:sz w:val="24"/>
          <w:szCs w:val="24"/>
        </w:rPr>
        <w:t xml:space="preserve"> их</w:t>
      </w:r>
      <w:r w:rsidR="00D70121" w:rsidRPr="00D70121">
        <w:rPr>
          <w:rFonts w:ascii="Times New Roman" w:hAnsi="Times New Roman" w:cs="Times New Roman"/>
          <w:sz w:val="24"/>
          <w:szCs w:val="24"/>
        </w:rPr>
        <w:t xml:space="preserve"> с </w:t>
      </w:r>
      <w:r w:rsidR="00D70121" w:rsidRPr="00D70121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действиями, характерными для определённого времени суток</w:t>
      </w:r>
      <w:r w:rsidR="00D70121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ar-SA"/>
        </w:rPr>
        <w:t>;</w:t>
      </w:r>
    </w:p>
    <w:p w14:paraId="08F7B649" w14:textId="4D1AAC81" w:rsidR="00EB38D8" w:rsidRPr="007D2423" w:rsidRDefault="00ED4413" w:rsidP="007D2423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EB38D8" w:rsidRPr="007D2423">
        <w:rPr>
          <w:rFonts w:ascii="Times New Roman" w:hAnsi="Times New Roman" w:cs="Times New Roman"/>
          <w:sz w:val="24"/>
          <w:szCs w:val="24"/>
        </w:rPr>
        <w:t>овершенствовать навыки счета, учить определять рядом стоящие и пропущенные в числовом ряду цифры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0D2B8E57" w14:textId="42C80CC3" w:rsidR="00EB38D8" w:rsidRPr="007D2423" w:rsidRDefault="00EB38D8" w:rsidP="007D2423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423">
        <w:rPr>
          <w:rFonts w:ascii="Times New Roman" w:hAnsi="Times New Roman" w:cs="Times New Roman"/>
          <w:sz w:val="24"/>
          <w:szCs w:val="24"/>
        </w:rPr>
        <w:t>учить находить цифру, определяющую количество предметов</w:t>
      </w:r>
      <w:r w:rsidR="00D70121">
        <w:rPr>
          <w:rFonts w:ascii="Times New Roman" w:hAnsi="Times New Roman" w:cs="Times New Roman"/>
          <w:sz w:val="24"/>
          <w:szCs w:val="24"/>
        </w:rPr>
        <w:t>;</w:t>
      </w:r>
    </w:p>
    <w:p w14:paraId="2B330067" w14:textId="4EE03A9F" w:rsidR="005A14A7" w:rsidRPr="007D2423" w:rsidRDefault="00D70121" w:rsidP="007D2423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="005A14A7" w:rsidRPr="007D2423">
        <w:rPr>
          <w:rFonts w:ascii="Times New Roman" w:hAnsi="Times New Roman" w:cs="Times New Roman"/>
          <w:sz w:val="24"/>
          <w:szCs w:val="24"/>
        </w:rPr>
        <w:t>азвивать любознательность, внимание, памя</w:t>
      </w:r>
      <w:r w:rsidR="00EB38D8" w:rsidRPr="007D2423">
        <w:rPr>
          <w:rFonts w:ascii="Times New Roman" w:hAnsi="Times New Roman" w:cs="Times New Roman"/>
          <w:sz w:val="24"/>
          <w:szCs w:val="24"/>
        </w:rPr>
        <w:t>ть.</w:t>
      </w:r>
    </w:p>
    <w:p w14:paraId="2E05DBFD" w14:textId="1C8EADE5" w:rsidR="008D6426" w:rsidRPr="007D2423" w:rsidRDefault="008D6426" w:rsidP="007D2423">
      <w:pPr>
        <w:tabs>
          <w:tab w:val="left" w:pos="284"/>
        </w:tabs>
        <w:suppressAutoHyphens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7D242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Возможность (варианты) использования данного пособия в работе по решению задач</w:t>
      </w:r>
      <w:bookmarkStart w:id="1" w:name="_GoBack"/>
      <w:bookmarkEnd w:id="1"/>
    </w:p>
    <w:p w14:paraId="31D53C92" w14:textId="02CBB999" w:rsidR="008D6426" w:rsidRPr="007D2423" w:rsidRDefault="008D6426" w:rsidP="007D2423">
      <w:pPr>
        <w:numPr>
          <w:ilvl w:val="0"/>
          <w:numId w:val="8"/>
        </w:numPr>
        <w:tabs>
          <w:tab w:val="left" w:pos="284"/>
        </w:tabs>
        <w:suppressAutoHyphens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</w:pPr>
      <w:r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>на занятиях по ФЭМП для создания игровой мотивации и решения поставленных задач;</w:t>
      </w:r>
    </w:p>
    <w:p w14:paraId="5C8187B3" w14:textId="2F6E20F2" w:rsidR="008D6426" w:rsidRPr="007D2423" w:rsidRDefault="008D6426" w:rsidP="007D2423">
      <w:pPr>
        <w:numPr>
          <w:ilvl w:val="0"/>
          <w:numId w:val="8"/>
        </w:numPr>
        <w:tabs>
          <w:tab w:val="left" w:pos="284"/>
        </w:tabs>
        <w:suppressAutoHyphens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</w:pPr>
      <w:r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>в совместной деятельности со взрослым и в самостоятельной деятельности</w:t>
      </w:r>
      <w:r w:rsidR="00914239"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 xml:space="preserve"> дети </w:t>
      </w:r>
      <w:r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>закрепляют</w:t>
      </w:r>
      <w:r w:rsidR="00914239"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 xml:space="preserve"> пройденный материал</w:t>
      </w:r>
      <w:r w:rsidR="002516A9"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 xml:space="preserve"> и расширяют</w:t>
      </w:r>
      <w:r w:rsidR="00914239"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 xml:space="preserve"> свои</w:t>
      </w:r>
      <w:r w:rsidR="002516A9"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 xml:space="preserve"> математические</w:t>
      </w:r>
      <w:r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 xml:space="preserve"> </w:t>
      </w:r>
      <w:r w:rsidR="00914239"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>способности;</w:t>
      </w:r>
      <w:r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ar-SA"/>
        </w:rPr>
        <w:t xml:space="preserve"> </w:t>
      </w:r>
    </w:p>
    <w:p w14:paraId="495A3695" w14:textId="5D1F5C90" w:rsidR="008D6426" w:rsidRPr="007D2423" w:rsidRDefault="00914239" w:rsidP="007D2423">
      <w:pPr>
        <w:numPr>
          <w:ilvl w:val="0"/>
          <w:numId w:val="8"/>
        </w:numPr>
        <w:shd w:val="clear" w:color="auto" w:fill="FFFFFF"/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4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 время </w:t>
      </w:r>
      <w:r w:rsidR="008D6426" w:rsidRPr="007D24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индивидуальной работы с ребёнком для лучшего усвоения </w:t>
      </w:r>
      <w:r w:rsidRPr="007D24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пройденного </w:t>
      </w:r>
      <w:r w:rsidR="008D6426" w:rsidRPr="007D2423">
        <w:rPr>
          <w:rFonts w:ascii="Times New Roman" w:eastAsia="Times New Roman" w:hAnsi="Times New Roman" w:cs="Times New Roman"/>
          <w:sz w:val="24"/>
          <w:szCs w:val="24"/>
          <w:lang w:eastAsia="ru-RU"/>
        </w:rPr>
        <w:t>материала</w:t>
      </w:r>
      <w:r w:rsidR="008D6426" w:rsidRPr="007D242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</w:t>
      </w:r>
    </w:p>
    <w:p w14:paraId="5597C86F" w14:textId="19E8CBAF" w:rsidR="00FC6AFA" w:rsidRDefault="00FC6AFA" w:rsidP="007D2423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12DAB8DE" w14:textId="4CA35B5F" w:rsidR="0028011B" w:rsidRDefault="0028011B" w:rsidP="007D2423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31F51D56" w14:textId="23732D35" w:rsidR="008219B8" w:rsidRDefault="008219B8" w:rsidP="007D2423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149A103D" w14:textId="756DC0A9" w:rsidR="008219B8" w:rsidRDefault="008219B8" w:rsidP="007D2423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0E84FEB2" w14:textId="77777777" w:rsidR="008219B8" w:rsidRDefault="008219B8" w:rsidP="007D2423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5A67C12D" w14:textId="5D8989BE" w:rsidR="0028011B" w:rsidRDefault="0028011B" w:rsidP="007D2423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0F64FC17" w14:textId="260C935D" w:rsidR="00DF61B4" w:rsidRDefault="00DF61B4" w:rsidP="00DF61B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</w:t>
      </w:r>
      <w:r w:rsidRPr="00DF61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0E56548" wp14:editId="5BF5A8EE">
            <wp:extent cx="2941189" cy="2151380"/>
            <wp:effectExtent l="0" t="0" r="0" b="1270"/>
            <wp:docPr id="3" name="Рисунок 3" descr="C:\Users\User\Desktop\КОНКУРС окончательно\IMG20240125153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КУРС окончательно\IMG202401251532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271" cy="2158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DF61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8159F7" wp14:editId="3119808D">
            <wp:extent cx="2984500" cy="2151380"/>
            <wp:effectExtent l="0" t="0" r="6350" b="1270"/>
            <wp:docPr id="1" name="Рисунок 1" descr="C:\Users\User\Desktop\КОНКУРС окончательно\IMG20240124150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КУРС окончательно\IMG202401241509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987122" cy="215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61DA5" w14:textId="429521E0" w:rsidR="00DF61B4" w:rsidRDefault="00DF61B4" w:rsidP="00DF61B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F61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C3AE4F" wp14:editId="656558CF">
            <wp:extent cx="2983230" cy="2153285"/>
            <wp:effectExtent l="0" t="0" r="7620" b="0"/>
            <wp:docPr id="2" name="Рисунок 2" descr="C:\Users\User\Desktop\КОНКУРС окончательно\IMG20240124151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 окончательно\IMG2024012415103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332" cy="215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DF61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4E2DF08" wp14:editId="2E4CD341">
            <wp:extent cx="2984938" cy="2143125"/>
            <wp:effectExtent l="0" t="0" r="6350" b="0"/>
            <wp:docPr id="6" name="Рисунок 6" descr="C:\Users\User\Desktop\Ира\ПЛАНЫ НА СТАРШУЮ 2021-22\МАТЕМАТИКА 2022\ЛЭП бук для конкурса\20220124_121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Ира\ПЛАНЫ НА СТАРШУЮ 2021-22\МАТЕМАТИКА 2022\ЛЭП бук для конкурса\20220124_1215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796" cy="2174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47706" w14:textId="377F991F" w:rsidR="0028011B" w:rsidRDefault="00DF61B4" w:rsidP="00B94E8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1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CC0BEB" wp14:editId="7136B365">
            <wp:extent cx="3014761" cy="2207260"/>
            <wp:effectExtent l="0" t="0" r="0" b="2540"/>
            <wp:docPr id="7" name="Рисунок 7" descr="C:\Users\User\Desktop\Ира\ПЛАНЫ НА СТАРШУЮ 2021-22\МАТЕМАТИКА 2022\ЛЭП бук для конкурса\IMG-3f4d625a2f7aeebe6e020d9be792a08a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Ира\ПЛАНЫ НА СТАРШУЮ 2021-22\МАТЕМАТИКА 2022\ЛЭП бук для конкурса\IMG-3f4d625a2f7aeebe6e020d9be792a08a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749" cy="2221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DF61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F8B05BA" wp14:editId="18F38756">
            <wp:extent cx="2995010" cy="2215246"/>
            <wp:effectExtent l="0" t="0" r="0" b="0"/>
            <wp:docPr id="9" name="Рисунок 9" descr="C:\Users\User\Desktop\Ира\ПЛАНЫ НА СТАРШУЮ 2021-22\МАТЕМАТИКА 2022\ЛЭП бук для конкурса\IMG-5aecf97ec63322e1b5898019f860bba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Ира\ПЛАНЫ НА СТАРШУЮ 2021-22\МАТЕМАТИКА 2022\ЛЭП бук для конкурса\IMG-5aecf97ec63322e1b5898019f860bbae-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835" cy="2223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A59A6" w14:textId="5A5E3AA7" w:rsidR="0028011B" w:rsidRDefault="00B94E81" w:rsidP="0028011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4E8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A306751" wp14:editId="0049FDD3">
            <wp:extent cx="3014345" cy="2206625"/>
            <wp:effectExtent l="0" t="0" r="0" b="3175"/>
            <wp:docPr id="10" name="Рисунок 10" descr="C:\Users\User\Desktop\Ира\ПЛАНЫ НА СТАРШУЮ 2021-22\МАТЕМАТИКА 2022\ЛЭП бук для конкурса\IMG-5e10a4a35fd3876dd66b9a677748808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Ира\ПЛАНЫ НА СТАРШУЮ 2021-22\МАТЕМАТИКА 2022\ЛЭП бук для конкурса\IMG-5e10a4a35fd3876dd66b9a677748808f-V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76" cy="222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94E8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73E3C2" wp14:editId="5C2CC210">
            <wp:extent cx="3026191" cy="2201545"/>
            <wp:effectExtent l="0" t="0" r="3175" b="8255"/>
            <wp:docPr id="11" name="Рисунок 11" descr="C:\Users\User\Desktop\Ира\ПЛАНЫ НА СТАРШУЮ 2021-22\МАТЕМАТИКА 2022\ЛЭП бук для конкурса\IMG-7d3f7bdf267358d883ed22b10e11b6c5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Ира\ПЛАНЫ НА СТАРШУЮ 2021-22\МАТЕМАТИКА 2022\ЛЭП бук для конкурса\IMG-7d3f7bdf267358d883ed22b10e11b6c5-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229" b="26494"/>
                    <a:stretch/>
                  </pic:blipFill>
                  <pic:spPr bwMode="auto">
                    <a:xfrm>
                      <a:off x="0" y="0"/>
                      <a:ext cx="3062459" cy="222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FD1220" w14:textId="6503BE7F" w:rsidR="00DD5043" w:rsidRDefault="00DD5043" w:rsidP="0028011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504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DCB9E8C" wp14:editId="0BE54678">
            <wp:extent cx="3016250" cy="1891862"/>
            <wp:effectExtent l="0" t="0" r="0" b="0"/>
            <wp:docPr id="12" name="Рисунок 12" descr="C:\Users\User\Desktop\Ира\ПЛАНЫ НА СТАРШУЮ 2021-22\МАТЕМАТИКА 2022\ЛЭП бук для конкурса\IMG-7fdc378d2486713df6c2421fe553534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Ира\ПЛАНЫ НА СТАРШУЮ 2021-22\МАТЕМАТИКА 2022\ЛЭП бук для конкурса\IMG-7fdc378d2486713df6c2421fe553534f-V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372" cy="190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DD504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CD6516D" wp14:editId="5435CB11">
            <wp:extent cx="3067816" cy="1887220"/>
            <wp:effectExtent l="0" t="0" r="0" b="0"/>
            <wp:docPr id="13" name="Рисунок 13" descr="C:\Users\User\Desktop\Ира\ПЛАНЫ НА СТАРШУЮ 2021-22\МАТЕМАТИКА 2022\ЛЭП бук для конкурса\IMG-008ff9dd096b9dbdc221765b038e1238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Ира\ПЛАНЫ НА СТАРШУЮ 2021-22\МАТЕМАТИКА 2022\ЛЭП бук для конкурса\IMG-008ff9dd096b9dbdc221765b038e1238-V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199" cy="1897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FE8F3" w14:textId="7069C97F" w:rsidR="00871E52" w:rsidRDefault="00871E52" w:rsidP="0028011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E5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6ACFD1" wp14:editId="6404F91D">
            <wp:extent cx="2984938" cy="2038780"/>
            <wp:effectExtent l="0" t="0" r="6350" b="0"/>
            <wp:docPr id="14" name="Рисунок 14" descr="C:\Users\User\Desktop\Ира\ПЛАНЫ НА СТАРШУЮ 2021-22\МАТЕМАТИКА 2022\ЛЭП бук для конкурса\IMG-8f8c16a764ddd5fe4b9f2cd375059af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Ира\ПЛАНЫ НА СТАРШУЮ 2021-22\МАТЕМАТИКА 2022\ЛЭП бук для конкурса\IMG-8f8c16a764ddd5fe4b9f2cd375059af0-V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493" cy="2052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871E5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9800A1B" wp14:editId="07F19B19">
            <wp:extent cx="3058511" cy="2037715"/>
            <wp:effectExtent l="0" t="0" r="8890" b="635"/>
            <wp:docPr id="15" name="Рисунок 15" descr="C:\Users\User\Desktop\Ира\ПЛАНЫ НА СТАРШУЮ 2021-22\МАТЕМАТИКА 2022\ЛЭП бук для конкурса\IMG-9c7c722ac72ce4b4e9ea9459ece47458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Ира\ПЛАНЫ НА СТАРШУЮ 2021-22\МАТЕМАТИКА 2022\ЛЭП бук для конкурса\IMG-9c7c722ac72ce4b4e9ea9459ece47458-V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055" cy="2051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3FE81" w14:textId="6A5805A9" w:rsidR="00F421CA" w:rsidRPr="007D2423" w:rsidRDefault="00F421CA" w:rsidP="0028011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1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A6F0F1" wp14:editId="14DDDA0B">
            <wp:extent cx="2984500" cy="2175641"/>
            <wp:effectExtent l="0" t="0" r="6350" b="0"/>
            <wp:docPr id="16" name="Рисунок 16" descr="C:\Users\User\Desktop\Ира\ПЛАНЫ НА СТАРШУЮ 2021-22\МАТЕМАТИКА 2022\ЛЭП бук для конкурса\IMG-63bd66a8148a1794e447e7044f9974ab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Ира\ПЛАНЫ НА СТАРШУЮ 2021-22\МАТЕМАТИКА 2022\ЛЭП бук для конкурса\IMG-63bd66a8148a1794e447e7044f9974ab-V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759" cy="218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F421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45847F8" wp14:editId="2F18B194">
            <wp:extent cx="2858814" cy="2028190"/>
            <wp:effectExtent l="0" t="0" r="0" b="0"/>
            <wp:docPr id="17" name="Рисунок 17" descr="C:\Users\User\Desktop\Ира\ПЛАНЫ НА СТАРШУЮ 2021-22\МАТЕМАТИКА 2022\ЛЭП бук для конкурса\IMG-1394ffb7b124de1ef841116b6da3849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Ира\ПЛАНЫ НА СТАРШУЮ 2021-22\МАТЕМАТИКА 2022\ЛЭП бук для конкурса\IMG-1394ffb7b124de1ef841116b6da38493-V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073" cy="2034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421CA" w:rsidRPr="007D2423" w:rsidSect="00B94E81">
      <w:pgSz w:w="11906" w:h="16838"/>
      <w:pgMar w:top="1134" w:right="566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A0741E"/>
    <w:multiLevelType w:val="hybridMultilevel"/>
    <w:tmpl w:val="D16EEAB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7937AB6"/>
    <w:multiLevelType w:val="hybridMultilevel"/>
    <w:tmpl w:val="EB9C54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1C3827"/>
    <w:multiLevelType w:val="hybridMultilevel"/>
    <w:tmpl w:val="5438710E"/>
    <w:lvl w:ilvl="0" w:tplc="810ACCEE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724E28"/>
    <w:multiLevelType w:val="hybridMultilevel"/>
    <w:tmpl w:val="211C7E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C27A7B"/>
    <w:multiLevelType w:val="hybridMultilevel"/>
    <w:tmpl w:val="959E4D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CA4DC4"/>
    <w:multiLevelType w:val="hybridMultilevel"/>
    <w:tmpl w:val="44E6BE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7C3707"/>
    <w:multiLevelType w:val="hybridMultilevel"/>
    <w:tmpl w:val="92A676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FEC6596"/>
    <w:multiLevelType w:val="hybridMultilevel"/>
    <w:tmpl w:val="CB56571C"/>
    <w:lvl w:ilvl="0" w:tplc="D1E6EDE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5"/>
  </w:num>
  <w:num w:numId="2">
    <w:abstractNumId w:val="3"/>
  </w:num>
  <w:num w:numId="3">
    <w:abstractNumId w:val="7"/>
  </w:num>
  <w:num w:numId="4">
    <w:abstractNumId w:val="2"/>
  </w:num>
  <w:num w:numId="5">
    <w:abstractNumId w:val="4"/>
  </w:num>
  <w:num w:numId="6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6846"/>
    <w:rsid w:val="000110E3"/>
    <w:rsid w:val="00022D1F"/>
    <w:rsid w:val="00034476"/>
    <w:rsid w:val="000443C1"/>
    <w:rsid w:val="000A03E1"/>
    <w:rsid w:val="000A60C7"/>
    <w:rsid w:val="000C12B9"/>
    <w:rsid w:val="0010386D"/>
    <w:rsid w:val="001127F0"/>
    <w:rsid w:val="00152740"/>
    <w:rsid w:val="00172001"/>
    <w:rsid w:val="001B6823"/>
    <w:rsid w:val="001F4DB6"/>
    <w:rsid w:val="00210A34"/>
    <w:rsid w:val="002319BD"/>
    <w:rsid w:val="0023658F"/>
    <w:rsid w:val="00242DE8"/>
    <w:rsid w:val="00246BD6"/>
    <w:rsid w:val="002516A9"/>
    <w:rsid w:val="002618C9"/>
    <w:rsid w:val="00265336"/>
    <w:rsid w:val="00273B6F"/>
    <w:rsid w:val="0028011B"/>
    <w:rsid w:val="002860BB"/>
    <w:rsid w:val="003149B0"/>
    <w:rsid w:val="00347217"/>
    <w:rsid w:val="00392A2F"/>
    <w:rsid w:val="00412E06"/>
    <w:rsid w:val="00445A99"/>
    <w:rsid w:val="00447EA7"/>
    <w:rsid w:val="00496846"/>
    <w:rsid w:val="004B0B86"/>
    <w:rsid w:val="00532E84"/>
    <w:rsid w:val="00560A6A"/>
    <w:rsid w:val="00572453"/>
    <w:rsid w:val="005A07C9"/>
    <w:rsid w:val="005A14A7"/>
    <w:rsid w:val="005D42C7"/>
    <w:rsid w:val="005F2004"/>
    <w:rsid w:val="006007E2"/>
    <w:rsid w:val="00606305"/>
    <w:rsid w:val="00620945"/>
    <w:rsid w:val="00622924"/>
    <w:rsid w:val="00634102"/>
    <w:rsid w:val="00646FD3"/>
    <w:rsid w:val="0069194D"/>
    <w:rsid w:val="00692856"/>
    <w:rsid w:val="0069526B"/>
    <w:rsid w:val="006A70AA"/>
    <w:rsid w:val="006B24A6"/>
    <w:rsid w:val="006D5830"/>
    <w:rsid w:val="00716597"/>
    <w:rsid w:val="007175CF"/>
    <w:rsid w:val="007C1F11"/>
    <w:rsid w:val="007C6813"/>
    <w:rsid w:val="007D2423"/>
    <w:rsid w:val="007E3202"/>
    <w:rsid w:val="007F44DD"/>
    <w:rsid w:val="00801D2B"/>
    <w:rsid w:val="008043F9"/>
    <w:rsid w:val="008219B8"/>
    <w:rsid w:val="0084213D"/>
    <w:rsid w:val="00871E52"/>
    <w:rsid w:val="008876B3"/>
    <w:rsid w:val="008A1067"/>
    <w:rsid w:val="008C1BD0"/>
    <w:rsid w:val="008C1F70"/>
    <w:rsid w:val="008D6426"/>
    <w:rsid w:val="00914239"/>
    <w:rsid w:val="009545EC"/>
    <w:rsid w:val="00971413"/>
    <w:rsid w:val="00996585"/>
    <w:rsid w:val="00997E62"/>
    <w:rsid w:val="009D5853"/>
    <w:rsid w:val="009E7B99"/>
    <w:rsid w:val="009F5A68"/>
    <w:rsid w:val="00A1317F"/>
    <w:rsid w:val="00A131CF"/>
    <w:rsid w:val="00A74E79"/>
    <w:rsid w:val="00AD73A5"/>
    <w:rsid w:val="00AE119A"/>
    <w:rsid w:val="00AE5EBD"/>
    <w:rsid w:val="00B06766"/>
    <w:rsid w:val="00B13E3D"/>
    <w:rsid w:val="00B3435F"/>
    <w:rsid w:val="00B40012"/>
    <w:rsid w:val="00B62138"/>
    <w:rsid w:val="00B634F3"/>
    <w:rsid w:val="00B67429"/>
    <w:rsid w:val="00B94E81"/>
    <w:rsid w:val="00B97672"/>
    <w:rsid w:val="00BF4942"/>
    <w:rsid w:val="00C03BF2"/>
    <w:rsid w:val="00C26002"/>
    <w:rsid w:val="00C769AC"/>
    <w:rsid w:val="00C80192"/>
    <w:rsid w:val="00C86433"/>
    <w:rsid w:val="00CE4968"/>
    <w:rsid w:val="00CF1F30"/>
    <w:rsid w:val="00D13E71"/>
    <w:rsid w:val="00D4579C"/>
    <w:rsid w:val="00D70121"/>
    <w:rsid w:val="00D929F5"/>
    <w:rsid w:val="00D9435B"/>
    <w:rsid w:val="00D9787E"/>
    <w:rsid w:val="00DC46C9"/>
    <w:rsid w:val="00DD5043"/>
    <w:rsid w:val="00DE4BA0"/>
    <w:rsid w:val="00DF61B4"/>
    <w:rsid w:val="00E5039A"/>
    <w:rsid w:val="00E66A6A"/>
    <w:rsid w:val="00EA0563"/>
    <w:rsid w:val="00EB38D8"/>
    <w:rsid w:val="00ED20AE"/>
    <w:rsid w:val="00ED4413"/>
    <w:rsid w:val="00EF1FCE"/>
    <w:rsid w:val="00F10F8D"/>
    <w:rsid w:val="00F421CA"/>
    <w:rsid w:val="00F501F7"/>
    <w:rsid w:val="00F51D8B"/>
    <w:rsid w:val="00F80069"/>
    <w:rsid w:val="00FC6AFA"/>
    <w:rsid w:val="00FD4A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8DA3D0"/>
  <w15:chartTrackingRefBased/>
  <w15:docId w15:val="{C1ECF05F-4C16-48BA-9A11-48AD67071B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4E79"/>
    <w:pPr>
      <w:ind w:left="720"/>
      <w:contextualSpacing/>
    </w:pPr>
  </w:style>
  <w:style w:type="character" w:styleId="a4">
    <w:name w:val="Emphasis"/>
    <w:basedOn w:val="a0"/>
    <w:uiPriority w:val="20"/>
    <w:qFormat/>
    <w:rsid w:val="00CF1F30"/>
    <w:rPr>
      <w:i/>
      <w:iCs/>
    </w:rPr>
  </w:style>
  <w:style w:type="paragraph" w:styleId="a5">
    <w:name w:val="Normal (Web)"/>
    <w:basedOn w:val="a"/>
    <w:uiPriority w:val="99"/>
    <w:semiHidden/>
    <w:unhideWhenUsed/>
    <w:rsid w:val="00801D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annotation reference"/>
    <w:basedOn w:val="a0"/>
    <w:uiPriority w:val="99"/>
    <w:semiHidden/>
    <w:unhideWhenUsed/>
    <w:rsid w:val="00DF61B4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DF61B4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DF61B4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DF61B4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DF61B4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DF61B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DF61B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793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1</Pages>
  <Words>555</Words>
  <Characters>3170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39</cp:revision>
  <cp:lastPrinted>2022-01-24T06:13:00Z</cp:lastPrinted>
  <dcterms:created xsi:type="dcterms:W3CDTF">2022-01-23T16:03:00Z</dcterms:created>
  <dcterms:modified xsi:type="dcterms:W3CDTF">2024-01-26T04:18:00Z</dcterms:modified>
</cp:coreProperties>
</file>