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CC9A3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Тема: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Таблица умножения и деления с числом 5</w:t>
      </w:r>
    </w:p>
    <w:p w14:paraId="70D022FE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BDB4DA0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Цель: </w:t>
      </w:r>
      <w:r>
        <w:rPr>
          <w:color w:val="181818"/>
          <w:sz w:val="28"/>
          <w:szCs w:val="28"/>
        </w:rPr>
        <w:t>учить выполнять умножение и деление на 5.</w:t>
      </w:r>
    </w:p>
    <w:p w14:paraId="273DEDEF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Задачи:</w:t>
      </w:r>
    </w:p>
    <w:p w14:paraId="0DDDB894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Образовательная</w:t>
      </w:r>
      <w:r>
        <w:rPr>
          <w:color w:val="181818"/>
          <w:sz w:val="28"/>
          <w:szCs w:val="28"/>
        </w:rPr>
        <w:t>: формировать знания обучающихся таблице умножения и деления на 2,3,4,5; учиться применять ее на практике;</w:t>
      </w:r>
      <w:r>
        <w:rPr>
          <w:b/>
          <w:bCs/>
          <w:color w:val="181818"/>
          <w:sz w:val="28"/>
          <w:szCs w:val="28"/>
        </w:rPr>
        <w:t> </w:t>
      </w:r>
      <w:r>
        <w:rPr>
          <w:color w:val="181818"/>
          <w:sz w:val="28"/>
          <w:szCs w:val="28"/>
        </w:rPr>
        <w:t> закреплять умение решать задачи.</w:t>
      </w:r>
    </w:p>
    <w:p w14:paraId="0DFEB593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Коррекционно-развивающая:</w:t>
      </w:r>
      <w:r>
        <w:rPr>
          <w:color w:val="181818"/>
          <w:sz w:val="28"/>
          <w:szCs w:val="28"/>
        </w:rPr>
        <w:t> корригировать мыслительную деятельность через решение заданий и упражнений. Развивать память и внимание через решение примеров в быстром темпе и устно; мелкую моторику через письменные работы в тетради; зрительное восприятие через работу с проектором.</w:t>
      </w:r>
    </w:p>
    <w:p w14:paraId="7F887787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Воспитательная</w:t>
      </w:r>
      <w:r>
        <w:rPr>
          <w:color w:val="181818"/>
          <w:sz w:val="28"/>
          <w:szCs w:val="28"/>
        </w:rPr>
        <w:t>: сформировать мотивационную основу учебной деятельности, положительное отношение к уроку, понимание необходимости учения, воспитывать</w:t>
      </w:r>
      <w:r>
        <w:rPr>
          <w:color w:val="000000"/>
          <w:sz w:val="28"/>
          <w:szCs w:val="28"/>
          <w:shd w:val="clear" w:color="auto" w:fill="FFFFFF"/>
        </w:rPr>
        <w:t> любовь к природе.</w:t>
      </w:r>
    </w:p>
    <w:p w14:paraId="315E7FEA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 </w:t>
      </w:r>
    </w:p>
    <w:p w14:paraId="115DEFE1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Планируемые результаты:</w:t>
      </w:r>
    </w:p>
    <w:p w14:paraId="5BC8433C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Предметные: </w:t>
      </w:r>
      <w:r>
        <w:rPr>
          <w:color w:val="181818"/>
          <w:sz w:val="28"/>
          <w:szCs w:val="28"/>
        </w:rPr>
        <w:t>составлять таблицы умножения и деления  с числом 5, соответствующие случаи деления; решать простые и составные задачи;  закреплять знания таблицы умножения и деления.</w:t>
      </w:r>
    </w:p>
    <w:p w14:paraId="2CC82CFD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Метапредметные: </w:t>
      </w:r>
      <w:r>
        <w:rPr>
          <w:color w:val="181818"/>
          <w:sz w:val="28"/>
          <w:szCs w:val="28"/>
        </w:rPr>
        <w:t>выполнять мыслительные операции анализа и синтеза, делать умозаключения по результатам исследования; искать разные способы решения задачи; излагать и аргументировать свою точку зрения; слушать собеседника и вести диалог; объяснять найденные способы действий при решении новых учебных задач и находить способы их решения.</w:t>
      </w:r>
    </w:p>
    <w:p w14:paraId="1672B7BC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Личностные: </w:t>
      </w:r>
      <w:r>
        <w:rPr>
          <w:color w:val="181818"/>
          <w:sz w:val="28"/>
          <w:szCs w:val="28"/>
        </w:rPr>
        <w:t>осваивать позитивный стиль общения со сверстниками и взрослыми в школе и дома; проявлять учебно-познавательный интерес к новому учебному материалу и способам решения учебных и практических задач.</w:t>
      </w:r>
    </w:p>
    <w:p w14:paraId="49FF6842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Межпредметные связи:</w:t>
      </w:r>
      <w:r>
        <w:rPr>
          <w:color w:val="181818"/>
          <w:sz w:val="28"/>
          <w:szCs w:val="28"/>
        </w:rPr>
        <w:t> окружающий мир, моделирование различных ситуаций в виде схем.</w:t>
      </w:r>
    </w:p>
    <w:p w14:paraId="664F9852" w14:textId="77777777" w:rsidR="004937E5" w:rsidRDefault="004937E5" w:rsidP="004937E5">
      <w:pPr>
        <w:pStyle w:val="standard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 </w:t>
      </w:r>
    </w:p>
    <w:p w14:paraId="169374A8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1.Организационный момент</w:t>
      </w:r>
    </w:p>
    <w:p w14:paraId="31EF15F7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3C2A82C4" w14:textId="77777777" w:rsidR="004937E5" w:rsidRDefault="004937E5" w:rsidP="004937E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shd w:val="clear" w:color="auto" w:fill="FFFFFF"/>
          <w:lang w:eastAsia="ru-RU"/>
          <w14:ligatures w14:val="none"/>
        </w:rPr>
        <w:t>«Говори мало, слушай много, а думай еще больше»</w:t>
      </w:r>
    </w:p>
    <w:p w14:paraId="45E77178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(На экране)</w:t>
      </w:r>
    </w:p>
    <w:p w14:paraId="5AF8E162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Внимательно прочитайте эту пословицу, и скажите мне, пожалуйста, как вы понимаете значение этой пословицы?</w:t>
      </w:r>
    </w:p>
    <w:p w14:paraId="18EB4FCF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Почему именно урок математики я начала с этой пословицы?</w:t>
      </w:r>
    </w:p>
    <w:p w14:paraId="16617E8F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Закончите предложения</w:t>
      </w:r>
    </w:p>
    <w:p w14:paraId="3540FCEE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 буду заниматься математикой, потому что …</w:t>
      </w:r>
    </w:p>
    <w:p w14:paraId="19340D28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Я хочу выполнить больше заданий, потому что…</w:t>
      </w:r>
    </w:p>
    <w:p w14:paraId="7CE97113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- От нового урока математики я жду…</w:t>
      </w:r>
    </w:p>
    <w:p w14:paraId="22A3D2ED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В конце урока мы узнаем, получите ли вы от урока то, что ожидаете.</w:t>
      </w:r>
    </w:p>
    <w:p w14:paraId="01DF8CAB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теперь друзья за дело</w:t>
      </w:r>
    </w:p>
    <w:p w14:paraId="782422EE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Математика нас ждет,</w:t>
      </w:r>
    </w:p>
    <w:p w14:paraId="1D5D081D" w14:textId="77777777" w:rsidR="004937E5" w:rsidRDefault="004937E5" w:rsidP="004937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Начинаем устный счет!</w:t>
      </w:r>
    </w:p>
    <w:p w14:paraId="150D107D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2.Актуализация знаний</w:t>
      </w:r>
    </w:p>
    <w:p w14:paraId="313E379E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1.Индивидуальная работа</w:t>
      </w:r>
    </w:p>
    <w:p w14:paraId="3AE888AF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(Два ученика работают у доски.)</w:t>
      </w:r>
    </w:p>
    <w:p w14:paraId="05D064B7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1)</w:t>
      </w:r>
    </w:p>
    <w:p w14:paraId="26B46A5E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Укажи порядок действий и вычисли значения выражений.</w:t>
      </w:r>
    </w:p>
    <w:p w14:paraId="7261603A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18 : 9 – 6 : 3</w:t>
      </w:r>
    </w:p>
    <w:p w14:paraId="1CB5873C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20 : (14 : 7) + 32</w:t>
      </w:r>
    </w:p>
    <w:p w14:paraId="7B11CD81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24 : (15 - 7)+ 59</w:t>
      </w:r>
    </w:p>
    <w:p w14:paraId="7505BD5B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83E30AF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2) Устный счёт</w:t>
      </w:r>
    </w:p>
    <w:p w14:paraId="04DEA7AF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6CD38CA9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Увеличьте число 4 в 2 раза. (8)</w:t>
      </w:r>
    </w:p>
    <w:p w14:paraId="0AC8100E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Уменьшите число 80 на 19 (61)</w:t>
      </w:r>
    </w:p>
    <w:p w14:paraId="381CA8DA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Найдите произведение чисел 8 и 4 увеличьте. (32)</w:t>
      </w:r>
    </w:p>
    <w:p w14:paraId="3E867CC6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Найдите частное чисел 28 и 4 умножьте. (7)</w:t>
      </w:r>
    </w:p>
    <w:p w14:paraId="486DA001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Какое число меньше 36 в 9 раз? (4.)</w:t>
      </w:r>
    </w:p>
    <w:p w14:paraId="30A02BAB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Найдите сумму чисел 25 и 33 (58.)</w:t>
      </w:r>
    </w:p>
    <w:p w14:paraId="0BB808C7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Уменьшите число 43 на 9 (34)</w:t>
      </w:r>
    </w:p>
    <w:p w14:paraId="2E3582FA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Уменьшите число 21 в 3 раза. (7)</w:t>
      </w:r>
    </w:p>
    <w:p w14:paraId="55EE6BA3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(Проверка индивидуальной работы у доски.)</w:t>
      </w:r>
    </w:p>
    <w:p w14:paraId="36A43C9C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5B5F1D4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III. Самоопределение к деятельности</w:t>
      </w:r>
    </w:p>
    <w:p w14:paraId="400B44F5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Вычислите. На доске</w:t>
      </w:r>
    </w:p>
    <w:p w14:paraId="0B6136E9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2 * 5                     5 * 2</w:t>
      </w:r>
    </w:p>
    <w:p w14:paraId="2B843C32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3 * 5                    5 * 3</w:t>
      </w:r>
    </w:p>
    <w:p w14:paraId="0B0622CF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4 * 5                    5 * 4</w:t>
      </w:r>
    </w:p>
    <w:p w14:paraId="05720E1C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Что помогло вам быстро выполнить вычисления в левом столбике? (Знание таблицы умножения с числами 2, 3, 4.)</w:t>
      </w:r>
    </w:p>
    <w:p w14:paraId="0393F06A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Каким правилом вы воспользовались при вычислении ответов в примерах второго столбика? (От перестановки множителей произведение не меняется.)</w:t>
      </w:r>
    </w:p>
    <w:p w14:paraId="5D7AB460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Какой пример будет следующим? (5 * 5.)</w:t>
      </w:r>
    </w:p>
    <w:p w14:paraId="4766A49C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Что нужно знать, чтобы быстро вычислить ответ в этом примере? (Таблицу умножения с числом 5</w:t>
      </w:r>
    </w:p>
    <w:p w14:paraId="47C5D76D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>
        <w:rPr>
          <w:b/>
          <w:bCs/>
          <w:color w:val="1A1A1A"/>
          <w:sz w:val="28"/>
          <w:szCs w:val="28"/>
        </w:rPr>
        <w:t>- Сформулируйте тему и задачи урока. Что мы будем делать на уроке?</w:t>
      </w:r>
      <w:r>
        <w:rPr>
          <w:color w:val="1A1A1A"/>
          <w:sz w:val="28"/>
          <w:szCs w:val="28"/>
        </w:rPr>
        <w:t xml:space="preserve"> (Составлять таблицу умножения и деления на 5.) Какие задачи поставим?</w:t>
      </w:r>
      <w:r>
        <w:rPr>
          <w:b/>
          <w:bCs/>
          <w:color w:val="212529"/>
          <w:sz w:val="28"/>
          <w:szCs w:val="28"/>
        </w:rPr>
        <w:t xml:space="preserve"> Учиться….(составлять таблицу умножения и деления на 5, работать над ее запоминанием)</w:t>
      </w:r>
    </w:p>
    <w:p w14:paraId="0BE659E0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lastRenderedPageBreak/>
        <w:t>Решать….. (будем решать задачи и примеры)</w:t>
      </w:r>
    </w:p>
    <w:p w14:paraId="1F12A1B8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 Давайте скажем, что такое умножение?</w:t>
      </w:r>
    </w:p>
    <w:p w14:paraId="28D2E44A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>Стихотворение «Что такое умножение?»</w:t>
      </w:r>
    </w:p>
    <w:p w14:paraId="3D8CB98F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Что такое Умножение?</w:t>
      </w:r>
    </w:p>
    <w:p w14:paraId="5AB77226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Это умное сложение.</w:t>
      </w:r>
      <w:r>
        <w:rPr>
          <w:color w:val="212529"/>
          <w:sz w:val="28"/>
          <w:szCs w:val="28"/>
        </w:rPr>
        <w:br/>
        <w:t>Ведь умней — умножить раз,</w:t>
      </w:r>
    </w:p>
    <w:p w14:paraId="4AA2F56B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Чем слагать всё целый час.</w:t>
      </w:r>
    </w:p>
    <w:p w14:paraId="68ADED00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Умножения таблица</w:t>
      </w:r>
      <w:r>
        <w:rPr>
          <w:color w:val="212529"/>
          <w:sz w:val="28"/>
          <w:szCs w:val="28"/>
        </w:rPr>
        <w:br/>
        <w:t>Всем нам в жизни пригодиться.</w:t>
      </w:r>
    </w:p>
    <w:p w14:paraId="7369FEC0" w14:textId="77777777" w:rsidR="004937E5" w:rsidRDefault="004937E5" w:rsidP="004937E5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  <w:sz w:val="28"/>
          <w:szCs w:val="28"/>
        </w:rPr>
      </w:pPr>
      <w:r>
        <w:rPr>
          <w:b/>
          <w:bCs/>
          <w:color w:val="1A1A1A"/>
          <w:sz w:val="28"/>
          <w:szCs w:val="28"/>
        </w:rPr>
        <w:t>IV. Работа по теме урока</w:t>
      </w:r>
    </w:p>
    <w:p w14:paraId="445EFF37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Работа в тетради</w:t>
      </w:r>
    </w:p>
    <w:p w14:paraId="0B71B760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1 Составление таблицы умножения и деления с числом 5</w:t>
      </w:r>
    </w:p>
    <w:p w14:paraId="2494A1E9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Открыли учебники на стр 40 Как вычислили значение  произведения 5 * 5? (Число 5 взяли 5 раз.)</w:t>
      </w:r>
    </w:p>
    <w:p w14:paraId="75143EC9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На сколько больше будет каждое следующее произведение? (На 5.)</w:t>
      </w:r>
    </w:p>
    <w:p w14:paraId="24B98860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Прочитаем первый столбик.</w:t>
      </w:r>
    </w:p>
    <w:p w14:paraId="7CB19F51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Посмотрите на значения произведений. Что интересное вы заметили? (Все ответы заканчиваются на 0 или на 5.) Если умножаем на четное число, то ответы – круглые десятки и четные числа, на нечётное -  ответы – числа нечётные.</w:t>
      </w:r>
    </w:p>
    <w:p w14:paraId="4539DB77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Какое правило будем применять, чтобы записать ответы во втором столбике?  (Перестановка множителей)</w:t>
      </w:r>
    </w:p>
    <w:p w14:paraId="57A53394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Какие примеры на деление можно составить из произведения 5 * 5? (25 : 5 = 5.)</w:t>
      </w:r>
    </w:p>
    <w:p w14:paraId="77B89C50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Каким правилом вы воспользовались? (Если разделить произведение на один из множителей, то получится другой множитель.)</w:t>
      </w:r>
    </w:p>
    <w:p w14:paraId="0051AA51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2 Решение номеров</w:t>
      </w:r>
    </w:p>
    <w:p w14:paraId="57FFA5A3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№ 1 (с. 40). 2 ученика у доски.</w:t>
      </w:r>
    </w:p>
    <w:p w14:paraId="0582519C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381850B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№ 3 (с. 40). (Один ученик решает у доски)</w:t>
      </w:r>
    </w:p>
    <w:p w14:paraId="4AD9D9C0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Прочитайте задачу.</w:t>
      </w:r>
    </w:p>
    <w:p w14:paraId="2283842D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Сколько метров ткани было? (24 м.)</w:t>
      </w:r>
    </w:p>
    <w:p w14:paraId="2A727BA1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Сколько метров ткани пошло на костюмы? (10 м отрезали на костюмы.)</w:t>
      </w:r>
    </w:p>
    <w:p w14:paraId="04FD9BB2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Сколько метров ткани израсходовали па пальто? (Мы не знаем.)</w:t>
      </w:r>
    </w:p>
    <w:p w14:paraId="104AA4BA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Сколько пальто сшили? (7 пальто.)</w:t>
      </w:r>
    </w:p>
    <w:p w14:paraId="1A9E3BBB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Что надо узнать в задаче? (Сколько метров ткани расходовали на одно пальто.)</w:t>
      </w:r>
    </w:p>
    <w:p w14:paraId="43662556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Сколько действий в решении задачи? (Два.)</w:t>
      </w:r>
    </w:p>
    <w:p w14:paraId="40B33B1E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lastRenderedPageBreak/>
        <w:t>- Что вы узнаете в первом действии? (Расход ткани на все пальто.)</w:t>
      </w:r>
    </w:p>
    <w:p w14:paraId="36EFD6CD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Что вы узнаете во втором действии? (Расход ткани на одно пальто.)</w:t>
      </w:r>
    </w:p>
    <w:p w14:paraId="2A103557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- Запишите решение и ответ задачи.</w:t>
      </w:r>
    </w:p>
    <w:p w14:paraId="4ADB0D4B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V. Физкультминутка</w:t>
      </w:r>
    </w:p>
    <w:p w14:paraId="5099C30C" w14:textId="77777777" w:rsidR="004937E5" w:rsidRDefault="004937E5" w:rsidP="004937E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Если я называю число, которое делится на пять, то вы приседаете.</w:t>
      </w:r>
    </w:p>
    <w:p w14:paraId="35DC842B" w14:textId="77777777" w:rsidR="004937E5" w:rsidRDefault="004937E5" w:rsidP="004937E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Если я называю число, которое не делится на пять, то вы подпрыгиваете.</w:t>
      </w:r>
    </w:p>
    <w:p w14:paraId="67C7332B" w14:textId="77777777" w:rsidR="004937E5" w:rsidRDefault="004937E5" w:rsidP="004937E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002F8BF" w14:textId="77777777" w:rsidR="004937E5" w:rsidRDefault="004937E5" w:rsidP="004937E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30, 15, 32,10, 24, 40, 18,27, 35</w:t>
      </w:r>
    </w:p>
    <w:p w14:paraId="6D0DA873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00447A7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VI. Закрепление изученного материала</w:t>
      </w:r>
    </w:p>
    <w:p w14:paraId="7F3D9F84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Работа в парах</w:t>
      </w:r>
    </w:p>
    <w:p w14:paraId="7A1D8096" w14:textId="77777777" w:rsidR="004937E5" w:rsidRDefault="004937E5" w:rsidP="004937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Вам необходимо найти значения выражений и заполнить таблицу и вписать букву соответствующую числу стоящую в первой строке. На выполнение работы у вас 5 минут.</w:t>
      </w:r>
    </w:p>
    <w:p w14:paraId="58DB0196" w14:textId="77777777" w:rsidR="004937E5" w:rsidRDefault="004937E5" w:rsidP="004937E5">
      <w:pPr>
        <w:shd w:val="clear" w:color="auto" w:fill="FFFFFF"/>
        <w:spacing w:after="0" w:line="240" w:lineRule="auto"/>
        <w:ind w:left="11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Найдите значения выражений:</w:t>
      </w:r>
    </w:p>
    <w:p w14:paraId="64D8C483" w14:textId="77777777" w:rsidR="004937E5" w:rsidRDefault="004937E5" w:rsidP="004937E5">
      <w:pPr>
        <w:shd w:val="clear" w:color="auto" w:fill="FFFFFF"/>
        <w:spacing w:after="0" w:line="240" w:lineRule="auto"/>
        <w:ind w:left="112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 5 * 5=  </w:t>
      </w:r>
    </w:p>
    <w:p w14:paraId="6AF7BA71" w14:textId="77777777" w:rsidR="004937E5" w:rsidRDefault="004937E5" w:rsidP="004937E5">
      <w:pPr>
        <w:shd w:val="clear" w:color="auto" w:fill="FFFFFF"/>
        <w:spacing w:after="0" w:line="240" w:lineRule="auto"/>
        <w:ind w:left="112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 40 : 5=</w:t>
      </w:r>
    </w:p>
    <w:p w14:paraId="3CB86D9F" w14:textId="77777777" w:rsidR="004937E5" w:rsidRDefault="004937E5" w:rsidP="004937E5">
      <w:pPr>
        <w:shd w:val="clear" w:color="auto" w:fill="FFFFFF"/>
        <w:spacing w:after="0" w:line="240" w:lineRule="auto"/>
        <w:ind w:left="112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35 : 5=</w:t>
      </w:r>
    </w:p>
    <w:p w14:paraId="0A524E3F" w14:textId="77777777" w:rsidR="004937E5" w:rsidRDefault="004937E5" w:rsidP="004937E5">
      <w:pPr>
        <w:shd w:val="clear" w:color="auto" w:fill="FFFFFF"/>
        <w:spacing w:after="0" w:line="240" w:lineRule="auto"/>
        <w:ind w:left="112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Ы 5 * 6=  </w:t>
      </w:r>
    </w:p>
    <w:p w14:paraId="1290866E" w14:textId="77777777" w:rsidR="004937E5" w:rsidRDefault="004937E5" w:rsidP="004937E5">
      <w:pPr>
        <w:shd w:val="clear" w:color="auto" w:fill="FFFFFF"/>
        <w:spacing w:after="0" w:line="240" w:lineRule="auto"/>
        <w:ind w:left="112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  8 * 5=  </w:t>
      </w:r>
    </w:p>
    <w:p w14:paraId="4D81DEA3" w14:textId="77777777" w:rsidR="004937E5" w:rsidRDefault="004937E5" w:rsidP="004937E5">
      <w:pPr>
        <w:shd w:val="clear" w:color="auto" w:fill="FFFFFF"/>
        <w:spacing w:after="0" w:line="240" w:lineRule="auto"/>
        <w:ind w:left="112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 45 : 5=</w:t>
      </w:r>
    </w:p>
    <w:p w14:paraId="0A46E14B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О 5 * 3=</w:t>
      </w:r>
    </w:p>
    <w:tbl>
      <w:tblPr>
        <w:tblW w:w="5411" w:type="dxa"/>
        <w:shd w:val="clear" w:color="auto" w:fill="FFFFFF"/>
        <w:tblLook w:val="04A0" w:firstRow="1" w:lastRow="0" w:firstColumn="1" w:lastColumn="0" w:noHBand="0" w:noVBand="1"/>
      </w:tblPr>
      <w:tblGrid>
        <w:gridCol w:w="772"/>
        <w:gridCol w:w="774"/>
        <w:gridCol w:w="773"/>
        <w:gridCol w:w="773"/>
        <w:gridCol w:w="773"/>
        <w:gridCol w:w="773"/>
        <w:gridCol w:w="773"/>
      </w:tblGrid>
      <w:tr w:rsidR="004937E5" w14:paraId="5C6DC644" w14:textId="77777777" w:rsidTr="004937E5"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3DB80F" w14:textId="77777777" w:rsidR="004937E5" w:rsidRDefault="0049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CB1208" w14:textId="77777777" w:rsidR="004937E5" w:rsidRDefault="0049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7F9D09" w14:textId="77777777" w:rsidR="004937E5" w:rsidRDefault="0049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5B86431" w14:textId="77777777" w:rsidR="004937E5" w:rsidRDefault="0049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DE8AACE" w14:textId="77777777" w:rsidR="004937E5" w:rsidRDefault="0049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ED762E" w14:textId="77777777" w:rsidR="004937E5" w:rsidRDefault="0049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DB9848" w14:textId="77777777" w:rsidR="004937E5" w:rsidRDefault="0049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</w:tr>
      <w:tr w:rsidR="004937E5" w14:paraId="0B0335C5" w14:textId="77777777" w:rsidTr="004937E5"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5BFCCF" w14:textId="77777777" w:rsidR="004937E5" w:rsidRDefault="004937E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5FE96CC" w14:textId="77777777" w:rsidR="004937E5" w:rsidRDefault="004937E5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EBE4DB" w14:textId="77777777" w:rsidR="004937E5" w:rsidRDefault="004937E5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B769BF" w14:textId="77777777" w:rsidR="004937E5" w:rsidRDefault="004937E5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60831B" w14:textId="77777777" w:rsidR="004937E5" w:rsidRDefault="004937E5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A926E91" w14:textId="77777777" w:rsidR="004937E5" w:rsidRDefault="004937E5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A8564B" w14:textId="77777777" w:rsidR="004937E5" w:rsidRDefault="004937E5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53274BA" w14:textId="77777777" w:rsidR="004937E5" w:rsidRDefault="004937E5" w:rsidP="004937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Ваше время вышло. Какое слово у вас получилось?</w:t>
      </w:r>
    </w:p>
    <w:p w14:paraId="4BB4B2DA" w14:textId="77777777" w:rsidR="004937E5" w:rsidRDefault="004937E5" w:rsidP="004937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Поднимите руку, кто может себя так же похвалить</w:t>
      </w:r>
    </w:p>
    <w:p w14:paraId="6E3E2045" w14:textId="77777777" w:rsidR="004937E5" w:rsidRDefault="004937E5" w:rsidP="004937E5">
      <w:pPr>
        <w:pStyle w:val="c6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4"/>
          <w:b/>
          <w:bCs/>
          <w:color w:val="000000"/>
          <w:sz w:val="28"/>
          <w:szCs w:val="28"/>
        </w:rPr>
        <w:t>Рефлексия, оценку результатов деятельности  обучающихся.</w:t>
      </w:r>
    </w:p>
    <w:p w14:paraId="6068F76B" w14:textId="77777777" w:rsidR="004937E5" w:rsidRDefault="004937E5" w:rsidP="004937E5">
      <w:pPr>
        <w:pStyle w:val="c6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5E8A38E" w14:textId="77777777" w:rsidR="004937E5" w:rsidRDefault="004937E5" w:rsidP="004937E5">
      <w:pPr>
        <w:pStyle w:val="c6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Наш урок подходит к концу.Дополните предложения.</w:t>
      </w:r>
    </w:p>
    <w:p w14:paraId="38D756B4" w14:textId="77777777" w:rsidR="004937E5" w:rsidRDefault="004937E5" w:rsidP="004937E5">
      <w:pPr>
        <w:pStyle w:val="c6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На сегодняшнем уроке я узнал . . .</w:t>
      </w:r>
    </w:p>
    <w:p w14:paraId="3826023F" w14:textId="77777777" w:rsidR="004937E5" w:rsidRDefault="004937E5" w:rsidP="004937E5">
      <w:pPr>
        <w:pStyle w:val="c4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 На этом уроке я похвалил бы себя за . . .</w:t>
      </w:r>
    </w:p>
    <w:p w14:paraId="2530EFF9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Оцените себя на лесенке успеха</w:t>
      </w:r>
    </w:p>
    <w:p w14:paraId="6172E910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10640134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Домашнее задание</w:t>
      </w:r>
    </w:p>
    <w:p w14:paraId="678EDB11" w14:textId="77777777" w:rsidR="004937E5" w:rsidRDefault="004937E5" w:rsidP="0049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Учебник: № 2, 5 (с. 40). Выучить таблицу умножения и деления на 5</w:t>
      </w:r>
    </w:p>
    <w:p w14:paraId="6E76F756" w14:textId="77777777" w:rsidR="004937E5" w:rsidRDefault="004937E5" w:rsidP="004937E5">
      <w:pPr>
        <w:rPr>
          <w:rFonts w:ascii="Times New Roman" w:hAnsi="Times New Roman" w:cs="Times New Roman"/>
          <w:sz w:val="28"/>
          <w:szCs w:val="28"/>
        </w:rPr>
      </w:pPr>
    </w:p>
    <w:p w14:paraId="279E4E79" w14:textId="77777777" w:rsidR="004937E5" w:rsidRDefault="004937E5"/>
    <w:sectPr w:rsidR="00493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7E5"/>
    <w:rsid w:val="004937E5"/>
    <w:rsid w:val="00F4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7712"/>
  <w15:chartTrackingRefBased/>
  <w15:docId w15:val="{06B7E7DF-FDDA-49F8-94CD-2FCB929B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7E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andard">
    <w:name w:val="standard"/>
    <w:basedOn w:val="a"/>
    <w:uiPriority w:val="99"/>
    <w:rsid w:val="0049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8">
    <w:name w:val="c68"/>
    <w:basedOn w:val="a"/>
    <w:uiPriority w:val="99"/>
    <w:rsid w:val="0049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4">
    <w:name w:val="c44"/>
    <w:basedOn w:val="a"/>
    <w:uiPriority w:val="99"/>
    <w:rsid w:val="0049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4">
    <w:name w:val="c14"/>
    <w:basedOn w:val="a0"/>
    <w:rsid w:val="004937E5"/>
  </w:style>
  <w:style w:type="character" w:customStyle="1" w:styleId="c4">
    <w:name w:val="c4"/>
    <w:basedOn w:val="a0"/>
    <w:rsid w:val="0049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Anastasia</cp:lastModifiedBy>
  <cp:revision>2</cp:revision>
  <dcterms:created xsi:type="dcterms:W3CDTF">2024-10-30T15:58:00Z</dcterms:created>
  <dcterms:modified xsi:type="dcterms:W3CDTF">2024-10-30T15:58:00Z</dcterms:modified>
</cp:coreProperties>
</file>