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A6846" w14:textId="4C544EE6" w:rsidR="002374F7" w:rsidRPr="00C873F0" w:rsidRDefault="00C873F0" w:rsidP="00C873F0">
      <w:pPr>
        <w:jc w:val="center"/>
        <w:rPr>
          <w:b/>
          <w:bCs/>
        </w:rPr>
      </w:pPr>
      <w:r w:rsidRPr="00C873F0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Использование </w:t>
      </w:r>
      <w:r w:rsidRPr="00C873F0">
        <w:rPr>
          <w:rFonts w:ascii="Times New Roman" w:hAnsi="Times New Roman" w:cs="Times New Roman"/>
          <w:b/>
          <w:bCs/>
          <w:sz w:val="28"/>
          <w:szCs w:val="28"/>
        </w:rPr>
        <w:t>метода ситуационного анализа</w:t>
      </w:r>
      <w:r w:rsidRPr="00C873F0">
        <w:rPr>
          <w:rFonts w:ascii="Times New Roman" w:hAnsi="Times New Roman" w:cs="Times New Roman"/>
          <w:b/>
          <w:bCs/>
          <w:sz w:val="28"/>
          <w:szCs w:val="28"/>
        </w:rPr>
        <w:t xml:space="preserve"> в подготовке специалиста СПО по квалификации «Фельдшер»</w:t>
      </w:r>
    </w:p>
    <w:p w14:paraId="17EE8D17" w14:textId="7FA6EC48" w:rsidR="005670A5" w:rsidRPr="005670A5" w:rsidRDefault="005670A5" w:rsidP="005670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подготовке выпускника по специальности «Лечебное дело» огромное внимание должно уделяться усвоению ПМ 01. Диагностическая деятельность. </w:t>
      </w:r>
      <w:r w:rsidRPr="005670A5">
        <w:rPr>
          <w:rFonts w:ascii="Times New Roman" w:hAnsi="Times New Roman" w:cs="Times New Roman"/>
          <w:sz w:val="28"/>
          <w:szCs w:val="28"/>
        </w:rPr>
        <w:t>С целью реализации требований работодателей и ориентации профессиональной подготовки под конкретное рабочее место, обучающийся в рамках овладения указанным видом профессиональной деятельности 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70A5">
        <w:rPr>
          <w:rFonts w:ascii="Times New Roman" w:hAnsi="Times New Roman" w:cs="Times New Roman"/>
          <w:sz w:val="28"/>
          <w:szCs w:val="28"/>
        </w:rPr>
        <w:t>иметь практический опыт:</w:t>
      </w:r>
    </w:p>
    <w:p w14:paraId="7551DBFC" w14:textId="41C3774C" w:rsidR="005670A5" w:rsidRPr="005670A5" w:rsidRDefault="005670A5" w:rsidP="005670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0A5">
        <w:rPr>
          <w:rFonts w:ascii="Times New Roman" w:hAnsi="Times New Roman" w:cs="Times New Roman"/>
          <w:sz w:val="28"/>
          <w:szCs w:val="28"/>
        </w:rPr>
        <w:t>- по общению с пациентами разного возраста и медицинским персоналом;</w:t>
      </w:r>
    </w:p>
    <w:p w14:paraId="72DFEB31" w14:textId="02C4833E" w:rsidR="005670A5" w:rsidRPr="005670A5" w:rsidRDefault="005670A5" w:rsidP="005670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0A5">
        <w:rPr>
          <w:rFonts w:ascii="Times New Roman" w:hAnsi="Times New Roman" w:cs="Times New Roman"/>
          <w:sz w:val="28"/>
          <w:szCs w:val="28"/>
        </w:rPr>
        <w:t>уметь:</w:t>
      </w:r>
    </w:p>
    <w:p w14:paraId="4C00A802" w14:textId="47EB92D3" w:rsidR="005670A5" w:rsidRPr="005670A5" w:rsidRDefault="005670A5" w:rsidP="005670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0A5">
        <w:rPr>
          <w:rFonts w:ascii="Times New Roman" w:hAnsi="Times New Roman" w:cs="Times New Roman"/>
          <w:sz w:val="28"/>
          <w:szCs w:val="28"/>
        </w:rPr>
        <w:t>-составлять беседы с пациентами по подготовке к диагностическим исследованиям;</w:t>
      </w:r>
    </w:p>
    <w:p w14:paraId="6110F9C1" w14:textId="336C966D" w:rsidR="005670A5" w:rsidRPr="005670A5" w:rsidRDefault="005670A5" w:rsidP="005670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0A5">
        <w:rPr>
          <w:rFonts w:ascii="Times New Roman" w:hAnsi="Times New Roman" w:cs="Times New Roman"/>
          <w:sz w:val="28"/>
          <w:szCs w:val="28"/>
        </w:rPr>
        <w:t>- проводить профилактику конфликтных ситуаций при общении с пациентами, родственниками и коллегами;</w:t>
      </w:r>
    </w:p>
    <w:p w14:paraId="343FB7BC" w14:textId="67D3A20C" w:rsidR="005670A5" w:rsidRPr="005670A5" w:rsidRDefault="005670A5" w:rsidP="005670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0A5">
        <w:rPr>
          <w:rFonts w:ascii="Times New Roman" w:hAnsi="Times New Roman" w:cs="Times New Roman"/>
          <w:sz w:val="28"/>
          <w:szCs w:val="28"/>
        </w:rPr>
        <w:t>знать:</w:t>
      </w:r>
    </w:p>
    <w:p w14:paraId="3ED48A6E" w14:textId="656FBB4A" w:rsidR="005670A5" w:rsidRDefault="005670A5" w:rsidP="005670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0A5">
        <w:rPr>
          <w:rFonts w:ascii="Times New Roman" w:hAnsi="Times New Roman" w:cs="Times New Roman"/>
          <w:sz w:val="28"/>
          <w:szCs w:val="28"/>
        </w:rPr>
        <w:t xml:space="preserve">- психологические особенности пациентов разного возраста при заболеваниях. </w:t>
      </w:r>
    </w:p>
    <w:p w14:paraId="0A70F441" w14:textId="4BAB0549" w:rsidR="005670A5" w:rsidRDefault="00525444" w:rsidP="005C2B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C2BA9" w:rsidRPr="005C2BA9">
        <w:rPr>
          <w:rFonts w:ascii="Times New Roman" w:hAnsi="Times New Roman" w:cs="Times New Roman"/>
          <w:sz w:val="28"/>
          <w:szCs w:val="28"/>
        </w:rPr>
        <w:t>Приоритетной целью Национального проекта в сфере здравоохранения является повышение качества и доступности медицинской помощи. Но качество работы медицинского персонала во многом зависит от степени его подготовки.  Востребованность специалиста на рынке труда будет выше, если он всесторонне подготовлен с профессиональной, социальной и нравственной позиций.</w:t>
      </w:r>
      <w:r w:rsidR="005C2B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освоении моей дисциплины «МДК 01.01. Пропедевтика внутренних болезней» необходимо научить обучающегося проводить к</w:t>
      </w:r>
      <w:r w:rsidRPr="00525444">
        <w:rPr>
          <w:rFonts w:ascii="Times New Roman" w:hAnsi="Times New Roman" w:cs="Times New Roman"/>
          <w:sz w:val="28"/>
          <w:szCs w:val="28"/>
        </w:rPr>
        <w:t>линическое обследование пациента</w:t>
      </w:r>
      <w:r>
        <w:rPr>
          <w:rFonts w:ascii="Times New Roman" w:hAnsi="Times New Roman" w:cs="Times New Roman"/>
          <w:sz w:val="28"/>
          <w:szCs w:val="28"/>
        </w:rPr>
        <w:t>, его субъективное и объективное обследование, назначить дополнительные исследования в зависимости от пораженной системы органов.</w:t>
      </w:r>
      <w:r w:rsidRPr="00525444">
        <w:t xml:space="preserve"> </w:t>
      </w:r>
      <w:r>
        <w:rPr>
          <w:rFonts w:ascii="Times New Roman" w:hAnsi="Times New Roman" w:cs="Times New Roman"/>
          <w:sz w:val="28"/>
          <w:szCs w:val="28"/>
        </w:rPr>
        <w:t>В качестве самостоятельной работы используется о</w:t>
      </w:r>
      <w:r w:rsidRPr="00525444">
        <w:rPr>
          <w:rFonts w:ascii="Times New Roman" w:hAnsi="Times New Roman" w:cs="Times New Roman"/>
          <w:sz w:val="28"/>
          <w:szCs w:val="28"/>
        </w:rPr>
        <w:t>тработка диагностических манипуляций на фантомах и муляжах в соответствие с протоколами</w:t>
      </w:r>
      <w:r>
        <w:rPr>
          <w:rFonts w:ascii="Times New Roman" w:hAnsi="Times New Roman" w:cs="Times New Roman"/>
          <w:sz w:val="28"/>
          <w:szCs w:val="28"/>
        </w:rPr>
        <w:t>, а также п</w:t>
      </w:r>
      <w:r w:rsidRPr="00525444">
        <w:rPr>
          <w:rFonts w:ascii="Times New Roman" w:hAnsi="Times New Roman" w:cs="Times New Roman"/>
          <w:sz w:val="28"/>
          <w:szCs w:val="28"/>
        </w:rPr>
        <w:t>одготовка тезисов бесед с пациентами   о подготовке к лабораторным и инструментальным методам исследования по теме занятий.</w:t>
      </w:r>
    </w:p>
    <w:p w14:paraId="1AD105A7" w14:textId="26ADC2D2" w:rsidR="005670A5" w:rsidRDefault="005670A5" w:rsidP="005C2B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670A5">
        <w:rPr>
          <w:rFonts w:ascii="Times New Roman" w:hAnsi="Times New Roman" w:cs="Times New Roman"/>
          <w:sz w:val="28"/>
          <w:szCs w:val="28"/>
        </w:rPr>
        <w:t xml:space="preserve"> Фельдшер — это медицинский специалист среднего звена, который выполняет широкий спектр медицинских задач. Они работают в различных условиях, включая скорую помощь, клиники и больницы. Фельдшеры играют ключевую роль в оказании первой помощи, диагностике и лечении пациентов. Их работа требует не только медицинских знаний, но и умения быстро принимать решения в стрессовых ситуациях. Важно понимать, что фельдшер — это не просто помощник врача, а самостоятельный специалист, который может выполнять многие медицинские процедуры и принимать важные решения в экстренных ситуациях.</w:t>
      </w:r>
    </w:p>
    <w:p w14:paraId="7317B87E" w14:textId="7AF6A240" w:rsidR="005C2BA9" w:rsidRDefault="005C2BA9" w:rsidP="005C2B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Таким образом, необходимо сформировать навыки п</w:t>
      </w:r>
      <w:r w:rsidRPr="005C2BA9">
        <w:rPr>
          <w:rFonts w:ascii="Times New Roman" w:hAnsi="Times New Roman" w:cs="Times New Roman"/>
          <w:sz w:val="28"/>
          <w:szCs w:val="28"/>
        </w:rPr>
        <w:t>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C2BA9">
        <w:rPr>
          <w:rFonts w:ascii="Times New Roman" w:hAnsi="Times New Roman" w:cs="Times New Roman"/>
          <w:sz w:val="28"/>
          <w:szCs w:val="28"/>
        </w:rPr>
        <w:t xml:space="preserve"> обследования пациентов в соответствии с алгоритмом, с  соблюдением принципов профессиональной культуры и этики при обследовании пациента</w:t>
      </w:r>
      <w:r>
        <w:rPr>
          <w:rFonts w:ascii="Times New Roman" w:hAnsi="Times New Roman" w:cs="Times New Roman"/>
          <w:sz w:val="28"/>
          <w:szCs w:val="28"/>
        </w:rPr>
        <w:t>, обучить в</w:t>
      </w:r>
      <w:r w:rsidRPr="005C2BA9">
        <w:rPr>
          <w:rFonts w:ascii="Times New Roman" w:hAnsi="Times New Roman" w:cs="Times New Roman"/>
          <w:sz w:val="28"/>
          <w:szCs w:val="28"/>
        </w:rPr>
        <w:t>ыявлени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C2BA9">
        <w:rPr>
          <w:rFonts w:ascii="Times New Roman" w:hAnsi="Times New Roman" w:cs="Times New Roman"/>
          <w:sz w:val="28"/>
          <w:szCs w:val="28"/>
        </w:rPr>
        <w:t xml:space="preserve"> основных симптомов и синдромов заболевания;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5C2BA9">
        <w:rPr>
          <w:rFonts w:ascii="Times New Roman" w:hAnsi="Times New Roman" w:cs="Times New Roman"/>
          <w:sz w:val="28"/>
          <w:szCs w:val="28"/>
        </w:rPr>
        <w:t>пределени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C2BA9">
        <w:rPr>
          <w:rFonts w:ascii="Times New Roman" w:hAnsi="Times New Roman" w:cs="Times New Roman"/>
          <w:sz w:val="28"/>
          <w:szCs w:val="28"/>
        </w:rPr>
        <w:t xml:space="preserve"> показаний к дополнительным методам обследований;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5C2BA9">
        <w:rPr>
          <w:rFonts w:ascii="Times New Roman" w:hAnsi="Times New Roman" w:cs="Times New Roman"/>
          <w:sz w:val="28"/>
          <w:szCs w:val="28"/>
        </w:rPr>
        <w:t>формлени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C2BA9">
        <w:rPr>
          <w:rFonts w:ascii="Times New Roman" w:hAnsi="Times New Roman" w:cs="Times New Roman"/>
          <w:sz w:val="28"/>
          <w:szCs w:val="28"/>
        </w:rPr>
        <w:t xml:space="preserve"> документации на дополнительные методы обследования;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5C2BA9">
        <w:rPr>
          <w:rFonts w:ascii="Times New Roman" w:hAnsi="Times New Roman" w:cs="Times New Roman"/>
          <w:sz w:val="28"/>
          <w:szCs w:val="28"/>
        </w:rPr>
        <w:t>одготовк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C2BA9">
        <w:rPr>
          <w:rFonts w:ascii="Times New Roman" w:hAnsi="Times New Roman" w:cs="Times New Roman"/>
          <w:sz w:val="28"/>
          <w:szCs w:val="28"/>
        </w:rPr>
        <w:t xml:space="preserve"> пациента к дополнительным методам обследований в зависимости от нозологической формы заболевания;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5C2BA9">
        <w:rPr>
          <w:rFonts w:ascii="Times New Roman" w:hAnsi="Times New Roman" w:cs="Times New Roman"/>
          <w:sz w:val="28"/>
          <w:szCs w:val="28"/>
        </w:rPr>
        <w:t>формлени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C2BA9">
        <w:rPr>
          <w:rFonts w:ascii="Times New Roman" w:hAnsi="Times New Roman" w:cs="Times New Roman"/>
          <w:sz w:val="28"/>
          <w:szCs w:val="28"/>
        </w:rPr>
        <w:t xml:space="preserve"> учебной  медицинской документации в соответствии с нормативными требованиями;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5C2BA9">
        <w:rPr>
          <w:rFonts w:ascii="Times New Roman" w:hAnsi="Times New Roman" w:cs="Times New Roman"/>
          <w:sz w:val="28"/>
          <w:szCs w:val="28"/>
        </w:rPr>
        <w:t>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C2BA9">
        <w:rPr>
          <w:rFonts w:ascii="Times New Roman" w:hAnsi="Times New Roman" w:cs="Times New Roman"/>
          <w:sz w:val="28"/>
          <w:szCs w:val="28"/>
        </w:rPr>
        <w:t xml:space="preserve">  тезисов бесед с пациентами по подготовке к лабораторно-инструментальными  методами исследования по теме занятий.</w:t>
      </w:r>
      <w:r>
        <w:rPr>
          <w:rFonts w:ascii="Times New Roman" w:hAnsi="Times New Roman" w:cs="Times New Roman"/>
          <w:sz w:val="28"/>
          <w:szCs w:val="28"/>
        </w:rPr>
        <w:t xml:space="preserve"> Во время практических занятий с этой целью нужно проводить разбор ситуационных задач, для того чтобы обучающийся мог ориентироваться в каждом виде патологий и принимать правильное решение в выборе дополнительных методов исследования.</w:t>
      </w:r>
    </w:p>
    <w:p w14:paraId="610259E5" w14:textId="1649323D" w:rsidR="005C2BA9" w:rsidRPr="005C2BA9" w:rsidRDefault="00C873F0" w:rsidP="005C2B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C2BA9" w:rsidRPr="005C2BA9">
        <w:rPr>
          <w:rFonts w:ascii="Times New Roman" w:hAnsi="Times New Roman" w:cs="Times New Roman"/>
          <w:sz w:val="28"/>
          <w:szCs w:val="28"/>
        </w:rPr>
        <w:t xml:space="preserve">Несомненными плюсами </w:t>
      </w:r>
      <w:r>
        <w:rPr>
          <w:rFonts w:ascii="Times New Roman" w:hAnsi="Times New Roman" w:cs="Times New Roman"/>
          <w:sz w:val="28"/>
          <w:szCs w:val="28"/>
        </w:rPr>
        <w:t>разбора ситуационных задач</w:t>
      </w:r>
      <w:r w:rsidR="005C2BA9" w:rsidRPr="005C2BA9">
        <w:rPr>
          <w:rFonts w:ascii="Times New Roman" w:hAnsi="Times New Roman" w:cs="Times New Roman"/>
          <w:sz w:val="28"/>
          <w:szCs w:val="28"/>
        </w:rPr>
        <w:t xml:space="preserve"> являются: практическая направленность; возможность адаптировать ситуацию к реальной производственной проблеме; возможность создать рабочую доброжелательную мотивирующую обстановку, позволяющую участникам задействовать имеющийся опыт, проявить креативность; возможность получения позитивной обратной связи от преподавателя и участников, возможность для обучающихся повысить свою уверенность в том, что они могут справиться в реальности с задачами такого плана или, наоборот, выявить свои недостатки; возможность для студентов делать ошибки в ситуации, приближенной к реальности, а потом их анализировать.</w:t>
      </w:r>
      <w:r w:rsidRPr="00C873F0">
        <w:t xml:space="preserve"> </w:t>
      </w:r>
      <w:r w:rsidRPr="00C873F0">
        <w:rPr>
          <w:rFonts w:ascii="Times New Roman" w:hAnsi="Times New Roman" w:cs="Times New Roman"/>
          <w:sz w:val="28"/>
          <w:szCs w:val="28"/>
        </w:rPr>
        <w:t xml:space="preserve">Моделирование реальных клинических ситуаций через ситуационные задачи позволяет студентам научиться работать в командах и развивать коммуникативные навыки. Например, во время группового обсуждения студенты могут распределять роли, совместно анализировать клинические данные и предлагать разные подходы к </w:t>
      </w:r>
      <w:r>
        <w:rPr>
          <w:rFonts w:ascii="Times New Roman" w:hAnsi="Times New Roman" w:cs="Times New Roman"/>
          <w:sz w:val="28"/>
          <w:szCs w:val="28"/>
        </w:rPr>
        <w:t>диагностике</w:t>
      </w:r>
      <w:r w:rsidRPr="00C873F0">
        <w:rPr>
          <w:rFonts w:ascii="Times New Roman" w:hAnsi="Times New Roman" w:cs="Times New Roman"/>
          <w:sz w:val="28"/>
          <w:szCs w:val="28"/>
        </w:rPr>
        <w:t>.</w:t>
      </w:r>
    </w:p>
    <w:p w14:paraId="62BB5E32" w14:textId="17F072CB" w:rsidR="005C2BA9" w:rsidRDefault="00C873F0" w:rsidP="005C2B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C2BA9" w:rsidRPr="005C2BA9">
        <w:rPr>
          <w:rFonts w:ascii="Times New Roman" w:hAnsi="Times New Roman" w:cs="Times New Roman"/>
          <w:sz w:val="28"/>
          <w:szCs w:val="28"/>
        </w:rPr>
        <w:t xml:space="preserve">Будучи интерактивным методом обучения, </w:t>
      </w:r>
      <w:r>
        <w:rPr>
          <w:rFonts w:ascii="Times New Roman" w:hAnsi="Times New Roman" w:cs="Times New Roman"/>
          <w:sz w:val="28"/>
          <w:szCs w:val="28"/>
        </w:rPr>
        <w:t>этот метод</w:t>
      </w:r>
      <w:r w:rsidR="005C2BA9" w:rsidRPr="005C2BA9">
        <w:rPr>
          <w:rFonts w:ascii="Times New Roman" w:hAnsi="Times New Roman" w:cs="Times New Roman"/>
          <w:sz w:val="28"/>
          <w:szCs w:val="28"/>
        </w:rPr>
        <w:t xml:space="preserve"> завоевывает позитивное отношение со стороны студентов, обеспечивая освоение теоретического материала и овладение практическими навыками; он воздействует на профессионализацию студентов, способствует их взрослению, формирует интерес и позитивную мотивацию по отношению к учебе. Одновременно метод </w:t>
      </w:r>
      <w:r>
        <w:rPr>
          <w:rFonts w:ascii="Times New Roman" w:hAnsi="Times New Roman" w:cs="Times New Roman"/>
          <w:sz w:val="28"/>
          <w:szCs w:val="28"/>
        </w:rPr>
        <w:t>разбора ситуационных задач</w:t>
      </w:r>
      <w:r w:rsidR="005C2BA9" w:rsidRPr="005C2BA9">
        <w:rPr>
          <w:rFonts w:ascii="Times New Roman" w:hAnsi="Times New Roman" w:cs="Times New Roman"/>
          <w:sz w:val="28"/>
          <w:szCs w:val="28"/>
        </w:rPr>
        <w:t xml:space="preserve"> выступает и как образ мышления преподавателя, его особая парадигма, позволяющая по - иному думать и действовать, обновлять свой творческий потенциал.</w:t>
      </w:r>
      <w:r w:rsidRPr="00C873F0">
        <w:t xml:space="preserve"> </w:t>
      </w:r>
      <w:r w:rsidRPr="00C873F0">
        <w:rPr>
          <w:rFonts w:ascii="Times New Roman" w:hAnsi="Times New Roman" w:cs="Times New Roman"/>
          <w:sz w:val="28"/>
          <w:szCs w:val="28"/>
        </w:rPr>
        <w:t xml:space="preserve">Преподаватели могут предоставлять студентам рекомендации, обсуждать правильные и ошибочные действия, помогая им понять, какие аспекты необходимо улучшить. Это способствует формированию у студентов </w:t>
      </w:r>
      <w:r w:rsidRPr="00C873F0">
        <w:rPr>
          <w:rFonts w:ascii="Times New Roman" w:hAnsi="Times New Roman" w:cs="Times New Roman"/>
          <w:sz w:val="28"/>
          <w:szCs w:val="28"/>
        </w:rPr>
        <w:lastRenderedPageBreak/>
        <w:t>навыков самоконтроля и самооценки, что важно для их будущей профессиональной деятельности.</w:t>
      </w:r>
      <w:bookmarkStart w:id="0" w:name="_GoBack"/>
      <w:bookmarkEnd w:id="0"/>
    </w:p>
    <w:p w14:paraId="558A8B04" w14:textId="46B67754" w:rsidR="005670A5" w:rsidRPr="005670A5" w:rsidRDefault="005670A5" w:rsidP="005C2B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670A5">
        <w:rPr>
          <w:rFonts w:ascii="Times New Roman" w:hAnsi="Times New Roman" w:cs="Times New Roman"/>
          <w:sz w:val="28"/>
          <w:szCs w:val="28"/>
        </w:rPr>
        <w:t>Медицина — это постоянно развивающаяся область, поэтому важно постоянно обновлять свои знания и навыки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70A5">
        <w:rPr>
          <w:rFonts w:ascii="Times New Roman" w:hAnsi="Times New Roman" w:cs="Times New Roman"/>
          <w:sz w:val="28"/>
          <w:szCs w:val="28"/>
        </w:rPr>
        <w:t xml:space="preserve"> следить за новыми исследованиями и разработками в области медицины. Это поможет быть в курсе последних достижений и применять их в своей работе.</w:t>
      </w:r>
      <w:r w:rsidR="00C873F0" w:rsidRPr="00C873F0">
        <w:t xml:space="preserve"> </w:t>
      </w:r>
      <w:bookmarkStart w:id="1" w:name="_Hlk181256459"/>
      <w:r w:rsidR="00C873F0" w:rsidRPr="00C873F0">
        <w:rPr>
          <w:rFonts w:ascii="Times New Roman" w:hAnsi="Times New Roman" w:cs="Times New Roman"/>
          <w:sz w:val="28"/>
          <w:szCs w:val="28"/>
        </w:rPr>
        <w:t xml:space="preserve">Применение метода ситуационного анализа </w:t>
      </w:r>
      <w:bookmarkEnd w:id="1"/>
      <w:r w:rsidR="00C873F0" w:rsidRPr="00C873F0">
        <w:rPr>
          <w:rFonts w:ascii="Times New Roman" w:hAnsi="Times New Roman" w:cs="Times New Roman"/>
          <w:sz w:val="28"/>
          <w:szCs w:val="28"/>
        </w:rPr>
        <w:t>способствует, в конечном итоге, формированию у студентов ключевых компетенций, в частности: готовности к разрешению проблем, готовности к самообразованию, готовности к использованию информационных ресурсов, готовности к социальному взаимодействию, коммуникативной компетентности.</w:t>
      </w:r>
      <w:r w:rsidRPr="005670A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670A5" w:rsidRPr="0056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7B"/>
    <w:rsid w:val="002374F7"/>
    <w:rsid w:val="00525444"/>
    <w:rsid w:val="005670A5"/>
    <w:rsid w:val="005C2BA9"/>
    <w:rsid w:val="00BE247B"/>
    <w:rsid w:val="00C8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F828C"/>
  <w15:chartTrackingRefBased/>
  <w15:docId w15:val="{51106982-3A95-44B3-8F90-6D3377A86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Аминат Кишова</dc:creator>
  <cp:keywords/>
  <dc:description/>
  <cp:lastModifiedBy>Аминат Кишова</cp:lastModifiedBy>
  <cp:revision>2</cp:revision>
  <dcterms:created xsi:type="dcterms:W3CDTF">2024-10-31T05:05:00Z</dcterms:created>
  <dcterms:modified xsi:type="dcterms:W3CDTF">2024-10-31T05:45:00Z</dcterms:modified>
</cp:coreProperties>
</file>