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1E1B" w:rsidRPr="009A1E1B" w:rsidRDefault="009A1E1B" w:rsidP="009A1E1B">
      <w:pPr>
        <w:pStyle w:val="c1"/>
        <w:spacing w:before="0" w:beforeAutospacing="0" w:after="0" w:afterAutospacing="0"/>
        <w:jc w:val="right"/>
        <w:rPr>
          <w:rStyle w:val="c0"/>
          <w:b/>
          <w:color w:val="000000"/>
          <w:sz w:val="28"/>
          <w:szCs w:val="28"/>
        </w:rPr>
      </w:pPr>
      <w:proofErr w:type="spellStart"/>
      <w:r w:rsidRPr="00A30DEB">
        <w:rPr>
          <w:rStyle w:val="c0"/>
          <w:b/>
          <w:color w:val="000000"/>
          <w:sz w:val="28"/>
          <w:szCs w:val="28"/>
        </w:rPr>
        <w:t>Нурмухаметова</w:t>
      </w:r>
      <w:proofErr w:type="spellEnd"/>
      <w:r w:rsidRPr="00A30DEB">
        <w:rPr>
          <w:rStyle w:val="c0"/>
          <w:b/>
          <w:color w:val="000000"/>
          <w:sz w:val="28"/>
          <w:szCs w:val="28"/>
        </w:rPr>
        <w:t xml:space="preserve"> Наиля </w:t>
      </w:r>
      <w:proofErr w:type="spellStart"/>
      <w:r w:rsidRPr="00A30DEB">
        <w:rPr>
          <w:rStyle w:val="c0"/>
          <w:b/>
          <w:color w:val="000000"/>
          <w:sz w:val="28"/>
          <w:szCs w:val="28"/>
        </w:rPr>
        <w:t>Фаридовна</w:t>
      </w:r>
      <w:proofErr w:type="spellEnd"/>
      <w:r>
        <w:rPr>
          <w:rStyle w:val="c0"/>
          <w:b/>
          <w:color w:val="000000"/>
          <w:sz w:val="28"/>
          <w:szCs w:val="28"/>
        </w:rPr>
        <w:t>,</w:t>
      </w:r>
    </w:p>
    <w:p w:rsidR="009A1E1B" w:rsidRDefault="009A1E1B" w:rsidP="009A1E1B">
      <w:pPr>
        <w:pStyle w:val="c1"/>
        <w:spacing w:before="0" w:beforeAutospacing="0" w:after="0" w:afterAutospacing="0"/>
        <w:jc w:val="right"/>
        <w:rPr>
          <w:rStyle w:val="c0"/>
          <w:color w:val="000000"/>
          <w:sz w:val="28"/>
          <w:szCs w:val="28"/>
        </w:rPr>
      </w:pPr>
      <w:r>
        <w:rPr>
          <w:rStyle w:val="c0"/>
          <w:color w:val="000000"/>
          <w:sz w:val="28"/>
          <w:szCs w:val="28"/>
        </w:rPr>
        <w:t xml:space="preserve">преподаватель анатомии и физиологии человека </w:t>
      </w:r>
    </w:p>
    <w:p w:rsidR="009A1E1B" w:rsidRDefault="009A1E1B" w:rsidP="009A1E1B">
      <w:pPr>
        <w:pStyle w:val="c1"/>
        <w:spacing w:before="0" w:beforeAutospacing="0" w:after="0" w:afterAutospacing="0"/>
        <w:jc w:val="right"/>
        <w:rPr>
          <w:rStyle w:val="c0"/>
          <w:color w:val="000000"/>
          <w:sz w:val="28"/>
          <w:szCs w:val="28"/>
        </w:rPr>
      </w:pPr>
      <w:r>
        <w:rPr>
          <w:rStyle w:val="c0"/>
          <w:color w:val="000000"/>
          <w:sz w:val="28"/>
          <w:szCs w:val="28"/>
        </w:rPr>
        <w:t xml:space="preserve">высшей квалификационной категории </w:t>
      </w:r>
    </w:p>
    <w:p w:rsidR="009A1E1B" w:rsidRDefault="009A1E1B" w:rsidP="009A1E1B">
      <w:pPr>
        <w:pStyle w:val="c1"/>
        <w:spacing w:before="0" w:beforeAutospacing="0" w:after="0" w:afterAutospacing="0"/>
        <w:jc w:val="right"/>
        <w:rPr>
          <w:rStyle w:val="c0"/>
          <w:color w:val="000000"/>
          <w:sz w:val="28"/>
          <w:szCs w:val="28"/>
        </w:rPr>
      </w:pPr>
      <w:r>
        <w:rPr>
          <w:rStyle w:val="c0"/>
          <w:color w:val="000000"/>
          <w:sz w:val="28"/>
          <w:szCs w:val="28"/>
        </w:rPr>
        <w:t>ГАПОУ «</w:t>
      </w:r>
      <w:proofErr w:type="spellStart"/>
      <w:r>
        <w:rPr>
          <w:rStyle w:val="c0"/>
          <w:color w:val="000000"/>
          <w:sz w:val="28"/>
          <w:szCs w:val="28"/>
        </w:rPr>
        <w:t>Набережночелнинский</w:t>
      </w:r>
      <w:proofErr w:type="spellEnd"/>
      <w:r>
        <w:rPr>
          <w:rStyle w:val="c0"/>
          <w:color w:val="000000"/>
          <w:sz w:val="28"/>
          <w:szCs w:val="28"/>
        </w:rPr>
        <w:t xml:space="preserve"> медицинский колледж»</w:t>
      </w:r>
    </w:p>
    <w:p w:rsidR="009A1E1B" w:rsidRPr="00EA0504" w:rsidRDefault="009A1E1B" w:rsidP="009A1E1B">
      <w:pPr>
        <w:pStyle w:val="c1"/>
        <w:spacing w:before="0" w:beforeAutospacing="0" w:after="0" w:afterAutospacing="0"/>
        <w:jc w:val="right"/>
        <w:rPr>
          <w:rStyle w:val="c0"/>
          <w:color w:val="000000"/>
          <w:sz w:val="28"/>
          <w:szCs w:val="28"/>
        </w:rPr>
      </w:pPr>
      <w:r>
        <w:rPr>
          <w:rStyle w:val="c0"/>
          <w:color w:val="000000"/>
          <w:sz w:val="28"/>
          <w:szCs w:val="28"/>
          <w:lang w:val="en-US"/>
        </w:rPr>
        <w:t>E</w:t>
      </w:r>
      <w:r w:rsidRPr="00EA0504">
        <w:rPr>
          <w:rStyle w:val="c0"/>
          <w:color w:val="000000"/>
          <w:sz w:val="28"/>
          <w:szCs w:val="28"/>
        </w:rPr>
        <w:t>-</w:t>
      </w:r>
      <w:r>
        <w:rPr>
          <w:rStyle w:val="c0"/>
          <w:color w:val="000000"/>
          <w:sz w:val="28"/>
          <w:szCs w:val="28"/>
          <w:lang w:val="en-US"/>
        </w:rPr>
        <w:t>mail</w:t>
      </w:r>
      <w:r>
        <w:rPr>
          <w:rStyle w:val="c0"/>
          <w:color w:val="000000"/>
          <w:sz w:val="28"/>
          <w:szCs w:val="28"/>
        </w:rPr>
        <w:t xml:space="preserve">: </w:t>
      </w:r>
      <w:proofErr w:type="spellStart"/>
      <w:r>
        <w:rPr>
          <w:rStyle w:val="c0"/>
          <w:color w:val="000000"/>
          <w:sz w:val="28"/>
          <w:szCs w:val="28"/>
          <w:lang w:val="en-US"/>
        </w:rPr>
        <w:t>nnf</w:t>
      </w:r>
      <w:proofErr w:type="spellEnd"/>
      <w:r w:rsidRPr="00EA0504">
        <w:rPr>
          <w:rStyle w:val="c0"/>
          <w:color w:val="000000"/>
          <w:sz w:val="28"/>
          <w:szCs w:val="28"/>
        </w:rPr>
        <w:t>65@</w:t>
      </w:r>
      <w:r>
        <w:rPr>
          <w:rStyle w:val="c0"/>
          <w:color w:val="000000"/>
          <w:sz w:val="28"/>
          <w:szCs w:val="28"/>
          <w:lang w:val="en-US"/>
        </w:rPr>
        <w:t>rambler</w:t>
      </w:r>
      <w:r w:rsidRPr="00EA0504">
        <w:rPr>
          <w:rStyle w:val="c0"/>
          <w:color w:val="000000"/>
          <w:sz w:val="28"/>
          <w:szCs w:val="28"/>
        </w:rPr>
        <w:t>.</w:t>
      </w:r>
      <w:proofErr w:type="spellStart"/>
      <w:r>
        <w:rPr>
          <w:rStyle w:val="c0"/>
          <w:color w:val="000000"/>
          <w:sz w:val="28"/>
          <w:szCs w:val="28"/>
          <w:lang w:val="en-US"/>
        </w:rPr>
        <w:t>ru</w:t>
      </w:r>
      <w:proofErr w:type="spellEnd"/>
    </w:p>
    <w:p w:rsidR="009A1E1B" w:rsidRDefault="009A1E1B" w:rsidP="00A30DEB">
      <w:pPr>
        <w:pStyle w:val="c1"/>
        <w:spacing w:before="0" w:beforeAutospacing="0" w:after="0" w:afterAutospacing="0"/>
        <w:jc w:val="center"/>
        <w:rPr>
          <w:rStyle w:val="c0"/>
          <w:b/>
          <w:color w:val="000000"/>
          <w:sz w:val="28"/>
          <w:szCs w:val="28"/>
        </w:rPr>
      </w:pPr>
    </w:p>
    <w:p w:rsidR="00AB265B" w:rsidRDefault="00C0225C" w:rsidP="00A30DEB">
      <w:pPr>
        <w:pStyle w:val="c1"/>
        <w:spacing w:before="0" w:beforeAutospacing="0" w:after="0" w:afterAutospacing="0"/>
        <w:jc w:val="center"/>
        <w:rPr>
          <w:rStyle w:val="c0"/>
          <w:b/>
          <w:color w:val="000000"/>
          <w:sz w:val="28"/>
          <w:szCs w:val="28"/>
        </w:rPr>
      </w:pPr>
      <w:r w:rsidRPr="00A30DEB">
        <w:rPr>
          <w:rStyle w:val="c0"/>
          <w:b/>
          <w:color w:val="000000"/>
          <w:sz w:val="28"/>
          <w:szCs w:val="28"/>
        </w:rPr>
        <w:t xml:space="preserve">СОВРЕМЕННЫЕ АСПЕКТЫ ПРЕПОДАВАНИЯ АНАТОМИИ И ФИЗИОЛОГИИ </w:t>
      </w:r>
      <w:r w:rsidR="00A30DEB" w:rsidRPr="00A30DEB">
        <w:rPr>
          <w:rStyle w:val="c0"/>
          <w:b/>
          <w:color w:val="000000"/>
          <w:sz w:val="28"/>
          <w:szCs w:val="28"/>
        </w:rPr>
        <w:t xml:space="preserve">ЧЕЛОВЕКА </w:t>
      </w:r>
      <w:r w:rsidR="00AB265B">
        <w:rPr>
          <w:rStyle w:val="c0"/>
          <w:b/>
          <w:color w:val="000000"/>
          <w:sz w:val="28"/>
          <w:szCs w:val="28"/>
        </w:rPr>
        <w:t xml:space="preserve">СТУДЕНТАМ </w:t>
      </w:r>
    </w:p>
    <w:p w:rsidR="00C0225C" w:rsidRPr="00A30DEB" w:rsidRDefault="00AB265B" w:rsidP="00A30DEB">
      <w:pPr>
        <w:pStyle w:val="c1"/>
        <w:spacing w:before="0" w:beforeAutospacing="0" w:after="0" w:afterAutospacing="0"/>
        <w:jc w:val="center"/>
        <w:rPr>
          <w:rStyle w:val="c0"/>
          <w:b/>
          <w:color w:val="000000"/>
          <w:sz w:val="28"/>
          <w:szCs w:val="28"/>
        </w:rPr>
      </w:pPr>
      <w:bookmarkStart w:id="0" w:name="_GoBack"/>
      <w:bookmarkEnd w:id="0"/>
      <w:r>
        <w:rPr>
          <w:rStyle w:val="c0"/>
          <w:b/>
          <w:color w:val="000000"/>
          <w:sz w:val="28"/>
          <w:szCs w:val="28"/>
        </w:rPr>
        <w:t xml:space="preserve">МЕДИЦИНСКОГО </w:t>
      </w:r>
      <w:r w:rsidR="00C0225C" w:rsidRPr="00A30DEB">
        <w:rPr>
          <w:rStyle w:val="c0"/>
          <w:b/>
          <w:color w:val="000000"/>
          <w:sz w:val="28"/>
          <w:szCs w:val="28"/>
        </w:rPr>
        <w:t>КОЛЛЕДЖА: ИЗ ОПЫТА РАБОТЫ</w:t>
      </w:r>
    </w:p>
    <w:p w:rsidR="00A4092F" w:rsidRDefault="00A4092F" w:rsidP="00245C3F">
      <w:pPr>
        <w:pStyle w:val="c1"/>
        <w:spacing w:before="0" w:beforeAutospacing="0" w:after="0" w:afterAutospacing="0"/>
        <w:rPr>
          <w:rStyle w:val="c0"/>
          <w:b/>
          <w:color w:val="000000"/>
          <w:sz w:val="28"/>
          <w:szCs w:val="28"/>
        </w:rPr>
      </w:pPr>
    </w:p>
    <w:p w:rsidR="00245C3F" w:rsidRPr="00245C3F" w:rsidRDefault="00245C3F" w:rsidP="00245C3F">
      <w:pPr>
        <w:pStyle w:val="c1"/>
        <w:spacing w:before="0" w:beforeAutospacing="0" w:after="0" w:afterAutospacing="0"/>
        <w:rPr>
          <w:rStyle w:val="c0"/>
          <w:b/>
          <w:color w:val="000000"/>
          <w:sz w:val="28"/>
          <w:szCs w:val="28"/>
        </w:rPr>
      </w:pPr>
      <w:r w:rsidRPr="00245C3F">
        <w:rPr>
          <w:rStyle w:val="c0"/>
          <w:b/>
          <w:color w:val="000000"/>
          <w:sz w:val="28"/>
          <w:szCs w:val="28"/>
        </w:rPr>
        <w:t>Аннотация.</w:t>
      </w:r>
    </w:p>
    <w:p w:rsidR="00A30DEB" w:rsidRDefault="00A30DEB" w:rsidP="00C0754C">
      <w:pPr>
        <w:pStyle w:val="c1"/>
        <w:spacing w:before="0" w:beforeAutospacing="0" w:after="0" w:afterAutospacing="0"/>
        <w:ind w:firstLine="709"/>
        <w:jc w:val="both"/>
        <w:rPr>
          <w:rStyle w:val="c0"/>
          <w:color w:val="000000"/>
          <w:sz w:val="28"/>
          <w:szCs w:val="28"/>
        </w:rPr>
      </w:pPr>
      <w:r>
        <w:rPr>
          <w:rStyle w:val="c0"/>
          <w:color w:val="000000"/>
          <w:sz w:val="28"/>
          <w:szCs w:val="28"/>
        </w:rPr>
        <w:t>Повышение эффективности приобретения у студентов навыков</w:t>
      </w:r>
      <w:r w:rsidR="00245C3F">
        <w:rPr>
          <w:rStyle w:val="c0"/>
          <w:color w:val="000000"/>
          <w:sz w:val="28"/>
          <w:szCs w:val="28"/>
        </w:rPr>
        <w:t>,</w:t>
      </w:r>
      <w:r>
        <w:rPr>
          <w:rStyle w:val="c0"/>
          <w:color w:val="000000"/>
          <w:sz w:val="28"/>
          <w:szCs w:val="28"/>
        </w:rPr>
        <w:t xml:space="preserve"> умений и качества их подготовки напрямую зависят от правильного выбора методических приёмов совершенствования методики подготовки и проведения практических занятий. В статье рассмотрены особенности преподавания анатомии и физиологии человека студентам, обучающимся по направлению «Сестринское дело»</w:t>
      </w:r>
    </w:p>
    <w:p w:rsidR="00245C3F" w:rsidRPr="00245C3F" w:rsidRDefault="00245C3F" w:rsidP="00245C3F">
      <w:pPr>
        <w:pStyle w:val="c1"/>
        <w:spacing w:before="0" w:beforeAutospacing="0" w:after="0" w:afterAutospacing="0"/>
        <w:jc w:val="both"/>
        <w:rPr>
          <w:rStyle w:val="c0"/>
          <w:b/>
          <w:color w:val="000000"/>
          <w:sz w:val="28"/>
          <w:szCs w:val="28"/>
        </w:rPr>
      </w:pPr>
      <w:r w:rsidRPr="00245C3F">
        <w:rPr>
          <w:rStyle w:val="c0"/>
          <w:b/>
          <w:color w:val="000000"/>
          <w:sz w:val="28"/>
          <w:szCs w:val="28"/>
        </w:rPr>
        <w:t>Ключевые слова:</w:t>
      </w:r>
    </w:p>
    <w:p w:rsidR="00245C3F" w:rsidRDefault="00245C3F" w:rsidP="00245C3F">
      <w:pPr>
        <w:pStyle w:val="c1"/>
        <w:spacing w:before="0" w:beforeAutospacing="0" w:after="0" w:afterAutospacing="0"/>
        <w:jc w:val="both"/>
        <w:rPr>
          <w:rStyle w:val="c0"/>
          <w:color w:val="000000"/>
          <w:sz w:val="28"/>
          <w:szCs w:val="28"/>
        </w:rPr>
      </w:pPr>
      <w:r>
        <w:rPr>
          <w:rStyle w:val="c0"/>
          <w:color w:val="000000"/>
          <w:sz w:val="28"/>
          <w:szCs w:val="28"/>
        </w:rPr>
        <w:t>Навыки и умения</w:t>
      </w:r>
    </w:p>
    <w:p w:rsidR="00245C3F" w:rsidRDefault="00245C3F" w:rsidP="00245C3F">
      <w:pPr>
        <w:pStyle w:val="c1"/>
        <w:spacing w:before="0" w:beforeAutospacing="0" w:after="0" w:afterAutospacing="0"/>
        <w:jc w:val="both"/>
        <w:rPr>
          <w:rStyle w:val="c0"/>
          <w:color w:val="000000"/>
          <w:sz w:val="28"/>
          <w:szCs w:val="28"/>
        </w:rPr>
      </w:pPr>
      <w:r>
        <w:rPr>
          <w:rStyle w:val="c0"/>
          <w:color w:val="000000"/>
          <w:sz w:val="28"/>
          <w:szCs w:val="28"/>
        </w:rPr>
        <w:t>Качество подготовки</w:t>
      </w:r>
    </w:p>
    <w:p w:rsidR="00245C3F" w:rsidRDefault="00245C3F" w:rsidP="00245C3F">
      <w:pPr>
        <w:pStyle w:val="c1"/>
        <w:spacing w:before="0" w:beforeAutospacing="0" w:after="0" w:afterAutospacing="0"/>
        <w:jc w:val="both"/>
        <w:rPr>
          <w:rStyle w:val="c0"/>
          <w:color w:val="000000"/>
          <w:sz w:val="28"/>
          <w:szCs w:val="28"/>
        </w:rPr>
      </w:pPr>
      <w:r>
        <w:rPr>
          <w:rStyle w:val="c0"/>
          <w:color w:val="000000"/>
          <w:sz w:val="28"/>
          <w:szCs w:val="28"/>
        </w:rPr>
        <w:t>Методика подготовки</w:t>
      </w:r>
    </w:p>
    <w:p w:rsidR="00A628C4" w:rsidRDefault="00EA0504" w:rsidP="00EA0504">
      <w:pPr>
        <w:pStyle w:val="c1"/>
        <w:spacing w:before="0" w:beforeAutospacing="0" w:after="0" w:afterAutospacing="0"/>
        <w:jc w:val="both"/>
        <w:rPr>
          <w:rStyle w:val="c0"/>
          <w:color w:val="000000"/>
          <w:sz w:val="28"/>
          <w:szCs w:val="28"/>
        </w:rPr>
      </w:pPr>
      <w:r>
        <w:rPr>
          <w:rStyle w:val="c0"/>
          <w:color w:val="000000"/>
          <w:sz w:val="28"/>
          <w:szCs w:val="28"/>
        </w:rPr>
        <w:t>Анатомия и физиология человека</w:t>
      </w:r>
    </w:p>
    <w:p w:rsidR="00C3087E" w:rsidRDefault="00C3087E" w:rsidP="00EA0504">
      <w:pPr>
        <w:pStyle w:val="c1"/>
        <w:spacing w:before="0" w:beforeAutospacing="0" w:after="0" w:afterAutospacing="0"/>
        <w:jc w:val="both"/>
        <w:rPr>
          <w:rStyle w:val="c0"/>
          <w:color w:val="000000"/>
          <w:sz w:val="28"/>
          <w:szCs w:val="28"/>
        </w:rPr>
      </w:pPr>
    </w:p>
    <w:p w:rsidR="00C3087E" w:rsidRPr="009D0EDA" w:rsidRDefault="00C3087E" w:rsidP="00C3087E">
      <w:pPr>
        <w:spacing w:after="0" w:line="240" w:lineRule="auto"/>
        <w:jc w:val="right"/>
        <w:rPr>
          <w:rFonts w:ascii="Times New Roman" w:eastAsia="Calibri" w:hAnsi="Times New Roman" w:cs="Times New Roman"/>
          <w:b/>
          <w:sz w:val="28"/>
          <w:szCs w:val="28"/>
        </w:rPr>
      </w:pPr>
      <w:proofErr w:type="spellStart"/>
      <w:r w:rsidRPr="00C3087E">
        <w:rPr>
          <w:rFonts w:ascii="Times New Roman" w:eastAsia="Calibri" w:hAnsi="Times New Roman" w:cs="Times New Roman"/>
          <w:b/>
          <w:sz w:val="28"/>
          <w:szCs w:val="28"/>
          <w:lang w:val="en-US"/>
        </w:rPr>
        <w:t>Nurmukhametova</w:t>
      </w:r>
      <w:proofErr w:type="spellEnd"/>
      <w:r w:rsidRPr="009D0EDA">
        <w:rPr>
          <w:rFonts w:ascii="Times New Roman" w:eastAsia="Calibri" w:hAnsi="Times New Roman" w:cs="Times New Roman"/>
          <w:b/>
          <w:sz w:val="28"/>
          <w:szCs w:val="28"/>
        </w:rPr>
        <w:t xml:space="preserve"> </w:t>
      </w:r>
      <w:proofErr w:type="spellStart"/>
      <w:r w:rsidRPr="00C3087E">
        <w:rPr>
          <w:rFonts w:ascii="Times New Roman" w:eastAsia="Calibri" w:hAnsi="Times New Roman" w:cs="Times New Roman"/>
          <w:b/>
          <w:sz w:val="28"/>
          <w:szCs w:val="28"/>
          <w:lang w:val="en-US"/>
        </w:rPr>
        <w:t>Nailya</w:t>
      </w:r>
      <w:proofErr w:type="spellEnd"/>
      <w:r w:rsidRPr="009D0EDA">
        <w:rPr>
          <w:rFonts w:ascii="Times New Roman" w:eastAsia="Calibri" w:hAnsi="Times New Roman" w:cs="Times New Roman"/>
          <w:b/>
          <w:sz w:val="28"/>
          <w:szCs w:val="28"/>
        </w:rPr>
        <w:t xml:space="preserve"> </w:t>
      </w:r>
      <w:proofErr w:type="spellStart"/>
      <w:r w:rsidRPr="00C3087E">
        <w:rPr>
          <w:rFonts w:ascii="Times New Roman" w:eastAsia="Calibri" w:hAnsi="Times New Roman" w:cs="Times New Roman"/>
          <w:b/>
          <w:sz w:val="28"/>
          <w:szCs w:val="28"/>
          <w:lang w:val="en-US"/>
        </w:rPr>
        <w:t>Faridovna</w:t>
      </w:r>
      <w:proofErr w:type="spellEnd"/>
      <w:r w:rsidRPr="009D0EDA">
        <w:rPr>
          <w:rFonts w:ascii="Times New Roman" w:eastAsia="Calibri" w:hAnsi="Times New Roman" w:cs="Times New Roman"/>
          <w:b/>
          <w:sz w:val="28"/>
          <w:szCs w:val="28"/>
        </w:rPr>
        <w:t xml:space="preserve">, </w:t>
      </w:r>
    </w:p>
    <w:p w:rsidR="00C3087E" w:rsidRDefault="00C3087E" w:rsidP="00C3087E">
      <w:pPr>
        <w:spacing w:after="0" w:line="240" w:lineRule="auto"/>
        <w:jc w:val="right"/>
        <w:rPr>
          <w:rFonts w:ascii="Times New Roman" w:eastAsia="Calibri" w:hAnsi="Times New Roman" w:cs="Times New Roman"/>
          <w:sz w:val="28"/>
          <w:szCs w:val="28"/>
          <w:lang w:val="en-US"/>
        </w:rPr>
      </w:pPr>
      <w:r w:rsidRPr="00C3087E">
        <w:rPr>
          <w:rFonts w:ascii="Times New Roman" w:eastAsia="Calibri" w:hAnsi="Times New Roman" w:cs="Times New Roman"/>
          <w:sz w:val="28"/>
          <w:szCs w:val="28"/>
          <w:lang w:val="en-US"/>
        </w:rPr>
        <w:t xml:space="preserve">teacher of anatomy and physiology </w:t>
      </w:r>
    </w:p>
    <w:p w:rsidR="00C3087E" w:rsidRDefault="00C3087E" w:rsidP="00C3087E">
      <w:pPr>
        <w:spacing w:after="0" w:line="240" w:lineRule="auto"/>
        <w:jc w:val="right"/>
        <w:rPr>
          <w:rFonts w:ascii="Times New Roman" w:eastAsia="Calibri" w:hAnsi="Times New Roman" w:cs="Times New Roman"/>
          <w:sz w:val="28"/>
          <w:szCs w:val="28"/>
          <w:lang w:val="en-US"/>
        </w:rPr>
      </w:pPr>
      <w:r w:rsidRPr="00C3087E">
        <w:rPr>
          <w:rFonts w:ascii="Times New Roman" w:eastAsia="Calibri" w:hAnsi="Times New Roman" w:cs="Times New Roman"/>
          <w:sz w:val="28"/>
          <w:szCs w:val="28"/>
          <w:lang w:val="en-US"/>
        </w:rPr>
        <w:t xml:space="preserve">of the highest qualification category </w:t>
      </w:r>
    </w:p>
    <w:p w:rsidR="00C3087E" w:rsidRDefault="00C3087E" w:rsidP="00C3087E">
      <w:pPr>
        <w:spacing w:after="0" w:line="240" w:lineRule="auto"/>
        <w:jc w:val="right"/>
        <w:rPr>
          <w:rFonts w:ascii="Times New Roman" w:eastAsia="Calibri" w:hAnsi="Times New Roman" w:cs="Times New Roman"/>
          <w:sz w:val="28"/>
          <w:szCs w:val="28"/>
          <w:lang w:val="en-US"/>
        </w:rPr>
      </w:pPr>
      <w:r w:rsidRPr="00C3087E">
        <w:rPr>
          <w:rFonts w:ascii="Times New Roman" w:eastAsia="Calibri" w:hAnsi="Times New Roman" w:cs="Times New Roman"/>
          <w:sz w:val="28"/>
          <w:szCs w:val="28"/>
          <w:lang w:val="en-US"/>
        </w:rPr>
        <w:t xml:space="preserve">State Autonomous Professional Educational Institution </w:t>
      </w:r>
    </w:p>
    <w:p w:rsidR="00C3087E" w:rsidRPr="009A1E1B" w:rsidRDefault="00C3087E" w:rsidP="00C3087E">
      <w:pPr>
        <w:spacing w:after="0" w:line="240" w:lineRule="auto"/>
        <w:jc w:val="right"/>
        <w:rPr>
          <w:rFonts w:ascii="Times New Roman" w:eastAsia="Calibri" w:hAnsi="Times New Roman" w:cs="Times New Roman"/>
          <w:sz w:val="28"/>
          <w:szCs w:val="28"/>
          <w:lang w:val="en-US"/>
        </w:rPr>
      </w:pPr>
      <w:r w:rsidRPr="00C3087E">
        <w:rPr>
          <w:rFonts w:ascii="Times New Roman" w:eastAsia="Calibri" w:hAnsi="Times New Roman" w:cs="Times New Roman"/>
          <w:sz w:val="28"/>
          <w:szCs w:val="28"/>
          <w:lang w:val="en-US"/>
        </w:rPr>
        <w:t>"</w:t>
      </w:r>
      <w:proofErr w:type="spellStart"/>
      <w:r w:rsidRPr="00C3087E">
        <w:rPr>
          <w:rFonts w:ascii="Times New Roman" w:eastAsia="Calibri" w:hAnsi="Times New Roman" w:cs="Times New Roman"/>
          <w:sz w:val="28"/>
          <w:szCs w:val="28"/>
          <w:lang w:val="en-US"/>
        </w:rPr>
        <w:t>Naberezhnye</w:t>
      </w:r>
      <w:proofErr w:type="spellEnd"/>
      <w:r w:rsidRPr="00C3087E">
        <w:rPr>
          <w:rFonts w:ascii="Times New Roman" w:eastAsia="Calibri" w:hAnsi="Times New Roman" w:cs="Times New Roman"/>
          <w:sz w:val="28"/>
          <w:szCs w:val="28"/>
          <w:lang w:val="en-US"/>
        </w:rPr>
        <w:t xml:space="preserve"> </w:t>
      </w:r>
      <w:proofErr w:type="spellStart"/>
      <w:r w:rsidRPr="00C3087E">
        <w:rPr>
          <w:rFonts w:ascii="Times New Roman" w:eastAsia="Calibri" w:hAnsi="Times New Roman" w:cs="Times New Roman"/>
          <w:sz w:val="28"/>
          <w:szCs w:val="28"/>
          <w:lang w:val="en-US"/>
        </w:rPr>
        <w:t>Chelny</w:t>
      </w:r>
      <w:proofErr w:type="spellEnd"/>
      <w:r w:rsidRPr="00C3087E">
        <w:rPr>
          <w:rFonts w:ascii="Times New Roman" w:eastAsia="Calibri" w:hAnsi="Times New Roman" w:cs="Times New Roman"/>
          <w:sz w:val="28"/>
          <w:szCs w:val="28"/>
          <w:lang w:val="en-US"/>
        </w:rPr>
        <w:t xml:space="preserve"> Medical College"</w:t>
      </w:r>
      <w:r w:rsidR="009A1E1B" w:rsidRPr="009A1E1B">
        <w:rPr>
          <w:rFonts w:ascii="Times New Roman" w:eastAsia="Calibri" w:hAnsi="Times New Roman" w:cs="Times New Roman"/>
          <w:sz w:val="28"/>
          <w:szCs w:val="28"/>
          <w:lang w:val="en-US"/>
        </w:rPr>
        <w:t>,</w:t>
      </w:r>
    </w:p>
    <w:p w:rsidR="00C3087E" w:rsidRDefault="00C3087E" w:rsidP="00C3087E">
      <w:pPr>
        <w:spacing w:after="0" w:line="240" w:lineRule="auto"/>
        <w:jc w:val="right"/>
        <w:rPr>
          <w:rStyle w:val="c0"/>
          <w:rFonts w:ascii="Times New Roman" w:hAnsi="Times New Roman" w:cs="Times New Roman"/>
          <w:color w:val="000000"/>
          <w:sz w:val="28"/>
          <w:szCs w:val="28"/>
          <w:lang w:val="en-US"/>
        </w:rPr>
      </w:pPr>
      <w:r w:rsidRPr="00C3087E">
        <w:rPr>
          <w:rStyle w:val="c0"/>
          <w:rFonts w:ascii="Times New Roman" w:hAnsi="Times New Roman" w:cs="Times New Roman"/>
          <w:color w:val="000000"/>
          <w:sz w:val="28"/>
          <w:szCs w:val="28"/>
          <w:lang w:val="en-US"/>
        </w:rPr>
        <w:t>E</w:t>
      </w:r>
      <w:r w:rsidRPr="009A1E1B">
        <w:rPr>
          <w:rStyle w:val="c0"/>
          <w:rFonts w:ascii="Times New Roman" w:hAnsi="Times New Roman" w:cs="Times New Roman"/>
          <w:color w:val="000000"/>
          <w:sz w:val="28"/>
          <w:szCs w:val="28"/>
          <w:lang w:val="en-US"/>
        </w:rPr>
        <w:t>-</w:t>
      </w:r>
      <w:r w:rsidRPr="00C3087E">
        <w:rPr>
          <w:rStyle w:val="c0"/>
          <w:rFonts w:ascii="Times New Roman" w:hAnsi="Times New Roman" w:cs="Times New Roman"/>
          <w:color w:val="000000"/>
          <w:sz w:val="28"/>
          <w:szCs w:val="28"/>
          <w:lang w:val="en-US"/>
        </w:rPr>
        <w:t>mail</w:t>
      </w:r>
      <w:r w:rsidRPr="009A1E1B">
        <w:rPr>
          <w:rStyle w:val="c0"/>
          <w:rFonts w:ascii="Times New Roman" w:hAnsi="Times New Roman" w:cs="Times New Roman"/>
          <w:color w:val="000000"/>
          <w:sz w:val="28"/>
          <w:szCs w:val="28"/>
          <w:lang w:val="en-US"/>
        </w:rPr>
        <w:t xml:space="preserve">: </w:t>
      </w:r>
      <w:hyperlink r:id="rId5" w:history="1">
        <w:r w:rsidRPr="00641A81">
          <w:rPr>
            <w:rStyle w:val="a4"/>
            <w:rFonts w:ascii="Times New Roman" w:hAnsi="Times New Roman" w:cs="Times New Roman"/>
            <w:sz w:val="28"/>
            <w:szCs w:val="28"/>
            <w:lang w:val="en-US"/>
          </w:rPr>
          <w:t>nnf</w:t>
        </w:r>
        <w:r w:rsidRPr="009A1E1B">
          <w:rPr>
            <w:rStyle w:val="a4"/>
            <w:rFonts w:ascii="Times New Roman" w:hAnsi="Times New Roman" w:cs="Times New Roman"/>
            <w:sz w:val="28"/>
            <w:szCs w:val="28"/>
            <w:lang w:val="en-US"/>
          </w:rPr>
          <w:t>65@</w:t>
        </w:r>
        <w:r w:rsidRPr="00641A81">
          <w:rPr>
            <w:rStyle w:val="a4"/>
            <w:rFonts w:ascii="Times New Roman" w:hAnsi="Times New Roman" w:cs="Times New Roman"/>
            <w:sz w:val="28"/>
            <w:szCs w:val="28"/>
            <w:lang w:val="en-US"/>
          </w:rPr>
          <w:t>rambler</w:t>
        </w:r>
        <w:r w:rsidRPr="009A1E1B">
          <w:rPr>
            <w:rStyle w:val="a4"/>
            <w:rFonts w:ascii="Times New Roman" w:hAnsi="Times New Roman" w:cs="Times New Roman"/>
            <w:sz w:val="28"/>
            <w:szCs w:val="28"/>
            <w:lang w:val="en-US"/>
          </w:rPr>
          <w:t>.</w:t>
        </w:r>
        <w:r w:rsidRPr="00641A81">
          <w:rPr>
            <w:rStyle w:val="a4"/>
            <w:rFonts w:ascii="Times New Roman" w:hAnsi="Times New Roman" w:cs="Times New Roman"/>
            <w:sz w:val="28"/>
            <w:szCs w:val="28"/>
            <w:lang w:val="en-US"/>
          </w:rPr>
          <w:t>ru</w:t>
        </w:r>
      </w:hyperlink>
    </w:p>
    <w:p w:rsidR="00C3087E" w:rsidRPr="00C3087E" w:rsidRDefault="00C3087E" w:rsidP="00C3087E">
      <w:pPr>
        <w:spacing w:after="0" w:line="240" w:lineRule="auto"/>
        <w:jc w:val="right"/>
        <w:rPr>
          <w:rFonts w:ascii="Times New Roman" w:eastAsia="Calibri" w:hAnsi="Times New Roman" w:cs="Times New Roman"/>
          <w:sz w:val="28"/>
          <w:szCs w:val="28"/>
          <w:lang w:val="en-US"/>
        </w:rPr>
      </w:pPr>
    </w:p>
    <w:p w:rsidR="005C2762" w:rsidRPr="009A1E1B" w:rsidRDefault="00C3087E" w:rsidP="005C2762">
      <w:pPr>
        <w:spacing w:after="0" w:line="240" w:lineRule="auto"/>
        <w:jc w:val="center"/>
        <w:rPr>
          <w:rFonts w:ascii="Times New Roman" w:eastAsia="Calibri" w:hAnsi="Times New Roman" w:cs="Times New Roman"/>
          <w:b/>
          <w:sz w:val="28"/>
          <w:szCs w:val="28"/>
          <w:lang w:val="en-US"/>
        </w:rPr>
      </w:pPr>
      <w:r w:rsidRPr="009A1E1B">
        <w:rPr>
          <w:rFonts w:ascii="Times New Roman" w:eastAsia="Calibri" w:hAnsi="Times New Roman" w:cs="Times New Roman"/>
          <w:b/>
          <w:sz w:val="28"/>
          <w:szCs w:val="28"/>
          <w:lang w:val="en-US"/>
        </w:rPr>
        <w:t xml:space="preserve">MODERN ASPECTS OF TEACHING HUMAN ANATOMY AND PHYSIOLOGY </w:t>
      </w:r>
      <w:r w:rsidR="005C2762" w:rsidRPr="009A1E1B">
        <w:rPr>
          <w:rFonts w:ascii="Times New Roman" w:eastAsia="Calibri" w:hAnsi="Times New Roman" w:cs="Times New Roman"/>
          <w:b/>
          <w:sz w:val="28"/>
          <w:szCs w:val="28"/>
          <w:lang w:val="en-US"/>
        </w:rPr>
        <w:t>TO STUDENTS OF «NURSING» DEPARTMENT IN A MEDICAL COLLEGE: FROM WORK EXPERIENCE.</w:t>
      </w:r>
    </w:p>
    <w:p w:rsidR="009A1E1B" w:rsidRPr="009A1E1B" w:rsidRDefault="009A1E1B" w:rsidP="009A1E1B">
      <w:pPr>
        <w:spacing w:after="0" w:line="240" w:lineRule="auto"/>
        <w:rPr>
          <w:rFonts w:ascii="Times New Roman" w:eastAsia="Calibri" w:hAnsi="Times New Roman" w:cs="Times New Roman"/>
          <w:b/>
          <w:sz w:val="28"/>
          <w:szCs w:val="28"/>
          <w:lang w:val="en-US"/>
        </w:rPr>
      </w:pPr>
      <w:r w:rsidRPr="009A1E1B">
        <w:rPr>
          <w:rFonts w:ascii="Times New Roman" w:eastAsia="Calibri" w:hAnsi="Times New Roman" w:cs="Times New Roman"/>
          <w:b/>
          <w:sz w:val="28"/>
          <w:szCs w:val="28"/>
          <w:lang w:val="en-US"/>
        </w:rPr>
        <w:t>Abstract.</w:t>
      </w:r>
    </w:p>
    <w:p w:rsidR="00C3087E" w:rsidRDefault="00C3087E" w:rsidP="00C0754C">
      <w:pPr>
        <w:spacing w:after="0" w:line="240" w:lineRule="auto"/>
        <w:ind w:firstLine="709"/>
        <w:jc w:val="both"/>
        <w:rPr>
          <w:rFonts w:ascii="Times New Roman" w:eastAsia="Calibri" w:hAnsi="Times New Roman" w:cs="Times New Roman"/>
          <w:sz w:val="28"/>
          <w:szCs w:val="28"/>
          <w:lang w:val="en-US"/>
        </w:rPr>
      </w:pPr>
      <w:r w:rsidRPr="00C3087E">
        <w:rPr>
          <w:rFonts w:ascii="Times New Roman" w:eastAsia="Calibri" w:hAnsi="Times New Roman" w:cs="Times New Roman"/>
          <w:sz w:val="28"/>
          <w:szCs w:val="28"/>
          <w:lang w:val="en-US"/>
        </w:rPr>
        <w:t>Increasing the efficiency of students’ acquisition of skills and abilities and the quality of their training directly depends on the correct choice of methodological techniques for improving the methods of preparation and having practical classes. The article gives valuable information on the features of teaching human anatomy and physiology to students studying in the field of “Nursing”.</w:t>
      </w:r>
    </w:p>
    <w:p w:rsidR="00C3087E" w:rsidRPr="00C3087E" w:rsidRDefault="009A1E1B" w:rsidP="00C3087E">
      <w:pPr>
        <w:spacing w:after="0" w:line="240" w:lineRule="auto"/>
        <w:jc w:val="both"/>
        <w:rPr>
          <w:rFonts w:ascii="Times New Roman" w:eastAsia="Calibri" w:hAnsi="Times New Roman" w:cs="Times New Roman"/>
          <w:sz w:val="28"/>
          <w:szCs w:val="28"/>
          <w:lang w:val="en-US"/>
        </w:rPr>
      </w:pPr>
      <w:r w:rsidRPr="00A4092F">
        <w:rPr>
          <w:rFonts w:ascii="Times New Roman" w:eastAsia="Calibri" w:hAnsi="Times New Roman" w:cs="Times New Roman"/>
          <w:b/>
          <w:sz w:val="28"/>
          <w:szCs w:val="28"/>
          <w:lang w:val="en-US"/>
        </w:rPr>
        <w:t>Keywords</w:t>
      </w:r>
      <w:r w:rsidR="00A4092F" w:rsidRPr="00F5464C">
        <w:rPr>
          <w:rFonts w:ascii="Times New Roman" w:eastAsia="Calibri" w:hAnsi="Times New Roman" w:cs="Times New Roman"/>
          <w:b/>
          <w:sz w:val="28"/>
          <w:szCs w:val="28"/>
          <w:lang w:val="en-US"/>
        </w:rPr>
        <w:t>:</w:t>
      </w:r>
    </w:p>
    <w:p w:rsidR="00C3087E" w:rsidRPr="00C3087E" w:rsidRDefault="00C3087E" w:rsidP="00C3087E">
      <w:pPr>
        <w:spacing w:after="0" w:line="240" w:lineRule="auto"/>
        <w:jc w:val="both"/>
        <w:rPr>
          <w:rFonts w:ascii="Times New Roman" w:eastAsia="Calibri" w:hAnsi="Times New Roman" w:cs="Times New Roman"/>
          <w:sz w:val="28"/>
          <w:szCs w:val="28"/>
          <w:lang w:val="en-US"/>
        </w:rPr>
      </w:pPr>
      <w:r w:rsidRPr="00C3087E">
        <w:rPr>
          <w:rFonts w:ascii="Times New Roman" w:eastAsia="Calibri" w:hAnsi="Times New Roman" w:cs="Times New Roman"/>
          <w:sz w:val="28"/>
          <w:szCs w:val="28"/>
          <w:lang w:val="en-US"/>
        </w:rPr>
        <w:t>Skills</w:t>
      </w:r>
    </w:p>
    <w:p w:rsidR="00C3087E" w:rsidRPr="00C3087E" w:rsidRDefault="00C3087E" w:rsidP="00C3087E">
      <w:pPr>
        <w:spacing w:after="0" w:line="240" w:lineRule="auto"/>
        <w:jc w:val="both"/>
        <w:rPr>
          <w:rFonts w:ascii="Times New Roman" w:eastAsia="Calibri" w:hAnsi="Times New Roman" w:cs="Times New Roman"/>
          <w:sz w:val="28"/>
          <w:szCs w:val="28"/>
          <w:lang w:val="en-US"/>
        </w:rPr>
      </w:pPr>
      <w:r w:rsidRPr="00C3087E">
        <w:rPr>
          <w:rFonts w:ascii="Times New Roman" w:eastAsia="Calibri" w:hAnsi="Times New Roman" w:cs="Times New Roman"/>
          <w:sz w:val="28"/>
          <w:szCs w:val="28"/>
          <w:lang w:val="en-US"/>
        </w:rPr>
        <w:t>Quality of preparation</w:t>
      </w:r>
    </w:p>
    <w:p w:rsidR="00C3087E" w:rsidRPr="00C3087E" w:rsidRDefault="00C3087E" w:rsidP="00C3087E">
      <w:pPr>
        <w:spacing w:after="0" w:line="240" w:lineRule="auto"/>
        <w:jc w:val="both"/>
        <w:rPr>
          <w:rFonts w:ascii="Times New Roman" w:eastAsia="Calibri" w:hAnsi="Times New Roman" w:cs="Times New Roman"/>
          <w:sz w:val="28"/>
          <w:szCs w:val="28"/>
          <w:lang w:val="en-US"/>
        </w:rPr>
      </w:pPr>
      <w:r w:rsidRPr="00C3087E">
        <w:rPr>
          <w:rFonts w:ascii="Times New Roman" w:eastAsia="Calibri" w:hAnsi="Times New Roman" w:cs="Times New Roman"/>
          <w:sz w:val="28"/>
          <w:szCs w:val="28"/>
          <w:lang w:val="en-US"/>
        </w:rPr>
        <w:t>Preparation method</w:t>
      </w:r>
    </w:p>
    <w:p w:rsidR="00C3087E" w:rsidRPr="00F5464C" w:rsidRDefault="00C3087E" w:rsidP="00C3087E">
      <w:pPr>
        <w:spacing w:after="0" w:line="240" w:lineRule="auto"/>
        <w:jc w:val="both"/>
        <w:rPr>
          <w:rFonts w:ascii="Times New Roman" w:eastAsia="Calibri" w:hAnsi="Times New Roman" w:cs="Times New Roman"/>
          <w:sz w:val="28"/>
          <w:szCs w:val="28"/>
        </w:rPr>
      </w:pPr>
      <w:r w:rsidRPr="00C3087E">
        <w:rPr>
          <w:rFonts w:ascii="Times New Roman" w:eastAsia="Calibri" w:hAnsi="Times New Roman" w:cs="Times New Roman"/>
          <w:sz w:val="28"/>
          <w:szCs w:val="28"/>
          <w:lang w:val="en-US"/>
        </w:rPr>
        <w:t>Anatomy</w:t>
      </w:r>
      <w:r w:rsidRPr="00F5464C">
        <w:rPr>
          <w:rFonts w:ascii="Times New Roman" w:eastAsia="Calibri" w:hAnsi="Times New Roman" w:cs="Times New Roman"/>
          <w:sz w:val="28"/>
          <w:szCs w:val="28"/>
        </w:rPr>
        <w:t xml:space="preserve"> </w:t>
      </w:r>
      <w:r w:rsidRPr="00C3087E">
        <w:rPr>
          <w:rFonts w:ascii="Times New Roman" w:eastAsia="Calibri" w:hAnsi="Times New Roman" w:cs="Times New Roman"/>
          <w:sz w:val="28"/>
          <w:szCs w:val="28"/>
          <w:lang w:val="en-US"/>
        </w:rPr>
        <w:t>and</w:t>
      </w:r>
      <w:r w:rsidRPr="00F5464C">
        <w:rPr>
          <w:rFonts w:ascii="Times New Roman" w:eastAsia="Calibri" w:hAnsi="Times New Roman" w:cs="Times New Roman"/>
          <w:sz w:val="28"/>
          <w:szCs w:val="28"/>
        </w:rPr>
        <w:t xml:space="preserve"> </w:t>
      </w:r>
      <w:r w:rsidRPr="00C3087E">
        <w:rPr>
          <w:rFonts w:ascii="Times New Roman" w:eastAsia="Calibri" w:hAnsi="Times New Roman" w:cs="Times New Roman"/>
          <w:sz w:val="28"/>
          <w:szCs w:val="28"/>
          <w:lang w:val="en-US"/>
        </w:rPr>
        <w:t>physiology</w:t>
      </w:r>
      <w:r w:rsidRPr="00F5464C">
        <w:rPr>
          <w:rFonts w:ascii="Times New Roman" w:eastAsia="Calibri" w:hAnsi="Times New Roman" w:cs="Times New Roman"/>
          <w:sz w:val="28"/>
          <w:szCs w:val="28"/>
        </w:rPr>
        <w:t xml:space="preserve"> </w:t>
      </w:r>
      <w:r w:rsidRPr="00C3087E">
        <w:rPr>
          <w:rFonts w:ascii="Times New Roman" w:eastAsia="Calibri" w:hAnsi="Times New Roman" w:cs="Times New Roman"/>
          <w:sz w:val="28"/>
          <w:szCs w:val="28"/>
          <w:lang w:val="en-US"/>
        </w:rPr>
        <w:t>of</w:t>
      </w:r>
      <w:r w:rsidRPr="00F5464C">
        <w:rPr>
          <w:rFonts w:ascii="Times New Roman" w:eastAsia="Calibri" w:hAnsi="Times New Roman" w:cs="Times New Roman"/>
          <w:sz w:val="28"/>
          <w:szCs w:val="28"/>
        </w:rPr>
        <w:t xml:space="preserve"> </w:t>
      </w:r>
      <w:r w:rsidRPr="00C3087E">
        <w:rPr>
          <w:rFonts w:ascii="Times New Roman" w:eastAsia="Calibri" w:hAnsi="Times New Roman" w:cs="Times New Roman"/>
          <w:sz w:val="28"/>
          <w:szCs w:val="28"/>
          <w:lang w:val="en-US"/>
        </w:rPr>
        <w:t>preparation</w:t>
      </w:r>
    </w:p>
    <w:p w:rsidR="00FA094C" w:rsidRDefault="004202B4" w:rsidP="00EA0504">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Развитие медицинской науки ставит перед медицинским образованием </w:t>
      </w:r>
      <w:r w:rsidR="00FA094C">
        <w:rPr>
          <w:rFonts w:ascii="Times New Roman" w:eastAsia="Times New Roman" w:hAnsi="Times New Roman" w:cs="Times New Roman"/>
          <w:sz w:val="28"/>
          <w:szCs w:val="28"/>
          <w:lang w:eastAsia="ru-RU"/>
        </w:rPr>
        <w:t>задачу подготовки профессионально мобильных компетентных специалистов. Обучение в медицинском колледже должно обеспечить его выпускникам не только теоретические, но и практические умения, и навыки для будущей профессиональной деятельности.</w:t>
      </w:r>
    </w:p>
    <w:p w:rsidR="00A55E29" w:rsidRPr="00E809D9" w:rsidRDefault="00EA0504" w:rsidP="00C0754C">
      <w:pPr>
        <w:pStyle w:val="c1"/>
        <w:spacing w:before="0" w:beforeAutospacing="0" w:after="0" w:afterAutospacing="0"/>
        <w:ind w:firstLine="709"/>
        <w:jc w:val="both"/>
        <w:rPr>
          <w:color w:val="000000"/>
          <w:sz w:val="28"/>
          <w:szCs w:val="28"/>
        </w:rPr>
      </w:pPr>
      <w:r>
        <w:rPr>
          <w:rStyle w:val="c0"/>
          <w:color w:val="000000"/>
          <w:sz w:val="28"/>
          <w:szCs w:val="28"/>
        </w:rPr>
        <w:t>Анатомия и физиология человека является одной из фундаментальных дисциплин при подготовке медицинских специалистов</w:t>
      </w:r>
      <w:r w:rsidR="00A4092F" w:rsidRPr="00A4092F">
        <w:rPr>
          <w:sz w:val="28"/>
          <w:szCs w:val="28"/>
        </w:rPr>
        <w:t xml:space="preserve"> </w:t>
      </w:r>
      <w:r w:rsidR="00A4092F">
        <w:rPr>
          <w:sz w:val="28"/>
          <w:szCs w:val="28"/>
        </w:rPr>
        <w:t>по специальности «Сестринское дело»</w:t>
      </w:r>
      <w:r>
        <w:rPr>
          <w:rStyle w:val="c0"/>
          <w:color w:val="000000"/>
          <w:sz w:val="28"/>
          <w:szCs w:val="28"/>
        </w:rPr>
        <w:t xml:space="preserve">, призванная обеспечить формирование у </w:t>
      </w:r>
      <w:r w:rsidR="00A4092F">
        <w:rPr>
          <w:rStyle w:val="c0"/>
          <w:color w:val="000000"/>
          <w:sz w:val="28"/>
          <w:szCs w:val="28"/>
        </w:rPr>
        <w:t>обучаемых</w:t>
      </w:r>
      <w:r>
        <w:rPr>
          <w:rStyle w:val="c0"/>
          <w:color w:val="000000"/>
          <w:sz w:val="28"/>
          <w:szCs w:val="28"/>
        </w:rPr>
        <w:t xml:space="preserve"> базисных знаний о строении те</w:t>
      </w:r>
      <w:r w:rsidR="004202B4">
        <w:rPr>
          <w:rStyle w:val="c0"/>
          <w:color w:val="000000"/>
          <w:sz w:val="28"/>
          <w:szCs w:val="28"/>
        </w:rPr>
        <w:t>ла человека и функционирования органов и систем.</w:t>
      </w:r>
      <w:r w:rsidR="005A2EEF">
        <w:rPr>
          <w:rStyle w:val="c0"/>
          <w:color w:val="000000"/>
          <w:sz w:val="28"/>
          <w:szCs w:val="28"/>
        </w:rPr>
        <w:t xml:space="preserve"> </w:t>
      </w:r>
      <w:r w:rsidR="00A534D9" w:rsidRPr="00EA0504">
        <w:rPr>
          <w:sz w:val="28"/>
          <w:szCs w:val="28"/>
        </w:rPr>
        <w:t>Однако, знания, полученные только при помощи преподавателя, не могут в полной мере обеспечить базу творческого мышления студента</w:t>
      </w:r>
      <w:r w:rsidR="00A4092F">
        <w:rPr>
          <w:sz w:val="28"/>
          <w:szCs w:val="28"/>
        </w:rPr>
        <w:t>-медика</w:t>
      </w:r>
      <w:r w:rsidR="00A534D9" w:rsidRPr="00EA0504">
        <w:rPr>
          <w:sz w:val="28"/>
          <w:szCs w:val="28"/>
        </w:rPr>
        <w:t>.</w:t>
      </w:r>
      <w:r w:rsidR="00A534D9">
        <w:rPr>
          <w:sz w:val="28"/>
          <w:szCs w:val="28"/>
        </w:rPr>
        <w:t xml:space="preserve"> </w:t>
      </w:r>
      <w:r w:rsidR="009D0EDA">
        <w:rPr>
          <w:sz w:val="28"/>
          <w:szCs w:val="28"/>
        </w:rPr>
        <w:t xml:space="preserve">Анатомия и физиология человека </w:t>
      </w:r>
      <w:r w:rsidR="009D0EDA" w:rsidRPr="00E809D9">
        <w:rPr>
          <w:rStyle w:val="c0"/>
          <w:color w:val="000000"/>
          <w:sz w:val="28"/>
          <w:szCs w:val="28"/>
        </w:rPr>
        <w:t>считается одним из самых сложных по уровню освоения курсов. В сложившейся ситуации на помощь преподавателю приходят инновационные технологии, которые можно с успехом использовать при изучении данной дисциплины. Усовершенствование и оптимизация существующих традиционных методик обучения и использование новых информационных технологий – это направление, которое позволит студентам усваивать строение или функционирование отдельной системы организма человека за одно академическое занятие и закреплять эти знания в ходе практических занятий.</w:t>
      </w:r>
      <w:r w:rsidR="009D0EDA">
        <w:rPr>
          <w:rStyle w:val="c0"/>
          <w:color w:val="000000"/>
          <w:sz w:val="28"/>
          <w:szCs w:val="28"/>
        </w:rPr>
        <w:t xml:space="preserve"> </w:t>
      </w:r>
      <w:r w:rsidR="00A534D9">
        <w:rPr>
          <w:rStyle w:val="c0"/>
          <w:color w:val="000000"/>
          <w:sz w:val="28"/>
          <w:szCs w:val="28"/>
        </w:rPr>
        <w:t xml:space="preserve">Оптимизация преподавания этого предмета требует постоянного совершенствования учебного процесса, внедрения современных методов и технологий обучения. </w:t>
      </w:r>
      <w:r w:rsidR="00A534D9" w:rsidRPr="00EA0504">
        <w:rPr>
          <w:sz w:val="28"/>
          <w:szCs w:val="28"/>
        </w:rPr>
        <w:t xml:space="preserve">Важно изыскивать резервы умственного развития </w:t>
      </w:r>
      <w:r w:rsidR="00A4092F">
        <w:rPr>
          <w:sz w:val="28"/>
          <w:szCs w:val="28"/>
        </w:rPr>
        <w:t>обучающихся</w:t>
      </w:r>
      <w:r w:rsidR="00A534D9" w:rsidRPr="00EA0504">
        <w:rPr>
          <w:sz w:val="28"/>
          <w:szCs w:val="28"/>
        </w:rPr>
        <w:t>, формировать способность к самостоятельной познавательной деятельности, умение в потоке нарастающей с каждым годом информации, обучать самих себя, чтобы не отстать от жизни.</w:t>
      </w:r>
      <w:r w:rsidR="00A534D9">
        <w:rPr>
          <w:sz w:val="28"/>
          <w:szCs w:val="28"/>
        </w:rPr>
        <w:t xml:space="preserve"> </w:t>
      </w:r>
      <w:r w:rsidR="00A55E29" w:rsidRPr="00EA0504">
        <w:rPr>
          <w:sz w:val="28"/>
          <w:szCs w:val="28"/>
        </w:rPr>
        <w:t xml:space="preserve">Главная задача педагога в таких условиях – сориентировать студента на самостоятельную работу, научить его рассуждать, мыслить, применять умения и навыки в дальнейшей практической деятельности. </w:t>
      </w:r>
      <w:r w:rsidR="00A55E29">
        <w:rPr>
          <w:sz w:val="28"/>
          <w:szCs w:val="28"/>
        </w:rPr>
        <w:t xml:space="preserve">Самостоятельность в обучении, повышение уровня ответственности при занятии анатомией и физиологией, учитывая большое число </w:t>
      </w:r>
      <w:r w:rsidR="00A534D9">
        <w:rPr>
          <w:sz w:val="28"/>
          <w:szCs w:val="28"/>
        </w:rPr>
        <w:t>практических навыков, которые должен приобрести студент</w:t>
      </w:r>
      <w:r w:rsidR="00A4092F">
        <w:rPr>
          <w:sz w:val="28"/>
          <w:szCs w:val="28"/>
        </w:rPr>
        <w:t>-медик</w:t>
      </w:r>
      <w:r w:rsidR="00A534D9">
        <w:rPr>
          <w:sz w:val="28"/>
          <w:szCs w:val="28"/>
        </w:rPr>
        <w:t xml:space="preserve">, является значимым и качественным показателем обучения. </w:t>
      </w:r>
    </w:p>
    <w:p w:rsidR="00B67CF0" w:rsidRDefault="00A55E29" w:rsidP="00C0754C">
      <w:pPr>
        <w:pStyle w:val="c1"/>
        <w:spacing w:before="0" w:beforeAutospacing="0" w:after="0" w:afterAutospacing="0"/>
        <w:ind w:firstLine="709"/>
        <w:jc w:val="both"/>
        <w:rPr>
          <w:sz w:val="28"/>
          <w:szCs w:val="28"/>
        </w:rPr>
      </w:pPr>
      <w:r w:rsidRPr="00EA0504">
        <w:rPr>
          <w:sz w:val="28"/>
          <w:szCs w:val="28"/>
        </w:rPr>
        <w:t xml:space="preserve">Это влечет за собой пересмотр содержания, форм, методов и средств обучения анатомии и физиологии человека. Важной особенностью </w:t>
      </w:r>
      <w:r>
        <w:rPr>
          <w:sz w:val="28"/>
          <w:szCs w:val="28"/>
        </w:rPr>
        <w:t xml:space="preserve">в преподавании дисциплины </w:t>
      </w:r>
      <w:r w:rsidRPr="00EA0504">
        <w:rPr>
          <w:sz w:val="28"/>
          <w:szCs w:val="28"/>
        </w:rPr>
        <w:t>является актуализация традиционных, адаптация известных, открытие инновационных технологий обучения</w:t>
      </w:r>
      <w:r>
        <w:rPr>
          <w:sz w:val="28"/>
          <w:szCs w:val="28"/>
        </w:rPr>
        <w:t xml:space="preserve"> и возможность их комплексного применения в работе со студентом. </w:t>
      </w:r>
      <w:r w:rsidR="00A534D9">
        <w:rPr>
          <w:sz w:val="28"/>
          <w:szCs w:val="28"/>
        </w:rPr>
        <w:t>Использование образовательных технологий, обеспечивающих личностное развитие обучающихся за счет уменьшения доли репродуктивной деятельности в учебном процессе, можно рассматривать как ключевое условие повышения образования, снижения нагрузки обучающихся, более эффективного использования учебного времени. Одним из таких методов бы</w:t>
      </w:r>
      <w:r w:rsidR="00B67CF0">
        <w:rPr>
          <w:sz w:val="28"/>
          <w:szCs w:val="28"/>
        </w:rPr>
        <w:t xml:space="preserve">л и остается актуальным, на мой взгляд, метод работы в команде, который развивает толерантность, умение обращаться за советом, помощью, а также помогает проводить </w:t>
      </w:r>
      <w:proofErr w:type="spellStart"/>
      <w:r w:rsidR="00B67CF0">
        <w:rPr>
          <w:sz w:val="28"/>
          <w:szCs w:val="28"/>
        </w:rPr>
        <w:t>саморефлексию</w:t>
      </w:r>
      <w:proofErr w:type="spellEnd"/>
      <w:r w:rsidR="00B67CF0">
        <w:rPr>
          <w:sz w:val="28"/>
          <w:szCs w:val="28"/>
        </w:rPr>
        <w:t xml:space="preserve">, осваивать профессиональные и общие компетенции. </w:t>
      </w:r>
    </w:p>
    <w:p w:rsidR="006D134E" w:rsidRPr="00E809D9" w:rsidRDefault="004431C8" w:rsidP="00C0754C">
      <w:pPr>
        <w:pStyle w:val="c1"/>
        <w:spacing w:before="0" w:beforeAutospacing="0" w:after="0" w:afterAutospacing="0"/>
        <w:ind w:firstLine="709"/>
        <w:jc w:val="both"/>
        <w:rPr>
          <w:color w:val="000000"/>
          <w:sz w:val="28"/>
          <w:szCs w:val="28"/>
        </w:rPr>
      </w:pPr>
      <w:r>
        <w:rPr>
          <w:color w:val="000000"/>
          <w:sz w:val="28"/>
          <w:szCs w:val="28"/>
        </w:rPr>
        <w:lastRenderedPageBreak/>
        <w:t>Успешность в формировании самостоятельно</w:t>
      </w:r>
      <w:r w:rsidR="00207AAC">
        <w:rPr>
          <w:color w:val="000000"/>
          <w:sz w:val="28"/>
          <w:szCs w:val="28"/>
        </w:rPr>
        <w:t>сти во многом зависит и от метод</w:t>
      </w:r>
      <w:r>
        <w:rPr>
          <w:color w:val="000000"/>
          <w:sz w:val="28"/>
          <w:szCs w:val="28"/>
        </w:rPr>
        <w:t xml:space="preserve">ов и средств обучения (дидактических средств), используемых преподавателем в учебном процессе. </w:t>
      </w:r>
      <w:r w:rsidR="00207AAC">
        <w:rPr>
          <w:color w:val="000000"/>
          <w:sz w:val="28"/>
          <w:szCs w:val="28"/>
        </w:rPr>
        <w:t>Современным, оптимально работающим способом познания, осуществляемым в формах совместной деятельности обучающихся, который учитывает вклад каждого участника образовательного процесса в ходе обмена идеями, способами деятельности является интерактивное обучение, требующее от преподавателя создания комфортных условий для обучения и инициативы, положительной мотивации на профессию.</w:t>
      </w:r>
    </w:p>
    <w:p w:rsidR="00F5464C" w:rsidRDefault="00A4092F" w:rsidP="00F5464C">
      <w:pPr>
        <w:pStyle w:val="a3"/>
        <w:shd w:val="clear" w:color="auto" w:fill="FFFFFF"/>
        <w:spacing w:before="0" w:beforeAutospacing="0" w:after="0" w:afterAutospacing="0"/>
        <w:ind w:firstLine="567"/>
        <w:jc w:val="both"/>
        <w:rPr>
          <w:color w:val="000000"/>
          <w:sz w:val="28"/>
          <w:szCs w:val="28"/>
        </w:rPr>
      </w:pPr>
      <w:r>
        <w:rPr>
          <w:color w:val="000000"/>
          <w:sz w:val="28"/>
          <w:szCs w:val="28"/>
        </w:rPr>
        <w:t xml:space="preserve">Эффективными в применении, особенно на практических занятиях, являются </w:t>
      </w:r>
      <w:proofErr w:type="spellStart"/>
      <w:r w:rsidR="006D134E" w:rsidRPr="00E809D9">
        <w:rPr>
          <w:color w:val="000000"/>
          <w:sz w:val="28"/>
          <w:szCs w:val="28"/>
        </w:rPr>
        <w:t>кейсовая</w:t>
      </w:r>
      <w:proofErr w:type="spellEnd"/>
      <w:r w:rsidR="006D134E" w:rsidRPr="00E809D9">
        <w:rPr>
          <w:color w:val="000000"/>
          <w:sz w:val="28"/>
          <w:szCs w:val="28"/>
        </w:rPr>
        <w:t xml:space="preserve"> технология («</w:t>
      </w:r>
      <w:proofErr w:type="spellStart"/>
      <w:r w:rsidR="006D134E" w:rsidRPr="00E809D9">
        <w:rPr>
          <w:color w:val="000000"/>
          <w:sz w:val="28"/>
          <w:szCs w:val="28"/>
        </w:rPr>
        <w:t>case-study</w:t>
      </w:r>
      <w:proofErr w:type="spellEnd"/>
      <w:r w:rsidR="006D134E" w:rsidRPr="00E809D9">
        <w:rPr>
          <w:color w:val="000000"/>
          <w:sz w:val="28"/>
          <w:szCs w:val="28"/>
        </w:rPr>
        <w:t xml:space="preserve">») и </w:t>
      </w:r>
      <w:r>
        <w:rPr>
          <w:color w:val="000000"/>
          <w:sz w:val="28"/>
          <w:szCs w:val="28"/>
        </w:rPr>
        <w:t xml:space="preserve">деловые игры, которые </w:t>
      </w:r>
      <w:r w:rsidR="00D36E19">
        <w:rPr>
          <w:color w:val="000000"/>
          <w:sz w:val="28"/>
          <w:szCs w:val="28"/>
        </w:rPr>
        <w:t xml:space="preserve">включают в себя несколько ситуационных задач по изучаемому модулю дисциплины, которые студентам необходимо проанализировать, обосновать принятое решение, </w:t>
      </w:r>
      <w:r w:rsidR="00016187">
        <w:rPr>
          <w:color w:val="000000"/>
          <w:sz w:val="28"/>
          <w:szCs w:val="28"/>
        </w:rPr>
        <w:t xml:space="preserve">как правило, используя знания по нескольким </w:t>
      </w:r>
      <w:r w:rsidR="00D36E19">
        <w:rPr>
          <w:color w:val="000000"/>
          <w:sz w:val="28"/>
          <w:szCs w:val="28"/>
        </w:rPr>
        <w:t>изучаем</w:t>
      </w:r>
      <w:r w:rsidR="00016187">
        <w:rPr>
          <w:color w:val="000000"/>
          <w:sz w:val="28"/>
          <w:szCs w:val="28"/>
        </w:rPr>
        <w:t>ым</w:t>
      </w:r>
      <w:r w:rsidR="00D36E19">
        <w:rPr>
          <w:color w:val="000000"/>
          <w:sz w:val="28"/>
          <w:szCs w:val="28"/>
        </w:rPr>
        <w:t xml:space="preserve"> тем</w:t>
      </w:r>
      <w:r w:rsidR="00016187">
        <w:rPr>
          <w:color w:val="000000"/>
          <w:sz w:val="28"/>
          <w:szCs w:val="28"/>
        </w:rPr>
        <w:t>ам</w:t>
      </w:r>
      <w:r w:rsidR="00D36E19">
        <w:rPr>
          <w:color w:val="000000"/>
          <w:sz w:val="28"/>
          <w:szCs w:val="28"/>
        </w:rPr>
        <w:t xml:space="preserve"> </w:t>
      </w:r>
      <w:r w:rsidR="00016187">
        <w:rPr>
          <w:color w:val="000000"/>
          <w:sz w:val="28"/>
          <w:szCs w:val="28"/>
        </w:rPr>
        <w:t xml:space="preserve">учебной </w:t>
      </w:r>
      <w:r w:rsidR="00D36E19">
        <w:rPr>
          <w:color w:val="000000"/>
          <w:sz w:val="28"/>
          <w:szCs w:val="28"/>
        </w:rPr>
        <w:t xml:space="preserve">дисциплины. В результате такой работы отрабатываются навыки вербализации, конструктивного и критического анализа, обучающиеся учатся излагать и обосновывать собственную или коллективную точку зрения, развивают умение самостоятельно принимать решения на основе группового анализа ситуации, овладевают практическим опытом, у студентов-медиков повышается мотивация через обоснование своей будущей профессии, закрепляются практические навыки и умения, необходимые в профессиональной деятельности. А деловые игры, кроме перечисленных навыков, </w:t>
      </w:r>
      <w:r w:rsidR="00016187">
        <w:rPr>
          <w:color w:val="000000"/>
          <w:sz w:val="28"/>
          <w:szCs w:val="28"/>
        </w:rPr>
        <w:t>предусматривают также развитие активного взаимодействия при имитации разных ситуаций, и помогают решению проблем профессионального самоопределения.</w:t>
      </w:r>
      <w:r w:rsidR="00D36E19">
        <w:rPr>
          <w:color w:val="000000"/>
          <w:sz w:val="28"/>
          <w:szCs w:val="28"/>
        </w:rPr>
        <w:t xml:space="preserve"> </w:t>
      </w:r>
    </w:p>
    <w:p w:rsidR="00F5464C" w:rsidRPr="00EC68C9" w:rsidRDefault="00F5464C" w:rsidP="00C0754C">
      <w:pPr>
        <w:pStyle w:val="a3"/>
        <w:shd w:val="clear" w:color="auto" w:fill="FFFFFF"/>
        <w:spacing w:before="0" w:beforeAutospacing="0" w:after="0" w:afterAutospacing="0"/>
        <w:ind w:firstLine="709"/>
        <w:jc w:val="both"/>
        <w:rPr>
          <w:color w:val="000000"/>
          <w:sz w:val="28"/>
          <w:szCs w:val="28"/>
        </w:rPr>
      </w:pPr>
      <w:r>
        <w:rPr>
          <w:sz w:val="28"/>
          <w:szCs w:val="28"/>
        </w:rPr>
        <w:t xml:space="preserve">Хорошо зарекомендовал </w:t>
      </w:r>
      <w:r w:rsidR="00202F23">
        <w:rPr>
          <w:sz w:val="28"/>
          <w:szCs w:val="28"/>
        </w:rPr>
        <w:t xml:space="preserve">себя </w:t>
      </w:r>
      <w:r w:rsidRPr="00F5464C">
        <w:rPr>
          <w:sz w:val="28"/>
          <w:szCs w:val="28"/>
        </w:rPr>
        <w:t>при изучении анатомии и физиологии человека метод проектов</w:t>
      </w:r>
      <w:r w:rsidRPr="00F5464C">
        <w:rPr>
          <w:i/>
          <w:sz w:val="28"/>
          <w:szCs w:val="28"/>
        </w:rPr>
        <w:t xml:space="preserve">, </w:t>
      </w:r>
      <w:r w:rsidRPr="00F5464C">
        <w:rPr>
          <w:sz w:val="28"/>
          <w:szCs w:val="28"/>
        </w:rPr>
        <w:t xml:space="preserve">который повышает мотивацию и качество усвоения студентами предметных знаний, позволяет улучшить мотивацию, качество знаний, умений и навыков. Учебный проект – это творческая, в значительной степени самостоятельная </w:t>
      </w:r>
      <w:r w:rsidR="00202F23">
        <w:rPr>
          <w:sz w:val="28"/>
          <w:szCs w:val="28"/>
        </w:rPr>
        <w:t xml:space="preserve">командная </w:t>
      </w:r>
      <w:r w:rsidRPr="00F5464C">
        <w:rPr>
          <w:sz w:val="28"/>
          <w:szCs w:val="28"/>
        </w:rPr>
        <w:t>деятельность студентов, которая подразумевает поиск информации, необходимой для реализации идеи проекта, анализ и обобщение собранного материала, выработку гипотез собственных исследований, экспериментальную проверку или сбор экспериментальных данных, теоретическое обоснование выдвигаемых идей. Принципиальным является коллективное обсуждение студентами всех принимаемых решений на основе согласования их интересов</w:t>
      </w:r>
      <w:r w:rsidR="00202F23" w:rsidRPr="00202F23">
        <w:rPr>
          <w:sz w:val="28"/>
          <w:szCs w:val="28"/>
        </w:rPr>
        <w:t xml:space="preserve"> внутри рабочей группы</w:t>
      </w:r>
      <w:r w:rsidR="00202F23">
        <w:rPr>
          <w:sz w:val="28"/>
          <w:szCs w:val="28"/>
        </w:rPr>
        <w:t>,</w:t>
      </w:r>
      <w:r w:rsidR="00202F23" w:rsidRPr="00202F23">
        <w:rPr>
          <w:sz w:val="28"/>
          <w:szCs w:val="28"/>
        </w:rPr>
        <w:t xml:space="preserve"> п</w:t>
      </w:r>
      <w:r w:rsidRPr="00F5464C">
        <w:rPr>
          <w:sz w:val="28"/>
          <w:szCs w:val="28"/>
        </w:rPr>
        <w:t>резентация и защита финального продукта. Во время устной защиты авторы представляют и обосновывают актуальность, значимость, новизну, логику проблемы; отвечают на вопросы слушателей; учитывают замечания оппонентов.</w:t>
      </w:r>
      <w:r w:rsidR="00202F23" w:rsidRPr="00202F23">
        <w:rPr>
          <w:sz w:val="28"/>
          <w:szCs w:val="28"/>
        </w:rPr>
        <w:t xml:space="preserve"> Это хорошая форма подведения итога того, что сделано за время изучения учебной дисциплины; сочетание форм аудиторной и внеаудиторной деятельности студента</w:t>
      </w:r>
      <w:r w:rsidR="00202F23">
        <w:rPr>
          <w:sz w:val="28"/>
          <w:szCs w:val="28"/>
        </w:rPr>
        <w:t xml:space="preserve"> при изучении анатомии и физиологии человека с применением </w:t>
      </w:r>
      <w:proofErr w:type="spellStart"/>
      <w:r w:rsidR="00202F23">
        <w:rPr>
          <w:sz w:val="28"/>
          <w:szCs w:val="28"/>
        </w:rPr>
        <w:t>межпредметных</w:t>
      </w:r>
      <w:proofErr w:type="spellEnd"/>
      <w:r w:rsidR="00202F23">
        <w:rPr>
          <w:sz w:val="28"/>
          <w:szCs w:val="28"/>
        </w:rPr>
        <w:t xml:space="preserve"> и </w:t>
      </w:r>
      <w:proofErr w:type="spellStart"/>
      <w:r w:rsidR="00202F23">
        <w:rPr>
          <w:sz w:val="28"/>
          <w:szCs w:val="28"/>
        </w:rPr>
        <w:t>внутрипредметных</w:t>
      </w:r>
      <w:proofErr w:type="spellEnd"/>
      <w:r w:rsidR="00202F23">
        <w:rPr>
          <w:sz w:val="28"/>
          <w:szCs w:val="28"/>
        </w:rPr>
        <w:t xml:space="preserve"> знаний</w:t>
      </w:r>
      <w:r w:rsidR="00202F23" w:rsidRPr="00202F23">
        <w:rPr>
          <w:sz w:val="28"/>
          <w:szCs w:val="28"/>
        </w:rPr>
        <w:t>.</w:t>
      </w:r>
      <w:r w:rsidR="00202F23">
        <w:rPr>
          <w:sz w:val="28"/>
          <w:szCs w:val="28"/>
        </w:rPr>
        <w:t xml:space="preserve"> </w:t>
      </w:r>
      <w:r w:rsidRPr="00F5464C">
        <w:rPr>
          <w:sz w:val="28"/>
          <w:szCs w:val="28"/>
        </w:rPr>
        <w:t xml:space="preserve">В процессе использования метода проектов можно найти ответы на многие вопросы, выявить потенциалы и ограничения применения того или иного метода </w:t>
      </w:r>
      <w:r w:rsidR="00202F23" w:rsidRPr="00EC68C9">
        <w:rPr>
          <w:sz w:val="28"/>
          <w:szCs w:val="28"/>
        </w:rPr>
        <w:t xml:space="preserve">и подвести обучаемых к </w:t>
      </w:r>
      <w:r w:rsidRPr="00F5464C">
        <w:rPr>
          <w:sz w:val="28"/>
          <w:szCs w:val="28"/>
        </w:rPr>
        <w:t>выполнени</w:t>
      </w:r>
      <w:r w:rsidR="00202F23" w:rsidRPr="00EC68C9">
        <w:rPr>
          <w:sz w:val="28"/>
          <w:szCs w:val="28"/>
        </w:rPr>
        <w:t>ю</w:t>
      </w:r>
      <w:r w:rsidRPr="00F5464C">
        <w:rPr>
          <w:sz w:val="28"/>
          <w:szCs w:val="28"/>
        </w:rPr>
        <w:t xml:space="preserve"> </w:t>
      </w:r>
      <w:r w:rsidR="00202F23" w:rsidRPr="00EC68C9">
        <w:rPr>
          <w:sz w:val="28"/>
          <w:szCs w:val="28"/>
        </w:rPr>
        <w:t>учебно-</w:t>
      </w:r>
      <w:r w:rsidRPr="00F5464C">
        <w:rPr>
          <w:sz w:val="28"/>
          <w:szCs w:val="28"/>
        </w:rPr>
        <w:t>исследовательской работы</w:t>
      </w:r>
      <w:r w:rsidR="00EC68C9" w:rsidRPr="00EC68C9">
        <w:rPr>
          <w:sz w:val="28"/>
          <w:szCs w:val="28"/>
        </w:rPr>
        <w:t xml:space="preserve">, </w:t>
      </w:r>
      <w:r w:rsidR="00202F23" w:rsidRPr="00EC68C9">
        <w:rPr>
          <w:sz w:val="28"/>
          <w:szCs w:val="28"/>
        </w:rPr>
        <w:t>курсового проекта</w:t>
      </w:r>
      <w:r w:rsidR="00EC68C9" w:rsidRPr="00EC68C9">
        <w:rPr>
          <w:sz w:val="28"/>
          <w:szCs w:val="28"/>
        </w:rPr>
        <w:t xml:space="preserve">, желанию участия в предметных </w:t>
      </w:r>
      <w:r w:rsidR="00EC68C9" w:rsidRPr="00EC68C9">
        <w:rPr>
          <w:sz w:val="28"/>
          <w:szCs w:val="28"/>
        </w:rPr>
        <w:lastRenderedPageBreak/>
        <w:t xml:space="preserve">олимпиадах и </w:t>
      </w:r>
      <w:r w:rsidRPr="00F5464C">
        <w:rPr>
          <w:sz w:val="28"/>
          <w:szCs w:val="28"/>
        </w:rPr>
        <w:t>конкурсах</w:t>
      </w:r>
      <w:r w:rsidR="00EC68C9">
        <w:rPr>
          <w:sz w:val="28"/>
          <w:szCs w:val="28"/>
        </w:rPr>
        <w:t>, поскольку такая форма работы</w:t>
      </w:r>
      <w:r w:rsidRPr="00F5464C">
        <w:t xml:space="preserve"> </w:t>
      </w:r>
      <w:r w:rsidRPr="00F5464C">
        <w:rPr>
          <w:sz w:val="28"/>
          <w:szCs w:val="28"/>
        </w:rPr>
        <w:t>органично соедин</w:t>
      </w:r>
      <w:r w:rsidR="00EC68C9" w:rsidRPr="00EC68C9">
        <w:rPr>
          <w:sz w:val="28"/>
          <w:szCs w:val="28"/>
        </w:rPr>
        <w:t>яет</w:t>
      </w:r>
      <w:r w:rsidRPr="00F5464C">
        <w:rPr>
          <w:sz w:val="28"/>
          <w:szCs w:val="28"/>
        </w:rPr>
        <w:t xml:space="preserve"> исследовательскую, поисковую, практическую деятельность студентов по решению определенной проблемы и достижению прагматичного результата этой деятельности</w:t>
      </w:r>
      <w:r w:rsidR="00EC68C9" w:rsidRPr="00EC68C9">
        <w:rPr>
          <w:sz w:val="28"/>
          <w:szCs w:val="28"/>
        </w:rPr>
        <w:t>.</w:t>
      </w:r>
      <w:r w:rsidRPr="00F5464C">
        <w:rPr>
          <w:sz w:val="28"/>
          <w:szCs w:val="28"/>
        </w:rPr>
        <w:t xml:space="preserve"> </w:t>
      </w:r>
      <w:r w:rsidR="00EC68C9" w:rsidRPr="00EC68C9">
        <w:rPr>
          <w:sz w:val="28"/>
          <w:szCs w:val="28"/>
        </w:rPr>
        <w:t>С</w:t>
      </w:r>
      <w:r w:rsidRPr="00F5464C">
        <w:rPr>
          <w:sz w:val="28"/>
          <w:szCs w:val="28"/>
        </w:rPr>
        <w:t>туденты имеют возможность не просто применить свои знания для решения той или иной проблемы, но и увидеть результаты своего труда, получить дополнительные знания. Процесс работы над проектом способствует воспитанию у студентов общих компетенций: ответственность, взаимопомощь, самоорганизация, умение работать в команде. Часто задачи воспитания и развития личностных и социальных качеств могут быть даже важнее образовательных. При использовании проектирования как метода познания, студенты приходят к переосмыслению роли знаний в социальной практике. Они имеют возможность осознать, что знания – это необходимое средство, обеспечивающее его способность грамотно выстраивать свои мыслительные и жизненные стратегии, принимать решения, адаптироваться в социуме как личность.</w:t>
      </w:r>
      <w:r w:rsidR="00EC68C9">
        <w:rPr>
          <w:sz w:val="28"/>
          <w:szCs w:val="28"/>
        </w:rPr>
        <w:t xml:space="preserve"> </w:t>
      </w:r>
      <w:r w:rsidR="00EC68C9" w:rsidRPr="00F5464C">
        <w:rPr>
          <w:sz w:val="28"/>
          <w:szCs w:val="28"/>
        </w:rPr>
        <w:t xml:space="preserve">Важнейшей оценкой проектных работ является самооценка самих участников проекта, лишь затем оценка преподавателя. </w:t>
      </w:r>
    </w:p>
    <w:p w:rsidR="009D3B0D" w:rsidRPr="006F6063" w:rsidRDefault="00771230" w:rsidP="00C0754C">
      <w:pPr>
        <w:pStyle w:val="a3"/>
        <w:shd w:val="clear" w:color="auto" w:fill="FFFFFF"/>
        <w:spacing w:before="0" w:beforeAutospacing="0" w:after="0" w:afterAutospacing="0"/>
        <w:ind w:firstLine="709"/>
        <w:jc w:val="both"/>
        <w:rPr>
          <w:sz w:val="28"/>
          <w:szCs w:val="28"/>
        </w:rPr>
      </w:pPr>
      <w:r>
        <w:rPr>
          <w:color w:val="000000"/>
          <w:sz w:val="28"/>
          <w:szCs w:val="28"/>
        </w:rPr>
        <w:t xml:space="preserve">Претерпевает изменения </w:t>
      </w:r>
      <w:r w:rsidR="005524E5">
        <w:rPr>
          <w:color w:val="000000"/>
          <w:sz w:val="28"/>
          <w:szCs w:val="28"/>
        </w:rPr>
        <w:t>в преподавании анатомии и физиологии человека и м</w:t>
      </w:r>
      <w:r w:rsidR="006D134E" w:rsidRPr="00E809D9">
        <w:rPr>
          <w:color w:val="000000"/>
          <w:sz w:val="28"/>
          <w:szCs w:val="28"/>
        </w:rPr>
        <w:t>оделирование профессиональной деятельности в учебном процессе</w:t>
      </w:r>
      <w:r w:rsidR="005524E5">
        <w:rPr>
          <w:color w:val="000000"/>
          <w:sz w:val="28"/>
          <w:szCs w:val="28"/>
        </w:rPr>
        <w:t xml:space="preserve"> с фантомами, муляжами, барельефными и объёмными моделями, планшетами.  Хотя анатомические препараты – это важнейшие наглядные пособия, способствующие познанию строения тела человека. </w:t>
      </w:r>
      <w:r w:rsidR="006D134E" w:rsidRPr="00E809D9">
        <w:rPr>
          <w:color w:val="000000"/>
          <w:sz w:val="28"/>
          <w:szCs w:val="28"/>
        </w:rPr>
        <w:t>Они позволяют видеть детали естественного строения органов, создать объемное представление о строении органов и об их взаимном расположении.</w:t>
      </w:r>
      <w:r w:rsidR="005524E5">
        <w:rPr>
          <w:color w:val="000000"/>
          <w:sz w:val="28"/>
          <w:szCs w:val="28"/>
        </w:rPr>
        <w:t xml:space="preserve"> </w:t>
      </w:r>
      <w:r w:rsidR="006D134E" w:rsidRPr="00E809D9">
        <w:rPr>
          <w:color w:val="000000"/>
          <w:sz w:val="28"/>
          <w:szCs w:val="28"/>
        </w:rPr>
        <w:t>Современные инновационные средства позволяют в значительной мере повысить наглядность изучаемого материала. Использование презентаций при чтении лекций дает возможность продемонстрировать большое количество материала в виде схем, рисунков, фотографий, рентгенологических снимков. Демонстрация видеофрагментов, которые иллюстрируют динамику различных физиологических процессов, облегчает восприятие материала, вызывает интерес у студентов и повышает мотивацию к изучению предмета.</w:t>
      </w:r>
      <w:r w:rsidR="005524E5">
        <w:rPr>
          <w:color w:val="000000"/>
          <w:sz w:val="28"/>
          <w:szCs w:val="28"/>
        </w:rPr>
        <w:t xml:space="preserve"> </w:t>
      </w:r>
      <w:r w:rsidR="006D134E" w:rsidRPr="00E809D9">
        <w:rPr>
          <w:color w:val="000000"/>
          <w:sz w:val="28"/>
          <w:szCs w:val="28"/>
        </w:rPr>
        <w:t>Ресурсы глобальной системы «Интернет», обучающие сайты, виртуальные атласы анатомии человека</w:t>
      </w:r>
      <w:r w:rsidR="005524E5">
        <w:rPr>
          <w:color w:val="000000"/>
          <w:sz w:val="28"/>
          <w:szCs w:val="28"/>
        </w:rPr>
        <w:t xml:space="preserve"> </w:t>
      </w:r>
      <w:r w:rsidR="006D134E" w:rsidRPr="00E809D9">
        <w:rPr>
          <w:color w:val="000000"/>
          <w:sz w:val="28"/>
          <w:szCs w:val="28"/>
        </w:rPr>
        <w:t>позволя</w:t>
      </w:r>
      <w:r w:rsidR="005524E5">
        <w:rPr>
          <w:color w:val="000000"/>
          <w:sz w:val="28"/>
          <w:szCs w:val="28"/>
        </w:rPr>
        <w:t>ю</w:t>
      </w:r>
      <w:r w:rsidR="006D134E" w:rsidRPr="00E809D9">
        <w:rPr>
          <w:color w:val="000000"/>
          <w:sz w:val="28"/>
          <w:szCs w:val="28"/>
        </w:rPr>
        <w:t>т наглядно изучить топографию, строение, физиологию и патологию органов и систем. Все это повышает информационную насыщенность учебного процесса, не «загоняет» студентов в рамки программы, а помогает самостоятельно углубить и дополнить знания в области анатомии и физиологии человека и развивает творческие способности, движет к саморазвитию.</w:t>
      </w:r>
      <w:r w:rsidR="00163052">
        <w:rPr>
          <w:color w:val="000000"/>
          <w:sz w:val="28"/>
          <w:szCs w:val="28"/>
        </w:rPr>
        <w:t xml:space="preserve"> </w:t>
      </w:r>
      <w:r w:rsidR="006D134E" w:rsidRPr="00E809D9">
        <w:rPr>
          <w:color w:val="000000"/>
          <w:sz w:val="28"/>
          <w:szCs w:val="28"/>
        </w:rPr>
        <w:t>Интерактивные методы обучения повыша</w:t>
      </w:r>
      <w:r w:rsidR="00163052">
        <w:rPr>
          <w:color w:val="000000"/>
          <w:sz w:val="28"/>
          <w:szCs w:val="28"/>
        </w:rPr>
        <w:t>ют</w:t>
      </w:r>
      <w:r w:rsidR="006D134E" w:rsidRPr="00E809D9">
        <w:rPr>
          <w:color w:val="000000"/>
          <w:sz w:val="28"/>
          <w:szCs w:val="28"/>
        </w:rPr>
        <w:t xml:space="preserve"> эмоциональный отклик студентов на процесс познания, мотивацию учебной деятельности, интерес на овладение новыми знаниями, умениями и практическом их применении в будущей профессии; способствуют развитию творческих способностей, устной речи, умения формулировать и высказывать свою точку зрения, активизируют мышление.</w:t>
      </w:r>
      <w:r w:rsidR="00E37D83">
        <w:rPr>
          <w:color w:val="000000"/>
          <w:sz w:val="28"/>
          <w:szCs w:val="28"/>
        </w:rPr>
        <w:t xml:space="preserve"> </w:t>
      </w:r>
      <w:r w:rsidR="006D134E" w:rsidRPr="00E809D9">
        <w:rPr>
          <w:color w:val="000000"/>
          <w:sz w:val="28"/>
          <w:szCs w:val="28"/>
        </w:rPr>
        <w:t>Использование преподавателем таких современных методов в процессе обучения способству</w:t>
      </w:r>
      <w:r w:rsidR="00E37D83">
        <w:rPr>
          <w:color w:val="000000"/>
          <w:sz w:val="28"/>
          <w:szCs w:val="28"/>
        </w:rPr>
        <w:t>ю</w:t>
      </w:r>
      <w:r w:rsidR="006D134E" w:rsidRPr="00E809D9">
        <w:rPr>
          <w:color w:val="000000"/>
          <w:sz w:val="28"/>
          <w:szCs w:val="28"/>
        </w:rPr>
        <w:t>т преодолению стереотипов в обучении, выработке новых подходов к практическим ситуациям, развитию профессиональных и общих компетенций обучающихся.</w:t>
      </w:r>
      <w:r w:rsidR="006F6063" w:rsidRPr="006F6063">
        <w:t xml:space="preserve"> </w:t>
      </w:r>
      <w:r w:rsidR="006F6063" w:rsidRPr="006F6063">
        <w:rPr>
          <w:sz w:val="28"/>
          <w:szCs w:val="28"/>
        </w:rPr>
        <w:t xml:space="preserve">Роль преподавателя в </w:t>
      </w:r>
      <w:r w:rsidR="006F6063" w:rsidRPr="006F6063">
        <w:rPr>
          <w:sz w:val="28"/>
          <w:szCs w:val="28"/>
        </w:rPr>
        <w:lastRenderedPageBreak/>
        <w:t>этом случае тоже претерпевает изменения, переходя от носителя знаний к сотрудничеству, его активность уступает место активности самих обучаемых.</w:t>
      </w:r>
    </w:p>
    <w:sectPr w:rsidR="009D3B0D" w:rsidRPr="006F6063" w:rsidSect="00E809D9">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7B62CD"/>
    <w:multiLevelType w:val="hybridMultilevel"/>
    <w:tmpl w:val="821CFE4A"/>
    <w:lvl w:ilvl="0" w:tplc="66146E4A">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61D"/>
    <w:rsid w:val="00016187"/>
    <w:rsid w:val="00163052"/>
    <w:rsid w:val="00202F23"/>
    <w:rsid w:val="00207AAC"/>
    <w:rsid w:val="00245C3F"/>
    <w:rsid w:val="0037022C"/>
    <w:rsid w:val="004202B4"/>
    <w:rsid w:val="004431C8"/>
    <w:rsid w:val="005524E5"/>
    <w:rsid w:val="005A2EEF"/>
    <w:rsid w:val="005C2762"/>
    <w:rsid w:val="006D134E"/>
    <w:rsid w:val="006F6063"/>
    <w:rsid w:val="00771230"/>
    <w:rsid w:val="0083261D"/>
    <w:rsid w:val="008E36B8"/>
    <w:rsid w:val="009A1E1B"/>
    <w:rsid w:val="009D0EDA"/>
    <w:rsid w:val="009D3B0D"/>
    <w:rsid w:val="00A30DEB"/>
    <w:rsid w:val="00A4092F"/>
    <w:rsid w:val="00A534D9"/>
    <w:rsid w:val="00A55E29"/>
    <w:rsid w:val="00A628C4"/>
    <w:rsid w:val="00AB265B"/>
    <w:rsid w:val="00B67CF0"/>
    <w:rsid w:val="00C0225C"/>
    <w:rsid w:val="00C0754C"/>
    <w:rsid w:val="00C3087E"/>
    <w:rsid w:val="00D36E19"/>
    <w:rsid w:val="00E37D83"/>
    <w:rsid w:val="00E809D9"/>
    <w:rsid w:val="00EA0504"/>
    <w:rsid w:val="00EC68C9"/>
    <w:rsid w:val="00F5464C"/>
    <w:rsid w:val="00FA094C"/>
    <w:rsid w:val="00FE6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9AE82"/>
  <w15:chartTrackingRefBased/>
  <w15:docId w15:val="{5D43F61F-8908-4BBD-ABFE-F07F61782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D134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
    <w:name w:val="c1"/>
    <w:basedOn w:val="a"/>
    <w:rsid w:val="00A628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A628C4"/>
  </w:style>
  <w:style w:type="paragraph" w:customStyle="1" w:styleId="c6">
    <w:name w:val="c6"/>
    <w:basedOn w:val="a"/>
    <w:rsid w:val="00A628C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A628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3087E"/>
    <w:rPr>
      <w:color w:val="0563C1" w:themeColor="hyperlink"/>
      <w:u w:val="single"/>
    </w:rPr>
  </w:style>
  <w:style w:type="paragraph" w:styleId="a5">
    <w:name w:val="List Paragraph"/>
    <w:basedOn w:val="a"/>
    <w:uiPriority w:val="34"/>
    <w:qFormat/>
    <w:rsid w:val="00F5464C"/>
    <w:pPr>
      <w:spacing w:after="200" w:line="276" w:lineRule="auto"/>
      <w:ind w:left="720"/>
      <w:contextualSpacing/>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08226">
      <w:bodyDiv w:val="1"/>
      <w:marLeft w:val="0"/>
      <w:marRight w:val="0"/>
      <w:marTop w:val="0"/>
      <w:marBottom w:val="0"/>
      <w:divBdr>
        <w:top w:val="none" w:sz="0" w:space="0" w:color="auto"/>
        <w:left w:val="none" w:sz="0" w:space="0" w:color="auto"/>
        <w:bottom w:val="none" w:sz="0" w:space="0" w:color="auto"/>
        <w:right w:val="none" w:sz="0" w:space="0" w:color="auto"/>
      </w:divBdr>
    </w:div>
    <w:div w:id="667559338">
      <w:bodyDiv w:val="1"/>
      <w:marLeft w:val="0"/>
      <w:marRight w:val="0"/>
      <w:marTop w:val="0"/>
      <w:marBottom w:val="0"/>
      <w:divBdr>
        <w:top w:val="none" w:sz="0" w:space="0" w:color="auto"/>
        <w:left w:val="none" w:sz="0" w:space="0" w:color="auto"/>
        <w:bottom w:val="none" w:sz="0" w:space="0" w:color="auto"/>
        <w:right w:val="none" w:sz="0" w:space="0" w:color="auto"/>
      </w:divBdr>
    </w:div>
    <w:div w:id="1084105503">
      <w:bodyDiv w:val="1"/>
      <w:marLeft w:val="0"/>
      <w:marRight w:val="0"/>
      <w:marTop w:val="0"/>
      <w:marBottom w:val="0"/>
      <w:divBdr>
        <w:top w:val="none" w:sz="0" w:space="0" w:color="auto"/>
        <w:left w:val="none" w:sz="0" w:space="0" w:color="auto"/>
        <w:bottom w:val="none" w:sz="0" w:space="0" w:color="auto"/>
        <w:right w:val="none" w:sz="0" w:space="0" w:color="auto"/>
      </w:divBdr>
    </w:div>
    <w:div w:id="1349020613">
      <w:bodyDiv w:val="1"/>
      <w:marLeft w:val="0"/>
      <w:marRight w:val="0"/>
      <w:marTop w:val="0"/>
      <w:marBottom w:val="0"/>
      <w:divBdr>
        <w:top w:val="none" w:sz="0" w:space="0" w:color="auto"/>
        <w:left w:val="none" w:sz="0" w:space="0" w:color="auto"/>
        <w:bottom w:val="none" w:sz="0" w:space="0" w:color="auto"/>
        <w:right w:val="none" w:sz="0" w:space="0" w:color="auto"/>
      </w:divBdr>
    </w:div>
    <w:div w:id="2007442337">
      <w:bodyDiv w:val="1"/>
      <w:marLeft w:val="0"/>
      <w:marRight w:val="0"/>
      <w:marTop w:val="0"/>
      <w:marBottom w:val="0"/>
      <w:divBdr>
        <w:top w:val="none" w:sz="0" w:space="0" w:color="auto"/>
        <w:left w:val="none" w:sz="0" w:space="0" w:color="auto"/>
        <w:bottom w:val="none" w:sz="0" w:space="0" w:color="auto"/>
        <w:right w:val="none" w:sz="0" w:space="0" w:color="auto"/>
      </w:divBdr>
    </w:div>
    <w:div w:id="2015263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nnf65@rambler.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262</TotalTime>
  <Pages>5</Pages>
  <Words>1639</Words>
  <Characters>9344</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dc:creator>
  <cp:keywords/>
  <dc:description/>
  <cp:lastModifiedBy>User</cp:lastModifiedBy>
  <cp:revision>24</cp:revision>
  <dcterms:created xsi:type="dcterms:W3CDTF">2024-02-18T12:17:00Z</dcterms:created>
  <dcterms:modified xsi:type="dcterms:W3CDTF">2024-10-31T18:20:00Z</dcterms:modified>
</cp:coreProperties>
</file>