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8E" w:rsidRDefault="004E751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</w:t>
      </w:r>
    </w:p>
    <w:p w:rsidR="004E7517" w:rsidRDefault="004E7517">
      <w:pPr>
        <w:rPr>
          <w:b/>
          <w:sz w:val="40"/>
          <w:szCs w:val="40"/>
        </w:rPr>
      </w:pPr>
    </w:p>
    <w:p w:rsidR="004E7517" w:rsidRDefault="004E7517">
      <w:pPr>
        <w:rPr>
          <w:b/>
          <w:sz w:val="40"/>
          <w:szCs w:val="40"/>
        </w:rPr>
      </w:pPr>
    </w:p>
    <w:p w:rsidR="004E7517" w:rsidRDefault="004E7517">
      <w:pPr>
        <w:rPr>
          <w:b/>
          <w:sz w:val="40"/>
          <w:szCs w:val="40"/>
        </w:rPr>
      </w:pPr>
    </w:p>
    <w:p w:rsidR="004E7517" w:rsidRDefault="004E751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Методическая  разработка.</w:t>
      </w:r>
    </w:p>
    <w:p w:rsidR="004E7517" w:rsidRDefault="004E751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</w:p>
    <w:p w:rsidR="004E7517" w:rsidRDefault="004E7517">
      <w:pPr>
        <w:rPr>
          <w:b/>
          <w:i/>
          <w:sz w:val="40"/>
          <w:szCs w:val="40"/>
        </w:rPr>
      </w:pPr>
      <w:r>
        <w:rPr>
          <w:b/>
          <w:sz w:val="40"/>
          <w:szCs w:val="40"/>
        </w:rPr>
        <w:t xml:space="preserve"> ТЕМА</w:t>
      </w:r>
      <w:proofErr w:type="gramStart"/>
      <w:r>
        <w:rPr>
          <w:b/>
          <w:sz w:val="40"/>
          <w:szCs w:val="40"/>
        </w:rPr>
        <w:t>:</w:t>
      </w:r>
      <w:r w:rsidR="00D40FC4">
        <w:rPr>
          <w:b/>
          <w:i/>
          <w:sz w:val="40"/>
          <w:szCs w:val="40"/>
        </w:rPr>
        <w:t>»</w:t>
      </w:r>
      <w:proofErr w:type="gramEnd"/>
      <w:r w:rsidR="00D40FC4">
        <w:rPr>
          <w:b/>
          <w:i/>
          <w:sz w:val="40"/>
          <w:szCs w:val="40"/>
        </w:rPr>
        <w:t xml:space="preserve"> Формирование навыков </w:t>
      </w:r>
      <w:r w:rsidR="00D76092">
        <w:rPr>
          <w:b/>
          <w:i/>
          <w:sz w:val="40"/>
          <w:szCs w:val="40"/>
        </w:rPr>
        <w:t xml:space="preserve"> чтения      </w:t>
      </w:r>
    </w:p>
    <w:p w:rsidR="00D76092" w:rsidRDefault="00D76092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 с листа на уроках фортепиано»</w:t>
      </w:r>
    </w:p>
    <w:p w:rsidR="004E7517" w:rsidRDefault="004E7517">
      <w:pPr>
        <w:rPr>
          <w:b/>
          <w:i/>
          <w:sz w:val="40"/>
          <w:szCs w:val="40"/>
        </w:rPr>
      </w:pPr>
    </w:p>
    <w:p w:rsidR="004E7517" w:rsidRDefault="004E7517">
      <w:pPr>
        <w:rPr>
          <w:b/>
          <w:i/>
          <w:sz w:val="40"/>
          <w:szCs w:val="40"/>
        </w:rPr>
      </w:pPr>
    </w:p>
    <w:p w:rsidR="004E7517" w:rsidRDefault="004E7517">
      <w:pPr>
        <w:rPr>
          <w:b/>
          <w:i/>
          <w:sz w:val="40"/>
          <w:szCs w:val="40"/>
        </w:rPr>
      </w:pPr>
    </w:p>
    <w:p w:rsidR="004E7517" w:rsidRDefault="004E7517">
      <w:pPr>
        <w:rPr>
          <w:b/>
          <w:i/>
          <w:sz w:val="40"/>
          <w:szCs w:val="40"/>
        </w:rPr>
      </w:pPr>
    </w:p>
    <w:p w:rsidR="004E7517" w:rsidRDefault="004E7517">
      <w:pPr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                </w:t>
      </w:r>
      <w:r>
        <w:rPr>
          <w:b/>
          <w:sz w:val="28"/>
          <w:szCs w:val="28"/>
        </w:rPr>
        <w:t>Преподаватель БУ ДО ЛМР «ДШИ»</w:t>
      </w:r>
    </w:p>
    <w:p w:rsidR="004E7517" w:rsidRDefault="004E75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b/>
          <w:sz w:val="28"/>
          <w:szCs w:val="28"/>
        </w:rPr>
        <w:t>Кривко</w:t>
      </w:r>
      <w:proofErr w:type="spellEnd"/>
      <w:r>
        <w:rPr>
          <w:b/>
          <w:sz w:val="28"/>
          <w:szCs w:val="28"/>
        </w:rPr>
        <w:t xml:space="preserve"> Е.И.</w:t>
      </w:r>
    </w:p>
    <w:p w:rsidR="004E7517" w:rsidRDefault="004E75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E61F3C">
        <w:rPr>
          <w:b/>
          <w:sz w:val="28"/>
          <w:szCs w:val="28"/>
        </w:rPr>
        <w:t xml:space="preserve">                            2023</w:t>
      </w:r>
      <w:bookmarkStart w:id="0" w:name="_GoBack"/>
      <w:bookmarkEnd w:id="0"/>
      <w:r>
        <w:rPr>
          <w:b/>
          <w:sz w:val="28"/>
          <w:szCs w:val="28"/>
        </w:rPr>
        <w:t>г.</w:t>
      </w: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28"/>
          <w:szCs w:val="28"/>
        </w:rPr>
      </w:pPr>
    </w:p>
    <w:p w:rsidR="004E7517" w:rsidRDefault="004E751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="00D40FC4">
        <w:rPr>
          <w:b/>
          <w:sz w:val="32"/>
          <w:szCs w:val="32"/>
        </w:rPr>
        <w:t xml:space="preserve">       </w:t>
      </w:r>
      <w:r>
        <w:rPr>
          <w:b/>
          <w:sz w:val="32"/>
          <w:szCs w:val="32"/>
        </w:rPr>
        <w:t xml:space="preserve"> Пояснительная записка.</w:t>
      </w:r>
    </w:p>
    <w:p w:rsidR="004E7517" w:rsidRDefault="004E7517">
      <w:pPr>
        <w:rPr>
          <w:sz w:val="28"/>
          <w:szCs w:val="28"/>
        </w:rPr>
      </w:pPr>
      <w:r>
        <w:rPr>
          <w:sz w:val="28"/>
          <w:szCs w:val="28"/>
        </w:rPr>
        <w:t xml:space="preserve">    Целью обучения де</w:t>
      </w:r>
      <w:r w:rsidR="00D76092">
        <w:rPr>
          <w:sz w:val="28"/>
          <w:szCs w:val="28"/>
        </w:rPr>
        <w:t>тей в ДШИ является подготовка</w:t>
      </w:r>
      <w:proofErr w:type="gramStart"/>
      <w:r w:rsidR="00D76092">
        <w:rPr>
          <w:sz w:val="28"/>
          <w:szCs w:val="28"/>
        </w:rPr>
        <w:t xml:space="preserve"> ,</w:t>
      </w:r>
      <w:proofErr w:type="gramEnd"/>
      <w:r w:rsidR="00D76092">
        <w:rPr>
          <w:sz w:val="28"/>
          <w:szCs w:val="28"/>
        </w:rPr>
        <w:t xml:space="preserve"> в </w:t>
      </w:r>
      <w:r>
        <w:rPr>
          <w:sz w:val="28"/>
          <w:szCs w:val="28"/>
        </w:rPr>
        <w:t>большинстве своем,</w:t>
      </w:r>
      <w:r w:rsidR="00901FB0">
        <w:rPr>
          <w:sz w:val="28"/>
          <w:szCs w:val="28"/>
        </w:rPr>
        <w:t xml:space="preserve"> музыкантов- любителей, которые  могут самостоятельно разобрать и выучить музыкальное произведение, свободно владеть инструментом, подобрать мелодию и аккомпанемент к ней.</w:t>
      </w:r>
    </w:p>
    <w:p w:rsidR="00D40FC4" w:rsidRDefault="00D40FC4">
      <w:pPr>
        <w:rPr>
          <w:sz w:val="28"/>
          <w:szCs w:val="28"/>
        </w:rPr>
      </w:pPr>
      <w:r>
        <w:rPr>
          <w:sz w:val="28"/>
          <w:szCs w:val="28"/>
        </w:rPr>
        <w:t xml:space="preserve">   Задачи:</w:t>
      </w:r>
    </w:p>
    <w:p w:rsidR="00D40FC4" w:rsidRDefault="00D40FC4">
      <w:pPr>
        <w:rPr>
          <w:sz w:val="28"/>
          <w:szCs w:val="28"/>
        </w:rPr>
      </w:pPr>
      <w:r>
        <w:rPr>
          <w:sz w:val="28"/>
          <w:szCs w:val="28"/>
        </w:rPr>
        <w:t xml:space="preserve"> - освоение клавиатуры « слепым методом»;</w:t>
      </w:r>
      <w:r>
        <w:rPr>
          <w:sz w:val="28"/>
          <w:szCs w:val="28"/>
        </w:rPr>
        <w:br/>
        <w:t>- формирование умения услышать нотный текст;</w:t>
      </w:r>
      <w:r>
        <w:rPr>
          <w:sz w:val="28"/>
          <w:szCs w:val="28"/>
        </w:rPr>
        <w:br/>
        <w:t>- формирование навыка чтения с листа по вертикали;</w:t>
      </w:r>
      <w:r>
        <w:rPr>
          <w:sz w:val="28"/>
          <w:szCs w:val="28"/>
        </w:rPr>
        <w:br/>
        <w:t>- формирование навыков игры в ансамбле;</w:t>
      </w:r>
      <w:r>
        <w:rPr>
          <w:sz w:val="28"/>
          <w:szCs w:val="28"/>
        </w:rPr>
        <w:br/>
        <w:t>- формирование навыков восприятия группировки длительностей;</w:t>
      </w:r>
      <w:r>
        <w:rPr>
          <w:sz w:val="28"/>
          <w:szCs w:val="28"/>
        </w:rPr>
        <w:br/>
        <w:t>-  формирование навыков игры без остановок.</w:t>
      </w:r>
    </w:p>
    <w:p w:rsidR="00901FB0" w:rsidRDefault="00901FB0">
      <w:pPr>
        <w:rPr>
          <w:sz w:val="28"/>
          <w:szCs w:val="28"/>
        </w:rPr>
      </w:pPr>
      <w:r>
        <w:rPr>
          <w:sz w:val="28"/>
          <w:szCs w:val="28"/>
        </w:rPr>
        <w:t xml:space="preserve">    Практически каждый преподаватель ДШИ и ДМШ понимает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редкий ученик способен сам, без помощи учителя</w:t>
      </w:r>
      <w:r w:rsidR="00D40FC4">
        <w:rPr>
          <w:sz w:val="28"/>
          <w:szCs w:val="28"/>
        </w:rPr>
        <w:t>,</w:t>
      </w:r>
      <w:r>
        <w:rPr>
          <w:sz w:val="28"/>
          <w:szCs w:val="28"/>
        </w:rPr>
        <w:t xml:space="preserve"> разобрать произведение .Поэтому на уроке на </w:t>
      </w:r>
      <w:proofErr w:type="spellStart"/>
      <w:r>
        <w:rPr>
          <w:sz w:val="28"/>
          <w:szCs w:val="28"/>
        </w:rPr>
        <w:t>музицирование</w:t>
      </w:r>
      <w:proofErr w:type="spellEnd"/>
      <w:r>
        <w:rPr>
          <w:sz w:val="28"/>
          <w:szCs w:val="28"/>
        </w:rPr>
        <w:t xml:space="preserve"> и творчество не остается времени. В итоге выпускник образовательного учреждения -  это нередко беспомощный перед нотным текстом ребенок, который вряд ли когда-нибудь сядет за инструмент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во многом именно по причине страха перед нотами). </w:t>
      </w:r>
    </w:p>
    <w:p w:rsidR="00901FB0" w:rsidRDefault="00901FB0">
      <w:pPr>
        <w:rPr>
          <w:sz w:val="28"/>
          <w:szCs w:val="28"/>
        </w:rPr>
      </w:pPr>
      <w:r>
        <w:rPr>
          <w:sz w:val="28"/>
          <w:szCs w:val="28"/>
        </w:rPr>
        <w:t xml:space="preserve">    Еще 100 лет назад чтение с листа было нормой домашнего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, излюбленным времяпровождением людей из разных слоев общества.</w:t>
      </w:r>
      <w:r w:rsidR="004F2704">
        <w:rPr>
          <w:sz w:val="28"/>
          <w:szCs w:val="28"/>
        </w:rPr>
        <w:t xml:space="preserve"> </w:t>
      </w:r>
      <w:r>
        <w:rPr>
          <w:sz w:val="28"/>
          <w:szCs w:val="28"/>
        </w:rPr>
        <w:t>Не будучи профессионалами, они обладали высоким уровнем знаний в области искусства</w:t>
      </w:r>
      <w:r w:rsidR="004F2704">
        <w:rPr>
          <w:sz w:val="28"/>
          <w:szCs w:val="28"/>
        </w:rPr>
        <w:t>. Эти просвещенные любители составляли основу русской интеллигенции.</w:t>
      </w:r>
    </w:p>
    <w:p w:rsidR="004F2704" w:rsidRDefault="004F2704">
      <w:pPr>
        <w:rPr>
          <w:sz w:val="28"/>
          <w:szCs w:val="28"/>
        </w:rPr>
      </w:pPr>
      <w:r>
        <w:rPr>
          <w:sz w:val="28"/>
          <w:szCs w:val="28"/>
        </w:rPr>
        <w:t xml:space="preserve">    Безусловно, есть объективные причины</w:t>
      </w:r>
      <w:r w:rsidR="00D76092">
        <w:rPr>
          <w:sz w:val="28"/>
          <w:szCs w:val="28"/>
        </w:rPr>
        <w:t>,</w:t>
      </w:r>
      <w:r>
        <w:rPr>
          <w:sz w:val="28"/>
          <w:szCs w:val="28"/>
        </w:rPr>
        <w:t xml:space="preserve"> сложившейся на сегодняшний день</w:t>
      </w:r>
      <w:proofErr w:type="gramStart"/>
      <w:r>
        <w:rPr>
          <w:sz w:val="28"/>
          <w:szCs w:val="28"/>
        </w:rPr>
        <w:t xml:space="preserve"> </w:t>
      </w:r>
      <w:r w:rsidR="00D76092">
        <w:rPr>
          <w:sz w:val="28"/>
          <w:szCs w:val="28"/>
        </w:rPr>
        <w:t>,</w:t>
      </w:r>
      <w:proofErr w:type="gramEnd"/>
      <w:r w:rsidR="00D76092">
        <w:rPr>
          <w:sz w:val="28"/>
          <w:szCs w:val="28"/>
        </w:rPr>
        <w:t xml:space="preserve"> </w:t>
      </w:r>
      <w:r>
        <w:rPr>
          <w:sz w:val="28"/>
          <w:szCs w:val="28"/>
        </w:rPr>
        <w:t>ситуации в сфере культурно- эстетического воспитания детей. Рушится</w:t>
      </w:r>
      <w:proofErr w:type="gramStart"/>
      <w:r>
        <w:rPr>
          <w:sz w:val="28"/>
          <w:szCs w:val="28"/>
        </w:rPr>
        <w:t xml:space="preserve"> </w:t>
      </w:r>
      <w:r w:rsidR="00D76092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выработанная десятилетиями</w:t>
      </w:r>
      <w:r w:rsidR="00D76092">
        <w:rPr>
          <w:sz w:val="28"/>
          <w:szCs w:val="28"/>
        </w:rPr>
        <w:t>,</w:t>
      </w:r>
      <w:r>
        <w:rPr>
          <w:sz w:val="28"/>
          <w:szCs w:val="28"/>
        </w:rPr>
        <w:t xml:space="preserve"> образовательная система, на смену ей приходят новые формы. Дети принимаются в ДШИ и ДМШ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практически, без конкурсного отбора, а потому некоторые виды работ упрощаются ( например, снижаются требования к техническому зачету, к чтению с листа) .Проблема усложняется еще и тем, что здоровье современных детей серьезно отличается от физических параметров их сверстников 60 – 80-х годов прошлого века.</w:t>
      </w:r>
      <w:r w:rsidR="00762411">
        <w:rPr>
          <w:sz w:val="28"/>
          <w:szCs w:val="28"/>
        </w:rPr>
        <w:t xml:space="preserve"> </w:t>
      </w:r>
      <w:r>
        <w:rPr>
          <w:sz w:val="28"/>
          <w:szCs w:val="28"/>
        </w:rPr>
        <w:t>Добав</w:t>
      </w:r>
      <w:r w:rsidR="00762411">
        <w:rPr>
          <w:sz w:val="28"/>
          <w:szCs w:val="28"/>
        </w:rPr>
        <w:t>ь</w:t>
      </w:r>
      <w:r>
        <w:rPr>
          <w:sz w:val="28"/>
          <w:szCs w:val="28"/>
        </w:rPr>
        <w:t xml:space="preserve">те к этому все возрастающую учебную нагрузку </w:t>
      </w:r>
      <w:r>
        <w:rPr>
          <w:sz w:val="28"/>
          <w:szCs w:val="28"/>
        </w:rPr>
        <w:lastRenderedPageBreak/>
        <w:t xml:space="preserve">в общеобразовательной школе, наличие множества </w:t>
      </w:r>
      <w:r w:rsidR="00762411">
        <w:rPr>
          <w:sz w:val="28"/>
          <w:szCs w:val="28"/>
        </w:rPr>
        <w:t xml:space="preserve">«отвлекающих» факторов в виде компьютерных игр, интернета и прочее. Как естественный результат – современному ребенку трудно сосредоточиться на определенной задаче. А ведь это качество -  умение продолжительно концентрировать внимание – чтением с листа воспитывается в первую очередь. Для этой формы работы необходима способность быстро и синхронно считывать сразу несколько информационных слоев текста: нотной, </w:t>
      </w:r>
      <w:proofErr w:type="gramStart"/>
      <w:r w:rsidR="00762411">
        <w:rPr>
          <w:sz w:val="28"/>
          <w:szCs w:val="28"/>
        </w:rPr>
        <w:t>ритмичес</w:t>
      </w:r>
      <w:r w:rsidR="00D76092">
        <w:rPr>
          <w:sz w:val="28"/>
          <w:szCs w:val="28"/>
        </w:rPr>
        <w:t>кий</w:t>
      </w:r>
      <w:proofErr w:type="gramEnd"/>
      <w:r w:rsidR="00D76092">
        <w:rPr>
          <w:sz w:val="28"/>
          <w:szCs w:val="28"/>
        </w:rPr>
        <w:t>, динамический и пр. Понятно, ч</w:t>
      </w:r>
      <w:r w:rsidR="00762411">
        <w:rPr>
          <w:sz w:val="28"/>
          <w:szCs w:val="28"/>
        </w:rPr>
        <w:t>то при отсутствии такого специфического зрительн</w:t>
      </w:r>
      <w:proofErr w:type="gramStart"/>
      <w:r w:rsidR="00762411">
        <w:rPr>
          <w:sz w:val="28"/>
          <w:szCs w:val="28"/>
        </w:rPr>
        <w:t>о-</w:t>
      </w:r>
      <w:proofErr w:type="gramEnd"/>
      <w:r w:rsidR="00762411">
        <w:rPr>
          <w:sz w:val="28"/>
          <w:szCs w:val="28"/>
        </w:rPr>
        <w:t xml:space="preserve"> моторного навыка эта задача часто вызывает у ребенка затруднение, а порой и страх.</w:t>
      </w:r>
    </w:p>
    <w:p w:rsidR="00762411" w:rsidRDefault="00762411">
      <w:pPr>
        <w:rPr>
          <w:sz w:val="28"/>
          <w:szCs w:val="28"/>
        </w:rPr>
      </w:pPr>
      <w:r>
        <w:rPr>
          <w:sz w:val="28"/>
          <w:szCs w:val="28"/>
        </w:rPr>
        <w:t xml:space="preserve">     Обычно педагог направляет свои усилия </w:t>
      </w:r>
      <w:proofErr w:type="gramStart"/>
      <w:r>
        <w:rPr>
          <w:sz w:val="28"/>
          <w:szCs w:val="28"/>
        </w:rPr>
        <w:t>на те</w:t>
      </w:r>
      <w:proofErr w:type="gramEnd"/>
      <w:r>
        <w:rPr>
          <w:sz w:val="28"/>
          <w:szCs w:val="28"/>
        </w:rPr>
        <w:t xml:space="preserve"> виды деятельности ученика, которые связаны с подготовкой программы академических концертов  и экзаменов. А пока внимание преподавателей занято выучиванием текста, нюансов, «зубрежкой» 2-3 пьес в течение полугодия, учащиеся задерживаются </w:t>
      </w:r>
      <w:r w:rsidR="0090275F">
        <w:rPr>
          <w:sz w:val="28"/>
          <w:szCs w:val="28"/>
        </w:rPr>
        <w:t>в своем музыкальном развитии: по мере усложнения репертуара</w:t>
      </w:r>
      <w:r w:rsidR="00D76092">
        <w:rPr>
          <w:sz w:val="28"/>
          <w:szCs w:val="28"/>
        </w:rPr>
        <w:t>,</w:t>
      </w:r>
      <w:r w:rsidR="0090275F">
        <w:rPr>
          <w:sz w:val="28"/>
          <w:szCs w:val="28"/>
        </w:rPr>
        <w:t xml:space="preserve"> знакомство с каждым новым произведением становится для него все большей пыткой. В результате у ребенка возникает ненависть к занятиям музыкой.</w:t>
      </w:r>
    </w:p>
    <w:p w:rsidR="0090275F" w:rsidRDefault="0090275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6092">
        <w:rPr>
          <w:sz w:val="28"/>
          <w:szCs w:val="28"/>
        </w:rPr>
        <w:t xml:space="preserve"> Получается, ч</w:t>
      </w:r>
      <w:r>
        <w:rPr>
          <w:sz w:val="28"/>
          <w:szCs w:val="28"/>
        </w:rPr>
        <w:t>то</w:t>
      </w:r>
      <w:r w:rsidR="00D76092">
        <w:rPr>
          <w:sz w:val="28"/>
          <w:szCs w:val="28"/>
        </w:rPr>
        <w:t>,</w:t>
      </w:r>
      <w:r>
        <w:rPr>
          <w:sz w:val="28"/>
          <w:szCs w:val="28"/>
        </w:rPr>
        <w:t xml:space="preserve"> не владея исполнительскими средствами, учащийся не стремится к самостоятельной деятельности.</w:t>
      </w:r>
    </w:p>
    <w:p w:rsidR="0090275F" w:rsidRDefault="0090275F">
      <w:pPr>
        <w:rPr>
          <w:sz w:val="28"/>
          <w:szCs w:val="28"/>
        </w:rPr>
      </w:pPr>
      <w:r>
        <w:rPr>
          <w:sz w:val="28"/>
          <w:szCs w:val="28"/>
        </w:rPr>
        <w:t xml:space="preserve">    Процесс развития самостоятельного мышления длинен и сложен. Используя небольшие задания, давать возможность самому дойти до решения задач, т.е. развивать у ребенка творческую инициативу. Для этого следует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 примеру, предложить ему сочинить мелодию на заданный ритмический рисунок, на стихотворный текст, «досочинить» конец музыкальной фразы, подобрать знакомую мелодию, сыграть ее от разных звуков </w:t>
      </w:r>
      <w:proofErr w:type="spellStart"/>
      <w:r>
        <w:rPr>
          <w:sz w:val="28"/>
          <w:szCs w:val="28"/>
        </w:rPr>
        <w:t>ит.д</w:t>
      </w:r>
      <w:proofErr w:type="spellEnd"/>
      <w:r>
        <w:rPr>
          <w:sz w:val="28"/>
          <w:szCs w:val="28"/>
        </w:rPr>
        <w:t>.</w:t>
      </w:r>
    </w:p>
    <w:p w:rsidR="0090275F" w:rsidRDefault="0090275F">
      <w:pPr>
        <w:rPr>
          <w:b/>
          <w:sz w:val="36"/>
          <w:szCs w:val="36"/>
        </w:rPr>
      </w:pPr>
      <w:r>
        <w:rPr>
          <w:sz w:val="28"/>
          <w:szCs w:val="28"/>
        </w:rPr>
        <w:t xml:space="preserve">          </w:t>
      </w:r>
      <w:r w:rsidR="009D50BF">
        <w:rPr>
          <w:b/>
          <w:sz w:val="36"/>
          <w:szCs w:val="36"/>
        </w:rPr>
        <w:t xml:space="preserve">                      Чтение с листа.</w:t>
      </w:r>
    </w:p>
    <w:p w:rsidR="009D50BF" w:rsidRDefault="009D50BF">
      <w:pPr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 «  </w:t>
      </w:r>
      <w:r>
        <w:rPr>
          <w:sz w:val="28"/>
          <w:szCs w:val="28"/>
        </w:rPr>
        <w:t>Всегда придавал и продолжаю придавать пе</w:t>
      </w:r>
      <w:proofErr w:type="gramStart"/>
      <w:r>
        <w:rPr>
          <w:sz w:val="28"/>
          <w:szCs w:val="28"/>
        </w:rPr>
        <w:t>р-</w:t>
      </w:r>
      <w:proofErr w:type="gramEnd"/>
      <w:r>
        <w:rPr>
          <w:sz w:val="28"/>
          <w:szCs w:val="28"/>
        </w:rPr>
        <w:br/>
        <w:t xml:space="preserve">                                                    </w:t>
      </w:r>
      <w:proofErr w:type="spellStart"/>
      <w:r>
        <w:rPr>
          <w:sz w:val="28"/>
          <w:szCs w:val="28"/>
        </w:rPr>
        <w:t>востепенное</w:t>
      </w:r>
      <w:proofErr w:type="spellEnd"/>
      <w:r>
        <w:rPr>
          <w:sz w:val="28"/>
          <w:szCs w:val="28"/>
        </w:rPr>
        <w:t xml:space="preserve"> значение быстрому первоначально-</w:t>
      </w:r>
      <w:r>
        <w:rPr>
          <w:sz w:val="28"/>
          <w:szCs w:val="28"/>
        </w:rPr>
        <w:br/>
        <w:t xml:space="preserve">                                                    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ознакомлению с произведением, иными </w:t>
      </w:r>
      <w:proofErr w:type="spellStart"/>
      <w:r>
        <w:rPr>
          <w:sz w:val="28"/>
          <w:szCs w:val="28"/>
        </w:rPr>
        <w:t>сло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</w:rPr>
        <w:br/>
        <w:t xml:space="preserve">                                                    вами «ознакомляющему» чтению нот с листа.</w:t>
      </w:r>
      <w:r>
        <w:rPr>
          <w:sz w:val="28"/>
          <w:szCs w:val="28"/>
        </w:rPr>
        <w:br/>
        <w:t xml:space="preserve">                                                    Оно дает нам возможность сразу охватить пр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br/>
        <w:t xml:space="preserve">                                                    изведение целиком» как бы с птичьего полета»,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                                            сразу же постичь его скрытый эмоциональный </w:t>
      </w:r>
      <w:r>
        <w:rPr>
          <w:sz w:val="28"/>
          <w:szCs w:val="28"/>
        </w:rPr>
        <w:br/>
        <w:t xml:space="preserve">                                                    смысл, почувствовать его  подлинное содержа-</w:t>
      </w:r>
      <w:r>
        <w:rPr>
          <w:sz w:val="28"/>
          <w:szCs w:val="28"/>
        </w:rPr>
        <w:br/>
        <w:t xml:space="preserve">                                                    </w:t>
      </w:r>
      <w:proofErr w:type="spellStart"/>
      <w:r>
        <w:rPr>
          <w:sz w:val="28"/>
          <w:szCs w:val="28"/>
        </w:rPr>
        <w:t>ние</w:t>
      </w:r>
      <w:proofErr w:type="spellEnd"/>
      <w:r>
        <w:rPr>
          <w:sz w:val="28"/>
          <w:szCs w:val="28"/>
        </w:rPr>
        <w:t>».</w:t>
      </w:r>
    </w:p>
    <w:p w:rsidR="009D50BF" w:rsidRDefault="009D50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proofErr w:type="spellStart"/>
      <w:r>
        <w:rPr>
          <w:sz w:val="28"/>
          <w:szCs w:val="28"/>
        </w:rPr>
        <w:t>М.И.Мильштейн</w:t>
      </w:r>
      <w:proofErr w:type="spellEnd"/>
    </w:p>
    <w:p w:rsidR="009D50BF" w:rsidRPr="009D50BF" w:rsidRDefault="009D50B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E7517" w:rsidRDefault="004E7517">
      <w:pPr>
        <w:rPr>
          <w:b/>
          <w:sz w:val="28"/>
          <w:szCs w:val="28"/>
        </w:rPr>
      </w:pPr>
    </w:p>
    <w:p w:rsidR="00626C74" w:rsidRDefault="00421709">
      <w:pPr>
        <w:rPr>
          <w:sz w:val="28"/>
          <w:szCs w:val="28"/>
        </w:rPr>
      </w:pPr>
      <w:r>
        <w:rPr>
          <w:sz w:val="28"/>
          <w:szCs w:val="28"/>
        </w:rPr>
        <w:t xml:space="preserve">   Педагоги прекрасно понимают важность навыков  чтения нот с листа, ведь это дает возможность сокращение времени на разбор пьес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, следовательно, оставляет больше времени для</w:t>
      </w:r>
      <w:r w:rsidR="004E7517">
        <w:rPr>
          <w:b/>
          <w:sz w:val="40"/>
          <w:szCs w:val="40"/>
        </w:rPr>
        <w:t xml:space="preserve"> </w:t>
      </w:r>
      <w:r>
        <w:rPr>
          <w:sz w:val="28"/>
          <w:szCs w:val="28"/>
        </w:rPr>
        <w:t>работы над произведением в целом.</w:t>
      </w:r>
      <w:r>
        <w:rPr>
          <w:sz w:val="28"/>
          <w:szCs w:val="28"/>
        </w:rPr>
        <w:br/>
        <w:t xml:space="preserve">    Из чего же состоит комплекс навыков, позволяющих свободно читать музыкальное произведение? В первую очередь следует научиться </w:t>
      </w:r>
      <w:proofErr w:type="gramStart"/>
      <w:r>
        <w:rPr>
          <w:sz w:val="28"/>
          <w:szCs w:val="28"/>
        </w:rPr>
        <w:t>быстро</w:t>
      </w:r>
      <w:proofErr w:type="gramEnd"/>
      <w:r>
        <w:rPr>
          <w:sz w:val="28"/>
          <w:szCs w:val="28"/>
        </w:rPr>
        <w:t xml:space="preserve"> прочитывать нотные знаки. В отличи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от буквенных знаков , они  размещаются и по горизонтали, и по вер</w:t>
      </w:r>
      <w:r w:rsidR="00626C74">
        <w:rPr>
          <w:sz w:val="28"/>
          <w:szCs w:val="28"/>
        </w:rPr>
        <w:t>тикали, что представляет дополни</w:t>
      </w:r>
      <w:r>
        <w:rPr>
          <w:sz w:val="28"/>
          <w:szCs w:val="28"/>
        </w:rPr>
        <w:t>тельную трудность</w:t>
      </w:r>
      <w:r w:rsidR="004E7517">
        <w:rPr>
          <w:b/>
          <w:sz w:val="40"/>
          <w:szCs w:val="40"/>
        </w:rPr>
        <w:t xml:space="preserve"> </w:t>
      </w:r>
      <w:r w:rsidR="00626C74">
        <w:rPr>
          <w:b/>
          <w:sz w:val="40"/>
          <w:szCs w:val="40"/>
        </w:rPr>
        <w:t>.</w:t>
      </w:r>
      <w:r w:rsidR="00626C74" w:rsidRPr="00626C74">
        <w:rPr>
          <w:sz w:val="28"/>
          <w:szCs w:val="28"/>
        </w:rPr>
        <w:t>Необходимо объяснить ребенку,</w:t>
      </w:r>
      <w:r w:rsidR="00626C74">
        <w:rPr>
          <w:b/>
          <w:sz w:val="40"/>
          <w:szCs w:val="40"/>
        </w:rPr>
        <w:t xml:space="preserve"> </w:t>
      </w:r>
      <w:r w:rsidR="00626C74" w:rsidRPr="00626C74">
        <w:rPr>
          <w:sz w:val="28"/>
          <w:szCs w:val="28"/>
        </w:rPr>
        <w:t>что как и</w:t>
      </w:r>
      <w:r w:rsidR="00626C74">
        <w:rPr>
          <w:b/>
          <w:sz w:val="40"/>
          <w:szCs w:val="40"/>
        </w:rPr>
        <w:t xml:space="preserve"> </w:t>
      </w:r>
      <w:r w:rsidR="00626C74" w:rsidRPr="00626C74">
        <w:rPr>
          <w:sz w:val="28"/>
          <w:szCs w:val="28"/>
        </w:rPr>
        <w:t>при</w:t>
      </w:r>
      <w:r w:rsidR="00626C74">
        <w:rPr>
          <w:b/>
          <w:sz w:val="40"/>
          <w:szCs w:val="40"/>
        </w:rPr>
        <w:t xml:space="preserve"> </w:t>
      </w:r>
      <w:r w:rsidR="00626C74" w:rsidRPr="00626C74">
        <w:rPr>
          <w:sz w:val="28"/>
          <w:szCs w:val="28"/>
        </w:rPr>
        <w:t>чтении художественно</w:t>
      </w:r>
      <w:r w:rsidR="00626C74">
        <w:rPr>
          <w:sz w:val="28"/>
          <w:szCs w:val="28"/>
        </w:rPr>
        <w:t xml:space="preserve">го произведения, когда ты видишь целое слово и даже больше, а не буквы по отдельности, так и в музыке необходимо мыслить не отдельными нотами, а фразами, предложениями. И что это умение откроет перед ним </w:t>
      </w:r>
      <w:r w:rsidR="00A3063A">
        <w:rPr>
          <w:sz w:val="28"/>
          <w:szCs w:val="28"/>
        </w:rPr>
        <w:t>интересный мир</w:t>
      </w:r>
      <w:r w:rsidR="00626C74" w:rsidRPr="00626C74">
        <w:rPr>
          <w:sz w:val="28"/>
          <w:szCs w:val="28"/>
        </w:rPr>
        <w:t xml:space="preserve"> музыки, которую он</w:t>
      </w:r>
      <w:r w:rsidR="00626C74">
        <w:rPr>
          <w:b/>
          <w:sz w:val="40"/>
          <w:szCs w:val="40"/>
        </w:rPr>
        <w:t xml:space="preserve"> </w:t>
      </w:r>
      <w:r w:rsidR="00626C74" w:rsidRPr="00626C74">
        <w:rPr>
          <w:sz w:val="28"/>
          <w:szCs w:val="28"/>
        </w:rPr>
        <w:t>сможет с</w:t>
      </w:r>
      <w:r w:rsidR="00626C74">
        <w:rPr>
          <w:sz w:val="28"/>
          <w:szCs w:val="28"/>
        </w:rPr>
        <w:t>ыграть самостоятельно и с удовольствием.</w:t>
      </w:r>
    </w:p>
    <w:p w:rsidR="00626C74" w:rsidRDefault="00626C74">
      <w:pPr>
        <w:rPr>
          <w:sz w:val="28"/>
          <w:szCs w:val="28"/>
        </w:rPr>
      </w:pPr>
      <w:r>
        <w:rPr>
          <w:sz w:val="28"/>
          <w:szCs w:val="28"/>
        </w:rPr>
        <w:t xml:space="preserve">    Необходимо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как в классе так и дома просто читать ноты и показывать их расположение на клавиатуре сразу в 2-х ключах.(рис.1)</w:t>
      </w:r>
    </w:p>
    <w:p w:rsidR="00626C74" w:rsidRDefault="00626C74">
      <w:pPr>
        <w:rPr>
          <w:sz w:val="28"/>
          <w:szCs w:val="28"/>
        </w:rPr>
      </w:pPr>
      <w:r>
        <w:rPr>
          <w:sz w:val="28"/>
          <w:szCs w:val="28"/>
        </w:rPr>
        <w:t xml:space="preserve">   Потом читать ноты со знаками альтерации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рис.2)</w:t>
      </w:r>
    </w:p>
    <w:p w:rsidR="00B138D8" w:rsidRDefault="00B138D8">
      <w:pPr>
        <w:rPr>
          <w:sz w:val="28"/>
          <w:szCs w:val="28"/>
        </w:rPr>
      </w:pPr>
      <w:r>
        <w:rPr>
          <w:sz w:val="28"/>
          <w:szCs w:val="28"/>
        </w:rPr>
        <w:t xml:space="preserve">На карточках записываем ноты в скрипичном и басовом ключах, длительности нот, паузы, различные ритмические фигуры, знаки альтерации и т.д. Ребенок должен показать, сыграть, прохлопать или объяснить эти </w:t>
      </w:r>
      <w:r w:rsidRPr="00B138D8">
        <w:rPr>
          <w:sz w:val="28"/>
          <w:szCs w:val="28"/>
        </w:rPr>
        <w:t>обозначения</w:t>
      </w:r>
      <w:proofErr w:type="gramStart"/>
      <w:r w:rsidRPr="00B138D8">
        <w:rPr>
          <w:b/>
          <w:sz w:val="28"/>
          <w:szCs w:val="28"/>
        </w:rPr>
        <w:t xml:space="preserve"> .</w:t>
      </w:r>
      <w:proofErr w:type="gramEnd"/>
      <w:r w:rsidRPr="00B138D8">
        <w:rPr>
          <w:b/>
          <w:sz w:val="28"/>
          <w:szCs w:val="28"/>
        </w:rPr>
        <w:t>( рис.3)</w:t>
      </w:r>
      <w:r w:rsidR="004E7517">
        <w:rPr>
          <w:b/>
          <w:sz w:val="40"/>
          <w:szCs w:val="40"/>
        </w:rPr>
        <w:t xml:space="preserve">  </w:t>
      </w:r>
      <w:r w:rsidRPr="00B138D8">
        <w:rPr>
          <w:sz w:val="28"/>
          <w:szCs w:val="28"/>
        </w:rPr>
        <w:t>Пед</w:t>
      </w:r>
      <w:r>
        <w:rPr>
          <w:sz w:val="28"/>
          <w:szCs w:val="28"/>
        </w:rPr>
        <w:t>агог по своему усмотрению может вводить большее или меньшее количество карт, фиксируя на них различные обозначения в зависимости от объема изучаемого материала.</w:t>
      </w:r>
    </w:p>
    <w:p w:rsidR="004E7517" w:rsidRDefault="00B138D8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  Когда начертание нот, пауз, ритмических фигур и пр. становится для ребенка хорошо знакомым «обиталищем друзей», тогда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естественно, вырабатывается связь: </w:t>
      </w:r>
      <w:r>
        <w:rPr>
          <w:b/>
          <w:i/>
          <w:sz w:val="28"/>
          <w:szCs w:val="28"/>
        </w:rPr>
        <w:t>вижу – слышу – знаю</w:t>
      </w:r>
      <w:r>
        <w:rPr>
          <w:sz w:val="28"/>
          <w:szCs w:val="28"/>
        </w:rPr>
        <w:t xml:space="preserve"> , где брать ноту на клавиатуре, </w:t>
      </w:r>
      <w:r>
        <w:rPr>
          <w:sz w:val="28"/>
          <w:szCs w:val="28"/>
        </w:rPr>
        <w:lastRenderedPageBreak/>
        <w:t>каким звуком сыграть, как уложить звуки во времени, сколько пауза «</w:t>
      </w:r>
      <w:r w:rsidR="00C265F5">
        <w:rPr>
          <w:sz w:val="28"/>
          <w:szCs w:val="28"/>
        </w:rPr>
        <w:t>молч</w:t>
      </w:r>
      <w:r>
        <w:rPr>
          <w:sz w:val="28"/>
          <w:szCs w:val="28"/>
        </w:rPr>
        <w:t>ит» и т.д.</w:t>
      </w:r>
      <w:r w:rsidR="004E7517">
        <w:rPr>
          <w:b/>
          <w:sz w:val="40"/>
          <w:szCs w:val="40"/>
        </w:rPr>
        <w:t xml:space="preserve">  </w:t>
      </w:r>
      <w:r w:rsidR="00C265F5" w:rsidRPr="00C265F5">
        <w:rPr>
          <w:sz w:val="28"/>
          <w:szCs w:val="28"/>
        </w:rPr>
        <w:t>Эта связь прочно остается в сознании</w:t>
      </w:r>
      <w:r w:rsidR="00C265F5">
        <w:rPr>
          <w:b/>
          <w:sz w:val="40"/>
          <w:szCs w:val="40"/>
        </w:rPr>
        <w:t xml:space="preserve"> </w:t>
      </w:r>
      <w:r w:rsidR="00C265F5" w:rsidRPr="00C265F5">
        <w:rPr>
          <w:sz w:val="28"/>
          <w:szCs w:val="28"/>
        </w:rPr>
        <w:t>ребенка.</w:t>
      </w:r>
      <w:r w:rsidR="004E7517">
        <w:rPr>
          <w:b/>
          <w:sz w:val="40"/>
          <w:szCs w:val="40"/>
        </w:rPr>
        <w:t xml:space="preserve">              </w:t>
      </w:r>
    </w:p>
    <w:p w:rsidR="00C265F5" w:rsidRDefault="00C265F5">
      <w:pPr>
        <w:rPr>
          <w:sz w:val="28"/>
          <w:szCs w:val="28"/>
        </w:rPr>
      </w:pPr>
      <w:r>
        <w:rPr>
          <w:sz w:val="28"/>
          <w:szCs w:val="28"/>
        </w:rPr>
        <w:t xml:space="preserve">    Для закрепления навыков чтения с листа, особенно для начинающих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можно рекомендовать следующие сборники:</w:t>
      </w:r>
    </w:p>
    <w:p w:rsidR="00C265F5" w:rsidRDefault="00C265F5">
      <w:pPr>
        <w:rPr>
          <w:sz w:val="28"/>
          <w:szCs w:val="28"/>
        </w:rPr>
      </w:pPr>
      <w:r>
        <w:rPr>
          <w:sz w:val="28"/>
          <w:szCs w:val="28"/>
        </w:rPr>
        <w:t xml:space="preserve">   1.»Фортепианная тетрадь юного музыканта»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 xml:space="preserve">. 1 для 1-2 года обучения, составитель </w:t>
      </w:r>
      <w:proofErr w:type="spellStart"/>
      <w:r>
        <w:rPr>
          <w:sz w:val="28"/>
          <w:szCs w:val="28"/>
        </w:rPr>
        <w:t>М.Глушенко</w:t>
      </w:r>
      <w:proofErr w:type="spellEnd"/>
      <w:r>
        <w:rPr>
          <w:sz w:val="28"/>
          <w:szCs w:val="28"/>
        </w:rPr>
        <w:t>. Изд-во «Ленинград. Музыка» 1988г.</w:t>
      </w:r>
      <w:r>
        <w:rPr>
          <w:sz w:val="28"/>
          <w:szCs w:val="28"/>
        </w:rPr>
        <w:br/>
        <w:t xml:space="preserve"> 2. А Артоболевская «Первая встреча с музыкой» Учебное пособие. Изд-во «</w:t>
      </w:r>
      <w:proofErr w:type="spellStart"/>
      <w:r>
        <w:rPr>
          <w:sz w:val="28"/>
          <w:szCs w:val="28"/>
        </w:rPr>
        <w:t>Композитор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аект</w:t>
      </w:r>
      <w:proofErr w:type="spellEnd"/>
      <w:r>
        <w:rPr>
          <w:sz w:val="28"/>
          <w:szCs w:val="28"/>
        </w:rPr>
        <w:t>-Петербург» 2005г.</w:t>
      </w:r>
      <w:r>
        <w:rPr>
          <w:sz w:val="28"/>
          <w:szCs w:val="28"/>
        </w:rPr>
        <w:br/>
        <w:t xml:space="preserve"> 3. О </w:t>
      </w:r>
      <w:proofErr w:type="spellStart"/>
      <w:r>
        <w:rPr>
          <w:sz w:val="28"/>
          <w:szCs w:val="28"/>
        </w:rPr>
        <w:t>Геталова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И.Визная</w:t>
      </w:r>
      <w:proofErr w:type="spellEnd"/>
      <w:r>
        <w:rPr>
          <w:sz w:val="28"/>
          <w:szCs w:val="28"/>
        </w:rPr>
        <w:t xml:space="preserve"> «В музыку с радостью». Изд-во «Композитор. Санкт-Петербург»2005г.</w:t>
      </w:r>
      <w:r>
        <w:rPr>
          <w:sz w:val="28"/>
          <w:szCs w:val="28"/>
        </w:rPr>
        <w:br/>
        <w:t xml:space="preserve">4. </w:t>
      </w:r>
      <w:proofErr w:type="spellStart"/>
      <w:r>
        <w:rPr>
          <w:sz w:val="28"/>
          <w:szCs w:val="28"/>
        </w:rPr>
        <w:t>Э.Ш.Тургенева</w:t>
      </w:r>
      <w:proofErr w:type="spellEnd"/>
      <w:r>
        <w:rPr>
          <w:sz w:val="28"/>
          <w:szCs w:val="28"/>
        </w:rPr>
        <w:t xml:space="preserve"> «Музыкальная поляна»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Пособие для начинающих играть на фортепиано ч.1  и ч. 2. Изд-во «</w:t>
      </w:r>
      <w:proofErr w:type="spellStart"/>
      <w:r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ладос</w:t>
      </w:r>
      <w:proofErr w:type="spellEnd"/>
      <w:r>
        <w:rPr>
          <w:sz w:val="28"/>
          <w:szCs w:val="28"/>
        </w:rPr>
        <w:t>» 2002г.</w:t>
      </w:r>
      <w:r>
        <w:rPr>
          <w:sz w:val="28"/>
          <w:szCs w:val="28"/>
        </w:rPr>
        <w:br/>
        <w:t xml:space="preserve">5. «Пособие по чтению с листа для фортепиано»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 xml:space="preserve">. 1. Составители </w:t>
      </w:r>
      <w:proofErr w:type="spellStart"/>
      <w:r>
        <w:rPr>
          <w:sz w:val="28"/>
          <w:szCs w:val="28"/>
        </w:rPr>
        <w:t>А.Багатова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Е.Орлова</w:t>
      </w:r>
      <w:proofErr w:type="spellEnd"/>
      <w:r>
        <w:rPr>
          <w:sz w:val="28"/>
          <w:szCs w:val="28"/>
        </w:rPr>
        <w:t>. Изд-во «</w:t>
      </w:r>
      <w:proofErr w:type="spellStart"/>
      <w:r>
        <w:rPr>
          <w:sz w:val="28"/>
          <w:szCs w:val="28"/>
        </w:rPr>
        <w:t>Москва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ов.Композитор</w:t>
      </w:r>
      <w:proofErr w:type="spellEnd"/>
      <w:r>
        <w:rPr>
          <w:sz w:val="28"/>
          <w:szCs w:val="28"/>
        </w:rPr>
        <w:t>» 1976г.</w:t>
      </w:r>
    </w:p>
    <w:p w:rsidR="005F7AEF" w:rsidRDefault="005F7AEF">
      <w:pPr>
        <w:rPr>
          <w:sz w:val="28"/>
          <w:szCs w:val="28"/>
        </w:rPr>
      </w:pPr>
    </w:p>
    <w:p w:rsidR="005F7AEF" w:rsidRDefault="005F7AEF">
      <w:pPr>
        <w:rPr>
          <w:sz w:val="28"/>
          <w:szCs w:val="28"/>
        </w:rPr>
      </w:pPr>
      <w:r>
        <w:rPr>
          <w:sz w:val="28"/>
          <w:szCs w:val="28"/>
        </w:rPr>
        <w:t xml:space="preserve"> Для технического роста ученика большое значение имеет навык соблюдать аппликатуру.</w:t>
      </w:r>
    </w:p>
    <w:p w:rsidR="005F7AEF" w:rsidRDefault="005F7AE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3063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«Наилучшая аппликатура та, которая позволяет</w:t>
      </w:r>
      <w:r>
        <w:rPr>
          <w:sz w:val="28"/>
          <w:szCs w:val="28"/>
        </w:rPr>
        <w:br/>
        <w:t xml:space="preserve">     наиболее верно передать данную музыку, и наиболее</w:t>
      </w:r>
      <w:r>
        <w:rPr>
          <w:sz w:val="28"/>
          <w:szCs w:val="28"/>
        </w:rPr>
        <w:br/>
        <w:t xml:space="preserve">     точно согласуется с ее смыслом» </w:t>
      </w:r>
      <w:proofErr w:type="spellStart"/>
      <w:r>
        <w:rPr>
          <w:sz w:val="28"/>
          <w:szCs w:val="28"/>
        </w:rPr>
        <w:t>Г.Нейгауз</w:t>
      </w:r>
      <w:proofErr w:type="spellEnd"/>
    </w:p>
    <w:p w:rsidR="005F7AEF" w:rsidRDefault="005F7AEF">
      <w:pPr>
        <w:rPr>
          <w:sz w:val="28"/>
          <w:szCs w:val="28"/>
        </w:rPr>
      </w:pPr>
      <w:r>
        <w:rPr>
          <w:sz w:val="28"/>
          <w:szCs w:val="28"/>
        </w:rPr>
        <w:t xml:space="preserve"> Ведь ученик, умеющий правильно организовать свои пальцы, читающий в нотном тексте </w:t>
      </w:r>
      <w:proofErr w:type="gramStart"/>
      <w:r>
        <w:rPr>
          <w:sz w:val="28"/>
          <w:szCs w:val="28"/>
        </w:rPr>
        <w:t>правильную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пальцовку</w:t>
      </w:r>
      <w:proofErr w:type="spellEnd"/>
      <w:r>
        <w:rPr>
          <w:sz w:val="28"/>
          <w:szCs w:val="28"/>
        </w:rPr>
        <w:t>, очень быстро движется как в техническом, так и в художественном отношении.</w:t>
      </w:r>
      <w:r>
        <w:rPr>
          <w:sz w:val="28"/>
          <w:szCs w:val="28"/>
        </w:rPr>
        <w:br/>
        <w:t>Конечно, это</w:t>
      </w:r>
      <w:r w:rsidR="00737A24">
        <w:rPr>
          <w:sz w:val="28"/>
          <w:szCs w:val="28"/>
        </w:rPr>
        <w:t xml:space="preserve"> очень сложный и трудоемкий проц</w:t>
      </w:r>
      <w:r>
        <w:rPr>
          <w:sz w:val="28"/>
          <w:szCs w:val="28"/>
        </w:rPr>
        <w:t>есс. С первых уроков мы знакомим ученика с основами аппликатурными принципами:</w:t>
      </w:r>
    </w:p>
    <w:p w:rsidR="005F7AEF" w:rsidRDefault="005F7AEF" w:rsidP="005F7AE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Стремиться к естественной последовательности пальцев. Т.е. еще в </w:t>
      </w:r>
      <w:proofErr w:type="spellStart"/>
      <w:r>
        <w:rPr>
          <w:sz w:val="28"/>
          <w:szCs w:val="28"/>
        </w:rPr>
        <w:t>донотный</w:t>
      </w:r>
      <w:proofErr w:type="spellEnd"/>
      <w:r>
        <w:rPr>
          <w:sz w:val="28"/>
          <w:szCs w:val="28"/>
        </w:rPr>
        <w:t xml:space="preserve"> период, мы обговариваем, что звуки у нас могут двигаться подряд (по</w:t>
      </w:r>
      <w:r w:rsidR="00737A24">
        <w:rPr>
          <w:sz w:val="28"/>
          <w:szCs w:val="28"/>
        </w:rPr>
        <w:t>с</w:t>
      </w:r>
      <w:r>
        <w:rPr>
          <w:sz w:val="28"/>
          <w:szCs w:val="28"/>
        </w:rPr>
        <w:t>тупенно), значит  - пальцы дви</w:t>
      </w:r>
      <w:r w:rsidR="001358A9">
        <w:rPr>
          <w:sz w:val="28"/>
          <w:szCs w:val="28"/>
        </w:rPr>
        <w:t>жутся подряд. Звуки движутся через один – пальцы тоже через один. Звуки могут располагаться на большом расстоянии друг от друга. Клавиш много, а пальцев на руке только 5. Поэт</w:t>
      </w:r>
      <w:r w:rsidR="00A3063A">
        <w:rPr>
          <w:sz w:val="28"/>
          <w:szCs w:val="28"/>
        </w:rPr>
        <w:t>ому,  часто при больших скачках, м</w:t>
      </w:r>
      <w:r w:rsidR="001358A9">
        <w:rPr>
          <w:sz w:val="28"/>
          <w:szCs w:val="28"/>
        </w:rPr>
        <w:t>ы используем крайние (1-5) пальцы, либо подгиб пальца.</w:t>
      </w:r>
    </w:p>
    <w:p w:rsidR="001358A9" w:rsidRDefault="001358A9" w:rsidP="005F7AE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Параллельно с мелодическими аппликатурными упражнениями в одной позиции необходимо вырабатывать аппликатуру по вертикал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интервалы, аккорды. Показываем, что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б2-</w:t>
      </w:r>
      <w:r>
        <w:rPr>
          <w:sz w:val="28"/>
          <w:szCs w:val="28"/>
        </w:rPr>
        <w:t xml:space="preserve"> это соседние пальцы,</w:t>
      </w:r>
      <w:r>
        <w:rPr>
          <w:i/>
          <w:sz w:val="28"/>
          <w:szCs w:val="28"/>
        </w:rPr>
        <w:t xml:space="preserve"> б3-</w:t>
      </w:r>
      <w:r>
        <w:rPr>
          <w:sz w:val="28"/>
          <w:szCs w:val="28"/>
        </w:rPr>
        <w:t xml:space="preserve"> через палец,</w:t>
      </w:r>
      <w:r>
        <w:rPr>
          <w:i/>
          <w:sz w:val="28"/>
          <w:szCs w:val="28"/>
        </w:rPr>
        <w:t xml:space="preserve"> ч4-</w:t>
      </w:r>
      <w:r>
        <w:rPr>
          <w:sz w:val="28"/>
          <w:szCs w:val="28"/>
        </w:rPr>
        <w:t xml:space="preserve"> через 2 пальца, </w:t>
      </w:r>
      <w:r>
        <w:rPr>
          <w:i/>
          <w:sz w:val="28"/>
          <w:szCs w:val="28"/>
        </w:rPr>
        <w:t xml:space="preserve"> ч5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б6.б7</w:t>
      </w:r>
      <w:r w:rsidR="005B6278">
        <w:rPr>
          <w:i/>
          <w:sz w:val="28"/>
          <w:szCs w:val="28"/>
        </w:rPr>
        <w:t>, ч 8-</w:t>
      </w:r>
      <w:r w:rsidR="005B6278">
        <w:rPr>
          <w:sz w:val="28"/>
          <w:szCs w:val="28"/>
        </w:rPr>
        <w:t xml:space="preserve"> крайние пальцы, т.е. 1 и 5 пальцы.</w:t>
      </w:r>
    </w:p>
    <w:p w:rsidR="005B6278" w:rsidRDefault="005B6278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>Очень полезно давать ученику иногда самостоятельно проставлять аппликатуру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рис. 3)</w:t>
      </w:r>
    </w:p>
    <w:p w:rsidR="005B6278" w:rsidRDefault="005B6278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Хороший учебный материал представлен в сборнике </w:t>
      </w:r>
      <w:proofErr w:type="spellStart"/>
      <w:r w:rsidR="00737A24">
        <w:rPr>
          <w:sz w:val="28"/>
          <w:szCs w:val="28"/>
        </w:rPr>
        <w:t>Е.Гнесиной</w:t>
      </w:r>
      <w:proofErr w:type="spellEnd"/>
      <w:r w:rsidR="00737A24">
        <w:rPr>
          <w:sz w:val="28"/>
          <w:szCs w:val="28"/>
        </w:rPr>
        <w:t xml:space="preserve"> «Фортепианная азбука</w:t>
      </w:r>
      <w:r>
        <w:rPr>
          <w:sz w:val="28"/>
          <w:szCs w:val="28"/>
        </w:rPr>
        <w:t xml:space="preserve">. Здесь учимся точной </w:t>
      </w:r>
      <w:proofErr w:type="spellStart"/>
      <w:r>
        <w:rPr>
          <w:sz w:val="28"/>
          <w:szCs w:val="28"/>
        </w:rPr>
        <w:t>пальцовке</w:t>
      </w:r>
      <w:proofErr w:type="spellEnd"/>
      <w:r>
        <w:rPr>
          <w:sz w:val="28"/>
          <w:szCs w:val="28"/>
        </w:rPr>
        <w:t>, штрихам, отличать длительности, знакомимся с интервалами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рис.5,6,7)</w:t>
      </w:r>
    </w:p>
    <w:p w:rsidR="005B6278" w:rsidRDefault="005B6278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Очень полезно для навыков чтения с листа, если произведения программные</w:t>
      </w:r>
      <w:r w:rsidR="00A3063A">
        <w:rPr>
          <w:sz w:val="28"/>
          <w:szCs w:val="28"/>
        </w:rPr>
        <w:t>.</w:t>
      </w:r>
    </w:p>
    <w:p w:rsidR="005B6278" w:rsidRDefault="005B6278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Это учит детей фантазировать образы, осмысливать их содержание, помогает «погружать» ученика в музыку, стараться почу</w:t>
      </w:r>
      <w:r w:rsidR="00BA4A63">
        <w:rPr>
          <w:sz w:val="28"/>
          <w:szCs w:val="28"/>
        </w:rPr>
        <w:t>в</w:t>
      </w:r>
      <w:r>
        <w:rPr>
          <w:sz w:val="28"/>
          <w:szCs w:val="28"/>
        </w:rPr>
        <w:t>ствовать настроение небольшой пьесы.</w:t>
      </w:r>
    </w:p>
    <w:p w:rsidR="00BA4A63" w:rsidRDefault="00BA4A63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Замечательный игровой  курс для чтения с листа представлен в сборнике «Чтение с листа на уроках фортепиано». Авторы </w:t>
      </w:r>
      <w:proofErr w:type="spellStart"/>
      <w:r>
        <w:rPr>
          <w:sz w:val="28"/>
          <w:szCs w:val="28"/>
        </w:rPr>
        <w:t>Т.Камаева</w:t>
      </w:r>
      <w:proofErr w:type="spellEnd"/>
      <w:r>
        <w:rPr>
          <w:sz w:val="28"/>
          <w:szCs w:val="28"/>
        </w:rPr>
        <w:t xml:space="preserve"> и А. </w:t>
      </w:r>
      <w:proofErr w:type="spellStart"/>
      <w:r>
        <w:rPr>
          <w:sz w:val="28"/>
          <w:szCs w:val="28"/>
        </w:rPr>
        <w:t>Камаев</w:t>
      </w:r>
      <w:proofErr w:type="spellEnd"/>
      <w:r>
        <w:rPr>
          <w:sz w:val="28"/>
          <w:szCs w:val="28"/>
        </w:rPr>
        <w:t xml:space="preserve"> Изд-во «Москва. Классика-</w:t>
      </w:r>
      <w:proofErr w:type="gramStart"/>
      <w:r>
        <w:rPr>
          <w:sz w:val="28"/>
          <w:szCs w:val="28"/>
          <w:lang w:val="en-US"/>
        </w:rPr>
        <w:t>XXI</w:t>
      </w:r>
      <w:proofErr w:type="gramEnd"/>
      <w:r>
        <w:rPr>
          <w:sz w:val="28"/>
          <w:szCs w:val="28"/>
        </w:rPr>
        <w:t xml:space="preserve"> век», 2007г.</w:t>
      </w:r>
    </w:p>
    <w:p w:rsidR="00BA4A63" w:rsidRDefault="00BA4A63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Для чтения с листа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также самостоятельного разучивания хочется порекомендовать серию сборников </w:t>
      </w:r>
      <w:proofErr w:type="spellStart"/>
      <w:r>
        <w:rPr>
          <w:sz w:val="28"/>
          <w:szCs w:val="28"/>
        </w:rPr>
        <w:t>Т.Юдовиной</w:t>
      </w:r>
      <w:proofErr w:type="spellEnd"/>
      <w:r>
        <w:rPr>
          <w:sz w:val="28"/>
          <w:szCs w:val="28"/>
        </w:rPr>
        <w:t xml:space="preserve"> – Гальпериной «Большая музыка – маленькому музыканту »Легкие переложения для фортепиано. Изд-во «Композитор. Санкт-Петербург» 2006 г.  в пяти альбомах по классам.</w:t>
      </w:r>
    </w:p>
    <w:p w:rsidR="00BA4A63" w:rsidRDefault="00BA4A63" w:rsidP="005B6278">
      <w:pPr>
        <w:pStyle w:val="a3"/>
        <w:ind w:left="42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Цель серии – пробудить у детей желание играть и слушать хорошую музыку. Легкие переложения позволяют детям быстро прочитать нотный текст и получить удовольствие от исполнения прекрасной музыки. С этой целью некоторые пьесы изложены в более легкой тональности, упрощена фактура. Кроме того, даны аннотации по творчеству каждого композитора.</w:t>
      </w:r>
    </w:p>
    <w:p w:rsidR="00ED4D65" w:rsidRPr="00ED4D65" w:rsidRDefault="00ED4D65" w:rsidP="005B6278">
      <w:pPr>
        <w:pStyle w:val="a3"/>
        <w:ind w:left="420"/>
        <w:rPr>
          <w:sz w:val="28"/>
          <w:szCs w:val="28"/>
        </w:rPr>
      </w:pPr>
      <w:r w:rsidRPr="00ED4D65">
        <w:rPr>
          <w:sz w:val="28"/>
          <w:szCs w:val="28"/>
        </w:rPr>
        <w:t xml:space="preserve">    </w:t>
      </w:r>
      <w:r>
        <w:rPr>
          <w:sz w:val="28"/>
          <w:szCs w:val="28"/>
        </w:rPr>
        <w:t>Развитию беглости чтения музыкальных произведений служит также игра в ансамбле с педагогом, потом с товарищем. Необходимость считаться с партнером требует быстроты реакции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дисциплинирует ритмику, вырабатывает  навыки понимать и слушать друг друга.</w:t>
      </w:r>
    </w:p>
    <w:p w:rsidR="001E67D8" w:rsidRDefault="001E67D8" w:rsidP="005B6278">
      <w:pPr>
        <w:pStyle w:val="a3"/>
        <w:ind w:left="420"/>
        <w:rPr>
          <w:sz w:val="28"/>
          <w:szCs w:val="28"/>
        </w:rPr>
      </w:pPr>
      <w:r w:rsidRPr="00ED4D65">
        <w:rPr>
          <w:sz w:val="28"/>
          <w:szCs w:val="28"/>
        </w:rPr>
        <w:t xml:space="preserve">   </w:t>
      </w:r>
      <w:r w:rsidR="00ED4D65">
        <w:rPr>
          <w:sz w:val="28"/>
          <w:szCs w:val="28"/>
        </w:rPr>
        <w:t xml:space="preserve">Чтение с листа в 4-ре руки – это вид совместного </w:t>
      </w:r>
      <w:proofErr w:type="spellStart"/>
      <w:r w:rsidR="00ED4D65">
        <w:rPr>
          <w:sz w:val="28"/>
          <w:szCs w:val="28"/>
        </w:rPr>
        <w:t>музицирования</w:t>
      </w:r>
      <w:proofErr w:type="spellEnd"/>
      <w:r w:rsidR="00ED4D65">
        <w:rPr>
          <w:sz w:val="28"/>
          <w:szCs w:val="28"/>
        </w:rPr>
        <w:t xml:space="preserve">, которым </w:t>
      </w:r>
      <w:proofErr w:type="gramStart"/>
      <w:r w:rsidR="00ED4D65">
        <w:rPr>
          <w:sz w:val="28"/>
          <w:szCs w:val="28"/>
        </w:rPr>
        <w:t>занимались во все времена и что всегда приносило</w:t>
      </w:r>
      <w:proofErr w:type="gramEnd"/>
      <w:r w:rsidR="00ED4D65">
        <w:rPr>
          <w:sz w:val="28"/>
          <w:szCs w:val="28"/>
        </w:rPr>
        <w:t xml:space="preserve"> радость совместного творчества</w:t>
      </w:r>
      <w:r w:rsidR="00E371FC">
        <w:rPr>
          <w:sz w:val="28"/>
          <w:szCs w:val="28"/>
        </w:rPr>
        <w:t>.</w:t>
      </w:r>
    </w:p>
    <w:p w:rsidR="00E371FC" w:rsidRDefault="00E371FC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.  Нередко приходится сталкиваться с моментами отсчета длительных пауз, простой и эффективный способ при это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 вслушиваться, слышать партию партнера. Кроме того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исполняя на начальном этапе легкие , а порой примитивные мелодии и при этом партия педагога дает яркую гармонию и фактуру, что придает исполнению  более </w:t>
      </w:r>
      <w:r w:rsidR="00A3063A">
        <w:rPr>
          <w:sz w:val="28"/>
          <w:szCs w:val="28"/>
        </w:rPr>
        <w:t>выразительно-смысловое звучание, ч</w:t>
      </w:r>
      <w:r>
        <w:rPr>
          <w:sz w:val="28"/>
          <w:szCs w:val="28"/>
        </w:rPr>
        <w:t>то способствует активизации интереса ученика, его желание продолжить выполнять такие задания.</w:t>
      </w:r>
      <w:r w:rsidR="008E14B6">
        <w:rPr>
          <w:sz w:val="28"/>
          <w:szCs w:val="28"/>
        </w:rPr>
        <w:t xml:space="preserve"> Игра в ансамбле с педагогом  дает синхронность звучания,</w:t>
      </w:r>
      <w:r w:rsidR="0046442D">
        <w:rPr>
          <w:sz w:val="28"/>
          <w:szCs w:val="28"/>
        </w:rPr>
        <w:t xml:space="preserve"> </w:t>
      </w:r>
      <w:r w:rsidR="008E14B6">
        <w:rPr>
          <w:sz w:val="28"/>
          <w:szCs w:val="28"/>
        </w:rPr>
        <w:t xml:space="preserve">что </w:t>
      </w:r>
      <w:proofErr w:type="gramStart"/>
      <w:r w:rsidR="008E14B6">
        <w:rPr>
          <w:sz w:val="28"/>
          <w:szCs w:val="28"/>
        </w:rPr>
        <w:t>в последствии</w:t>
      </w:r>
      <w:proofErr w:type="gramEnd"/>
      <w:r w:rsidR="008E14B6">
        <w:rPr>
          <w:sz w:val="28"/>
          <w:szCs w:val="28"/>
        </w:rPr>
        <w:t xml:space="preserve"> поможет ученику в ансамбле с товарищем. Переходить к более  сложным пьесам следует не раньше, чем будет закреплен предыдущий уровень навыков и умений  ученика. Усложнение задач должно быть постепенным и почти не заметным для ученика.</w:t>
      </w:r>
    </w:p>
    <w:p w:rsidR="0046442D" w:rsidRDefault="0046442D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 Все  эти навыки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закрепляя их на конкретных примерах, помогают добиваться более точного исполнения поставленных задач, слушать  и  контролировать себя. </w:t>
      </w:r>
    </w:p>
    <w:p w:rsidR="0046442D" w:rsidRDefault="00A3063A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 Всем детям н</w:t>
      </w:r>
      <w:r w:rsidR="0046442D">
        <w:rPr>
          <w:sz w:val="28"/>
          <w:szCs w:val="28"/>
        </w:rPr>
        <w:t>равится играть в ансамбле, особенно на концертах, когда они не один на один со зрителем, а чувствуют поддержку партнера.</w:t>
      </w:r>
    </w:p>
    <w:p w:rsidR="008E14B6" w:rsidRDefault="008E14B6" w:rsidP="005B6278">
      <w:pPr>
        <w:pStyle w:val="a3"/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42D">
        <w:rPr>
          <w:sz w:val="28"/>
          <w:szCs w:val="28"/>
        </w:rPr>
        <w:t xml:space="preserve">  </w:t>
      </w:r>
      <w:r>
        <w:rPr>
          <w:sz w:val="28"/>
          <w:szCs w:val="28"/>
        </w:rPr>
        <w:t>Можно взять</w:t>
      </w:r>
      <w:proofErr w:type="gramStart"/>
      <w:r w:rsidR="0046442D">
        <w:rPr>
          <w:sz w:val="28"/>
          <w:szCs w:val="28"/>
        </w:rPr>
        <w:t xml:space="preserve"> ,</w:t>
      </w:r>
      <w:proofErr w:type="gramEnd"/>
      <w:r w:rsidR="0046442D">
        <w:rPr>
          <w:sz w:val="28"/>
          <w:szCs w:val="28"/>
        </w:rPr>
        <w:t xml:space="preserve"> например, следующие сборники для чтения с листа в 4 руки :</w:t>
      </w:r>
    </w:p>
    <w:p w:rsidR="008E14B6" w:rsidRDefault="008E14B6" w:rsidP="008E14B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С.И. Голованова «Первые шаги».</w:t>
      </w:r>
      <w:r w:rsidR="0046442D">
        <w:rPr>
          <w:sz w:val="28"/>
          <w:szCs w:val="28"/>
        </w:rPr>
        <w:t xml:space="preserve"> </w:t>
      </w:r>
      <w:r>
        <w:rPr>
          <w:sz w:val="28"/>
          <w:szCs w:val="28"/>
        </w:rPr>
        <w:t>Сборник для начинающих, часть 2, Москва 2000г.</w:t>
      </w:r>
    </w:p>
    <w:p w:rsidR="008E14B6" w:rsidRDefault="008E14B6" w:rsidP="008E14B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«Легкие пьесы для чтения с листа для фортепиано в 4 руки». Составитель </w:t>
      </w:r>
      <w:proofErr w:type="spellStart"/>
      <w:r>
        <w:rPr>
          <w:sz w:val="28"/>
          <w:szCs w:val="28"/>
        </w:rPr>
        <w:t>Т.Яковлева</w:t>
      </w:r>
      <w:proofErr w:type="spellEnd"/>
      <w:r>
        <w:rPr>
          <w:sz w:val="28"/>
          <w:szCs w:val="28"/>
        </w:rPr>
        <w:t>. Изд-во –Москва «Сов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омпозитор»1975г.</w:t>
      </w:r>
    </w:p>
    <w:p w:rsidR="008E14B6" w:rsidRDefault="008E14B6" w:rsidP="008E14B6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В.Агафонников</w:t>
      </w:r>
      <w:proofErr w:type="spellEnd"/>
      <w:r>
        <w:rPr>
          <w:sz w:val="28"/>
          <w:szCs w:val="28"/>
        </w:rPr>
        <w:t xml:space="preserve"> «Музыкальные игры». 27 пьес для начинающего пианиста. Москва «Сов. Композитор» 1991г.</w:t>
      </w:r>
    </w:p>
    <w:p w:rsidR="00A3063A" w:rsidRDefault="00A3063A" w:rsidP="00A3063A">
      <w:pPr>
        <w:pStyle w:val="a3"/>
        <w:ind w:left="780"/>
        <w:rPr>
          <w:sz w:val="28"/>
          <w:szCs w:val="28"/>
        </w:rPr>
      </w:pPr>
    </w:p>
    <w:p w:rsidR="00A3063A" w:rsidRDefault="00A3063A" w:rsidP="00A3063A">
      <w:pPr>
        <w:pStyle w:val="a3"/>
        <w:ind w:left="780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D73F16">
        <w:rPr>
          <w:sz w:val="28"/>
          <w:szCs w:val="28"/>
        </w:rPr>
        <w:t xml:space="preserve"> чтение с листа</w:t>
      </w:r>
      <w:r>
        <w:rPr>
          <w:sz w:val="28"/>
          <w:szCs w:val="28"/>
        </w:rPr>
        <w:t xml:space="preserve"> – один из кратчайших</w:t>
      </w:r>
      <w:r w:rsidR="00D73F16">
        <w:rPr>
          <w:sz w:val="28"/>
          <w:szCs w:val="28"/>
        </w:rPr>
        <w:t>, наиболее перспективных</w:t>
      </w:r>
      <w:r>
        <w:rPr>
          <w:sz w:val="28"/>
          <w:szCs w:val="28"/>
        </w:rPr>
        <w:t xml:space="preserve"> путей</w:t>
      </w:r>
      <w:proofErr w:type="gramStart"/>
      <w:r>
        <w:rPr>
          <w:sz w:val="28"/>
          <w:szCs w:val="28"/>
        </w:rPr>
        <w:t xml:space="preserve"> </w:t>
      </w:r>
      <w:r w:rsidR="00D73F1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ведущих в направлении обще</w:t>
      </w:r>
      <w:r w:rsidR="00D73F16">
        <w:rPr>
          <w:sz w:val="28"/>
          <w:szCs w:val="28"/>
        </w:rPr>
        <w:t>-</w:t>
      </w:r>
      <w:r>
        <w:rPr>
          <w:sz w:val="28"/>
          <w:szCs w:val="28"/>
        </w:rPr>
        <w:t>музыкального развития учащегося</w:t>
      </w:r>
      <w:r w:rsidR="00D73F16">
        <w:rPr>
          <w:sz w:val="28"/>
          <w:szCs w:val="28"/>
        </w:rPr>
        <w:t>.  Умение  читать с листа создает базу для быстрого освоения нотного материала, а значит высвобождает время на занятиях для решения других музыкальных задач</w:t>
      </w:r>
      <w:proofErr w:type="gramStart"/>
      <w:r w:rsidR="00D73F16">
        <w:rPr>
          <w:sz w:val="28"/>
          <w:szCs w:val="28"/>
        </w:rPr>
        <w:t xml:space="preserve"> .</w:t>
      </w:r>
      <w:proofErr w:type="gramEnd"/>
      <w:r w:rsidR="00D73F16">
        <w:rPr>
          <w:sz w:val="28"/>
          <w:szCs w:val="28"/>
        </w:rPr>
        <w:t>Читая  с листа, ученик имеет дело  с произведением, которое не обязательно в дальнейшем разучивать, но регулярное развитие этих навыков способствуют общему пианистическому развитию ученика и поддерживает его интерес к занятиям музыкой.</w:t>
      </w:r>
    </w:p>
    <w:p w:rsidR="00D73F16" w:rsidRDefault="00D73F16" w:rsidP="00A3063A">
      <w:pPr>
        <w:pStyle w:val="a3"/>
        <w:ind w:left="780"/>
        <w:rPr>
          <w:sz w:val="28"/>
          <w:szCs w:val="28"/>
        </w:rPr>
      </w:pPr>
    </w:p>
    <w:p w:rsidR="00D73F16" w:rsidRPr="00D73F16" w:rsidRDefault="00D73F16" w:rsidP="00A3063A">
      <w:pPr>
        <w:pStyle w:val="a3"/>
        <w:ind w:left="780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ПРИЛОЖЕНИЯ.</w:t>
      </w:r>
    </w:p>
    <w:p w:rsidR="004E7517" w:rsidRPr="00B138D8" w:rsidRDefault="004E7517">
      <w:pPr>
        <w:rPr>
          <w:sz w:val="28"/>
          <w:szCs w:val="28"/>
        </w:rPr>
      </w:pPr>
    </w:p>
    <w:p w:rsidR="004E7517" w:rsidRPr="004E7517" w:rsidRDefault="004E7517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</w:t>
      </w:r>
    </w:p>
    <w:sectPr w:rsidR="004E7517" w:rsidRPr="004E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81701"/>
    <w:multiLevelType w:val="hybridMultilevel"/>
    <w:tmpl w:val="8B7E023A"/>
    <w:lvl w:ilvl="0" w:tplc="F642D8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3B215ED"/>
    <w:multiLevelType w:val="hybridMultilevel"/>
    <w:tmpl w:val="F8CA1A6E"/>
    <w:lvl w:ilvl="0" w:tplc="D59AF49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7"/>
    <w:rsid w:val="001358A9"/>
    <w:rsid w:val="001E67D8"/>
    <w:rsid w:val="00421709"/>
    <w:rsid w:val="0046442D"/>
    <w:rsid w:val="004E7517"/>
    <w:rsid w:val="004F2704"/>
    <w:rsid w:val="005B6278"/>
    <w:rsid w:val="005F7AEF"/>
    <w:rsid w:val="00626C74"/>
    <w:rsid w:val="00737A24"/>
    <w:rsid w:val="00762411"/>
    <w:rsid w:val="008E14B6"/>
    <w:rsid w:val="00901FB0"/>
    <w:rsid w:val="0090275F"/>
    <w:rsid w:val="009D50BF"/>
    <w:rsid w:val="00A11F8E"/>
    <w:rsid w:val="00A3063A"/>
    <w:rsid w:val="00B138D8"/>
    <w:rsid w:val="00BA4A63"/>
    <w:rsid w:val="00C265F5"/>
    <w:rsid w:val="00D40FC4"/>
    <w:rsid w:val="00D73F16"/>
    <w:rsid w:val="00D76092"/>
    <w:rsid w:val="00E371FC"/>
    <w:rsid w:val="00E61F3C"/>
    <w:rsid w:val="00ED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A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1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A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1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2023-10-22T06:49:00Z</cp:lastPrinted>
  <dcterms:created xsi:type="dcterms:W3CDTF">2022-08-19T04:13:00Z</dcterms:created>
  <dcterms:modified xsi:type="dcterms:W3CDTF">2023-10-22T06:52:00Z</dcterms:modified>
</cp:coreProperties>
</file>