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3A544" w14:textId="3E347DC9" w:rsidR="005B2FE2" w:rsidRPr="00310A3B" w:rsidRDefault="005B2FE2" w:rsidP="00310A3B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10A3B">
        <w:rPr>
          <w:rFonts w:ascii="Times New Roman" w:hAnsi="Times New Roman" w:cs="Times New Roman"/>
          <w:b/>
          <w:sz w:val="28"/>
          <w:szCs w:val="28"/>
        </w:rPr>
        <w:t>Индивидуальный проект: Путь к самореализации и глубокому освоению знаний</w:t>
      </w:r>
    </w:p>
    <w:p w14:paraId="5F62685B" w14:textId="5E65DBF1" w:rsidR="007071D8" w:rsidRPr="00310A3B" w:rsidRDefault="007071D8" w:rsidP="00310A3B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0A3B">
        <w:rPr>
          <w:rFonts w:ascii="Times New Roman" w:hAnsi="Times New Roman" w:cs="Times New Roman"/>
          <w:bCs/>
          <w:sz w:val="28"/>
          <w:szCs w:val="28"/>
        </w:rPr>
        <w:t xml:space="preserve">Индивидуальный проект вызывает вполне заслуженный интерес со стороны педагогической науки и практики и является дидактическим средством образования. С введением ФГОС появляется новое понятие проекта и закладывается новое содержание – это индивидуальный проект. Индивидуальный проект представляет собой особую форму организации деятельности обучающегося (учебное исследование или учебный проект). </w:t>
      </w:r>
    </w:p>
    <w:p w14:paraId="5D4A5B26" w14:textId="77777777" w:rsidR="007071D8" w:rsidRPr="00310A3B" w:rsidRDefault="007071D8" w:rsidP="00310A3B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0A3B">
        <w:rPr>
          <w:rFonts w:ascii="Times New Roman" w:hAnsi="Times New Roman" w:cs="Times New Roman"/>
          <w:bCs/>
          <w:sz w:val="28"/>
          <w:szCs w:val="28"/>
        </w:rPr>
        <w:t>Индивидуальными проектами должны быть исследовательские работы или проекты, направленные на развитие познавательного и научного мышления детей.</w:t>
      </w:r>
    </w:p>
    <w:p w14:paraId="0897B6D2" w14:textId="25DE4DB3" w:rsidR="007071D8" w:rsidRPr="00310A3B" w:rsidRDefault="007071D8" w:rsidP="00310A3B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0A3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10A3B" w:rsidRPr="00310A3B">
        <w:rPr>
          <w:rFonts w:ascii="Times New Roman" w:hAnsi="Times New Roman" w:cs="Times New Roman"/>
          <w:bCs/>
          <w:sz w:val="28"/>
          <w:szCs w:val="28"/>
        </w:rPr>
        <w:tab/>
      </w:r>
      <w:r w:rsidRPr="00310A3B">
        <w:rPr>
          <w:rFonts w:ascii="Times New Roman" w:hAnsi="Times New Roman" w:cs="Times New Roman"/>
          <w:bCs/>
          <w:sz w:val="28"/>
          <w:szCs w:val="28"/>
        </w:rPr>
        <w:t xml:space="preserve">Проект – это индивидуальная работа, которая позволила бы ребёнку самостоятельно отыскать пути достижения цели-истины. </w:t>
      </w:r>
    </w:p>
    <w:p w14:paraId="7C08F50F" w14:textId="15209CE9" w:rsidR="00447FE0" w:rsidRPr="00310A3B" w:rsidRDefault="007071D8" w:rsidP="00310A3B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0A3B">
        <w:rPr>
          <w:rFonts w:ascii="Times New Roman" w:hAnsi="Times New Roman" w:cs="Times New Roman"/>
          <w:bCs/>
          <w:sz w:val="28"/>
          <w:szCs w:val="28"/>
        </w:rPr>
        <w:t>Новый вид деятельности должен помочь учащимся сделать выбор в пользу той или иной дисциплины, которая бы в дальнейшем стала целью его учёбы.</w:t>
      </w:r>
      <w:r w:rsidR="00310A3B" w:rsidRPr="00310A3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10A3B">
        <w:rPr>
          <w:rFonts w:ascii="Times New Roman" w:hAnsi="Times New Roman" w:cs="Times New Roman"/>
          <w:bCs/>
          <w:sz w:val="28"/>
          <w:szCs w:val="28"/>
        </w:rPr>
        <w:t>Проектная деятельность направит ребят на изучение разнообразных сфер науки, техники и экономики.</w:t>
      </w:r>
    </w:p>
    <w:p w14:paraId="4A7D4C61" w14:textId="1B16D33F" w:rsidR="00FE2E05" w:rsidRPr="00310A3B" w:rsidRDefault="00FE2E05" w:rsidP="00310A3B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310A3B">
        <w:rPr>
          <w:rFonts w:ascii="Times New Roman" w:hAnsi="Times New Roman" w:cs="Times New Roman"/>
          <w:bCs/>
          <w:sz w:val="28"/>
          <w:szCs w:val="28"/>
        </w:rPr>
        <w:t xml:space="preserve">При организации этой деятельности кардинально меняется </w:t>
      </w:r>
      <w:r w:rsidRPr="00310A3B">
        <w:rPr>
          <w:rFonts w:ascii="Times New Roman" w:hAnsi="Times New Roman" w:cs="Times New Roman"/>
          <w:bCs/>
          <w:sz w:val="28"/>
          <w:szCs w:val="28"/>
          <w:u w:val="single"/>
        </w:rPr>
        <w:t xml:space="preserve">функция преподавателя: </w:t>
      </w:r>
      <w:r w:rsidRPr="00310A3B">
        <w:rPr>
          <w:rFonts w:ascii="Times New Roman" w:hAnsi="Times New Roman" w:cs="Times New Roman"/>
          <w:bCs/>
          <w:sz w:val="28"/>
          <w:szCs w:val="28"/>
        </w:rPr>
        <w:t>он перестает быть основным источником информации для нахимовцев и становится организатором их собственно познавательной деятельности.</w:t>
      </w:r>
    </w:p>
    <w:p w14:paraId="64D5B375" w14:textId="55B2D567" w:rsidR="00FE2E05" w:rsidRPr="00310A3B" w:rsidRDefault="00FE2E05" w:rsidP="00310A3B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0A3B">
        <w:rPr>
          <w:rFonts w:ascii="Times New Roman" w:hAnsi="Times New Roman" w:cs="Times New Roman"/>
          <w:bCs/>
          <w:sz w:val="28"/>
          <w:szCs w:val="28"/>
        </w:rPr>
        <w:t>Следует четко разделять проектную и исследовательскую деятельность:</w:t>
      </w:r>
    </w:p>
    <w:p w14:paraId="75527C4C" w14:textId="77777777" w:rsidR="007071D8" w:rsidRPr="00310A3B" w:rsidRDefault="007071D8" w:rsidP="00310A3B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0A3B">
        <w:rPr>
          <w:rFonts w:ascii="Times New Roman" w:hAnsi="Times New Roman" w:cs="Times New Roman"/>
          <w:bCs/>
          <w:sz w:val="28"/>
          <w:szCs w:val="28"/>
          <w:u w:val="single"/>
        </w:rPr>
        <w:t>Проектная деятельность обучающегося</w:t>
      </w:r>
      <w:r w:rsidRPr="00310A3B">
        <w:rPr>
          <w:rFonts w:ascii="Times New Roman" w:hAnsi="Times New Roman" w:cs="Times New Roman"/>
          <w:bCs/>
          <w:sz w:val="28"/>
          <w:szCs w:val="28"/>
        </w:rPr>
        <w:t>– совместная учебно-познавательная деятельность учащихся, имеющая общую цель, согласованные методы, способы деятельности, направленная на достижение общего результата деятельности. Непременным условием проектной деятельности является наличие заранее выработанных представлений о конечном продукте деятельности, этапов проектирования и реализация проекта, включая эго осмысление и рефлексию результатов деятельности.</w:t>
      </w:r>
    </w:p>
    <w:p w14:paraId="787765EB" w14:textId="77777777" w:rsidR="00FE2E05" w:rsidRPr="00310A3B" w:rsidRDefault="007071D8" w:rsidP="00310A3B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0A3B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Исследовательская деятельность обучающегося – деятельность учащихся, связанная с решением творческой задачи с заранее неизвестным решением и предполагающая наличие основных этапов. </w:t>
      </w:r>
    </w:p>
    <w:p w14:paraId="178DE162" w14:textId="77777777" w:rsidR="00FE2E05" w:rsidRPr="00310A3B" w:rsidRDefault="007071D8" w:rsidP="00310A3B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0A3B">
        <w:rPr>
          <w:rFonts w:ascii="Times New Roman" w:hAnsi="Times New Roman" w:cs="Times New Roman"/>
          <w:bCs/>
          <w:sz w:val="28"/>
          <w:szCs w:val="28"/>
        </w:rPr>
        <w:t xml:space="preserve">Этапы для исследования в научной сфере: </w:t>
      </w:r>
    </w:p>
    <w:p w14:paraId="390C2D91" w14:textId="77777777" w:rsidR="00FE2E05" w:rsidRPr="00310A3B" w:rsidRDefault="007071D8" w:rsidP="00310A3B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0A3B">
        <w:rPr>
          <w:rFonts w:ascii="Times New Roman" w:hAnsi="Times New Roman" w:cs="Times New Roman"/>
          <w:bCs/>
          <w:sz w:val="28"/>
          <w:szCs w:val="28"/>
        </w:rPr>
        <w:t>постановка проблемы, изучение теории, посвященной данной проблематике, подбор методик исследования и практическое овладение ими, сбор собственного материала, его анализ и обобщение, научной комментарий, собственные выводы.</w:t>
      </w:r>
    </w:p>
    <w:p w14:paraId="233CD9A9" w14:textId="7FB20905" w:rsidR="00DB4016" w:rsidRPr="00310A3B" w:rsidRDefault="00DB4016" w:rsidP="00310A3B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0A3B">
        <w:rPr>
          <w:rFonts w:ascii="Times New Roman" w:hAnsi="Times New Roman" w:cs="Times New Roman"/>
          <w:bCs/>
          <w:sz w:val="28"/>
          <w:szCs w:val="28"/>
          <w:u w:val="single"/>
        </w:rPr>
        <w:t>Учебный проект или исследование с точки обучающегося</w:t>
      </w:r>
      <w:r w:rsidRPr="00310A3B">
        <w:rPr>
          <w:rFonts w:ascii="Times New Roman" w:hAnsi="Times New Roman" w:cs="Times New Roman"/>
          <w:bCs/>
          <w:sz w:val="28"/>
          <w:szCs w:val="28"/>
        </w:rPr>
        <w:t xml:space="preserve"> – это возможность максимального раскрытия своего творческого потенциала. Это деятельность позволит проявить себя индивидуально или в группе, попробовать свои силы, приложить свои знания, принести пользу, показать публично достигнутый результат. Результат этой деятельности – найденный способ решения проблемы, сформулированный зачастую самими учащимися, - носит практический характер и имеет важное прикладное значение.</w:t>
      </w:r>
    </w:p>
    <w:p w14:paraId="7076F4E5" w14:textId="77777777" w:rsidR="001E20F8" w:rsidRPr="00310A3B" w:rsidRDefault="00DB4016" w:rsidP="00310A3B">
      <w:pPr>
        <w:spacing w:line="360" w:lineRule="auto"/>
        <w:ind w:firstLine="9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0A3B">
        <w:rPr>
          <w:rFonts w:ascii="Times New Roman" w:hAnsi="Times New Roman" w:cs="Times New Roman"/>
          <w:bCs/>
          <w:sz w:val="28"/>
          <w:szCs w:val="28"/>
        </w:rPr>
        <w:t>Учебный проект или исследование с точки зрения преподавателя – интегративное дидактическое средство развития</w:t>
      </w:r>
      <w:r w:rsidR="001E20F8" w:rsidRPr="00310A3B">
        <w:rPr>
          <w:rFonts w:ascii="Times New Roman" w:hAnsi="Times New Roman" w:cs="Times New Roman"/>
          <w:bCs/>
          <w:sz w:val="28"/>
          <w:szCs w:val="28"/>
        </w:rPr>
        <w:t xml:space="preserve"> личности</w:t>
      </w:r>
      <w:r w:rsidRPr="00310A3B">
        <w:rPr>
          <w:rFonts w:ascii="Times New Roman" w:hAnsi="Times New Roman" w:cs="Times New Roman"/>
          <w:bCs/>
          <w:sz w:val="28"/>
          <w:szCs w:val="28"/>
        </w:rPr>
        <w:t>, обучения и воспитания, которое позволяет вырабатывать и развивать специфические умения проектирования и исследования, а именно научить:</w:t>
      </w:r>
    </w:p>
    <w:p w14:paraId="1E9DE07E" w14:textId="77777777" w:rsidR="001E20F8" w:rsidRPr="00310A3B" w:rsidRDefault="00DB4016" w:rsidP="00310A3B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10A3B">
        <w:rPr>
          <w:rFonts w:ascii="Times New Roman" w:hAnsi="Times New Roman" w:cs="Times New Roman"/>
          <w:bCs/>
          <w:sz w:val="28"/>
          <w:szCs w:val="28"/>
        </w:rPr>
        <w:t>проблематизации</w:t>
      </w:r>
      <w:proofErr w:type="spellEnd"/>
      <w:r w:rsidRPr="00310A3B">
        <w:rPr>
          <w:rFonts w:ascii="Times New Roman" w:hAnsi="Times New Roman" w:cs="Times New Roman"/>
          <w:bCs/>
          <w:sz w:val="28"/>
          <w:szCs w:val="28"/>
        </w:rPr>
        <w:t xml:space="preserve"> (формированию проблемного поля, выделение ключевых проблем и разбиение их на </w:t>
      </w:r>
      <w:proofErr w:type="spellStart"/>
      <w:r w:rsidRPr="00310A3B">
        <w:rPr>
          <w:rFonts w:ascii="Times New Roman" w:hAnsi="Times New Roman" w:cs="Times New Roman"/>
          <w:bCs/>
          <w:sz w:val="28"/>
          <w:szCs w:val="28"/>
        </w:rPr>
        <w:t>подпроблемы</w:t>
      </w:r>
      <w:proofErr w:type="spellEnd"/>
      <w:r w:rsidRPr="00310A3B">
        <w:rPr>
          <w:rFonts w:ascii="Times New Roman" w:hAnsi="Times New Roman" w:cs="Times New Roman"/>
          <w:bCs/>
          <w:sz w:val="28"/>
          <w:szCs w:val="28"/>
        </w:rPr>
        <w:t xml:space="preserve">); </w:t>
      </w:r>
    </w:p>
    <w:p w14:paraId="29B9F972" w14:textId="77777777" w:rsidR="001E20F8" w:rsidRPr="00310A3B" w:rsidRDefault="00DB4016" w:rsidP="00310A3B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0A3B">
        <w:rPr>
          <w:rFonts w:ascii="Times New Roman" w:hAnsi="Times New Roman" w:cs="Times New Roman"/>
          <w:bCs/>
          <w:sz w:val="28"/>
          <w:szCs w:val="28"/>
        </w:rPr>
        <w:t xml:space="preserve">управлению собственной познавательной деятельностью (планированию, организации, контролю, регулированию, анализу); </w:t>
      </w:r>
    </w:p>
    <w:p w14:paraId="5EA362AE" w14:textId="77777777" w:rsidR="001E20F8" w:rsidRPr="00310A3B" w:rsidRDefault="00DB4016" w:rsidP="00310A3B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0A3B">
        <w:rPr>
          <w:rFonts w:ascii="Times New Roman" w:hAnsi="Times New Roman" w:cs="Times New Roman"/>
          <w:bCs/>
          <w:sz w:val="28"/>
          <w:szCs w:val="28"/>
        </w:rPr>
        <w:t xml:space="preserve">поиску и </w:t>
      </w:r>
      <w:proofErr w:type="gramStart"/>
      <w:r w:rsidRPr="00310A3B">
        <w:rPr>
          <w:rFonts w:ascii="Times New Roman" w:hAnsi="Times New Roman" w:cs="Times New Roman"/>
          <w:bCs/>
          <w:sz w:val="28"/>
          <w:szCs w:val="28"/>
        </w:rPr>
        <w:t>отбору актуальной информации</w:t>
      </w:r>
      <w:proofErr w:type="gramEnd"/>
      <w:r w:rsidRPr="00310A3B">
        <w:rPr>
          <w:rFonts w:ascii="Times New Roman" w:hAnsi="Times New Roman" w:cs="Times New Roman"/>
          <w:bCs/>
          <w:sz w:val="28"/>
          <w:szCs w:val="28"/>
        </w:rPr>
        <w:t xml:space="preserve"> и усвоению необходимого знания;  </w:t>
      </w:r>
    </w:p>
    <w:p w14:paraId="3D0D8600" w14:textId="77777777" w:rsidR="001E20F8" w:rsidRPr="00310A3B" w:rsidRDefault="00DB4016" w:rsidP="00310A3B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0A3B">
        <w:rPr>
          <w:rFonts w:ascii="Times New Roman" w:hAnsi="Times New Roman" w:cs="Times New Roman"/>
          <w:bCs/>
          <w:sz w:val="28"/>
          <w:szCs w:val="28"/>
        </w:rPr>
        <w:t xml:space="preserve">проведению исследования (постановке и решению проблем, анализу, синтезу, сравнению, обобщению, классификации, доказательству и опровержению); </w:t>
      </w:r>
    </w:p>
    <w:p w14:paraId="4ADA9134" w14:textId="77777777" w:rsidR="001E20F8" w:rsidRPr="00310A3B" w:rsidRDefault="00DB4016" w:rsidP="00310A3B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0A3B">
        <w:rPr>
          <w:rFonts w:ascii="Times New Roman" w:hAnsi="Times New Roman" w:cs="Times New Roman"/>
          <w:bCs/>
          <w:sz w:val="28"/>
          <w:szCs w:val="28"/>
        </w:rPr>
        <w:t xml:space="preserve"> выбору, освоению и использованию соответствующей технологии изготовления продукта проектирования; </w:t>
      </w:r>
    </w:p>
    <w:p w14:paraId="3E01649D" w14:textId="77777777" w:rsidR="00DB4016" w:rsidRPr="00310A3B" w:rsidRDefault="00DB4016" w:rsidP="00310A3B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0A3B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представлению результатов и процесса своей деятельности в различных формах с использованием специально подготовленных продуктов проектирования (макетов, плакатов, компьютерной презентации, моделей…)</w:t>
      </w:r>
      <w:r w:rsidR="001E20F8" w:rsidRPr="00310A3B">
        <w:rPr>
          <w:rFonts w:ascii="Times New Roman" w:hAnsi="Times New Roman" w:cs="Times New Roman"/>
          <w:bCs/>
          <w:sz w:val="28"/>
          <w:szCs w:val="28"/>
        </w:rPr>
        <w:t xml:space="preserve"> В нашем случае специфики предмета – созданные алгоритмы решения задач нестандартными методами, презентации с рекомендациями по решению, электронный тест с тренажерами, создание сайта с программой по решению </w:t>
      </w:r>
      <w:proofErr w:type="spellStart"/>
      <w:r w:rsidR="001E20F8" w:rsidRPr="00310A3B">
        <w:rPr>
          <w:rFonts w:ascii="Times New Roman" w:hAnsi="Times New Roman" w:cs="Times New Roman"/>
          <w:bCs/>
          <w:sz w:val="28"/>
          <w:szCs w:val="28"/>
        </w:rPr>
        <w:t>диофантовых</w:t>
      </w:r>
      <w:proofErr w:type="spellEnd"/>
      <w:r w:rsidR="001E20F8" w:rsidRPr="00310A3B">
        <w:rPr>
          <w:rFonts w:ascii="Times New Roman" w:hAnsi="Times New Roman" w:cs="Times New Roman"/>
          <w:bCs/>
          <w:sz w:val="28"/>
          <w:szCs w:val="28"/>
        </w:rPr>
        <w:t xml:space="preserve"> уравнений, брошюры в помощь при подготовке к </w:t>
      </w:r>
      <w:proofErr w:type="spellStart"/>
      <w:r w:rsidR="001E20F8" w:rsidRPr="00310A3B">
        <w:rPr>
          <w:rFonts w:ascii="Times New Roman" w:hAnsi="Times New Roman" w:cs="Times New Roman"/>
          <w:bCs/>
          <w:sz w:val="28"/>
          <w:szCs w:val="28"/>
        </w:rPr>
        <w:t>егэ</w:t>
      </w:r>
      <w:proofErr w:type="spellEnd"/>
      <w:r w:rsidR="00E51997" w:rsidRPr="00310A3B">
        <w:rPr>
          <w:rFonts w:ascii="Times New Roman" w:hAnsi="Times New Roman" w:cs="Times New Roman"/>
          <w:bCs/>
          <w:sz w:val="28"/>
          <w:szCs w:val="28"/>
        </w:rPr>
        <w:t>…</w:t>
      </w:r>
    </w:p>
    <w:p w14:paraId="7A793941" w14:textId="77777777" w:rsidR="00E51997" w:rsidRPr="00310A3B" w:rsidRDefault="00E51997" w:rsidP="00310A3B">
      <w:pPr>
        <w:pStyle w:val="a3"/>
        <w:spacing w:line="360" w:lineRule="auto"/>
        <w:ind w:left="480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310A3B">
        <w:rPr>
          <w:rFonts w:ascii="Times New Roman" w:hAnsi="Times New Roman" w:cs="Times New Roman"/>
          <w:bCs/>
          <w:sz w:val="28"/>
          <w:szCs w:val="28"/>
          <w:u w:val="single"/>
        </w:rPr>
        <w:t>Темы проектных и исследовательских работ.</w:t>
      </w:r>
    </w:p>
    <w:p w14:paraId="1796785D" w14:textId="77777777" w:rsidR="00E51997" w:rsidRPr="00310A3B" w:rsidRDefault="00E51997" w:rsidP="00310A3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0A3B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Критерии выбора темы: </w:t>
      </w:r>
    </w:p>
    <w:p w14:paraId="0294441B" w14:textId="3D5520E4" w:rsidR="00E51997" w:rsidRPr="00310A3B" w:rsidRDefault="00E51997" w:rsidP="00310A3B">
      <w:pPr>
        <w:pStyle w:val="a3"/>
        <w:numPr>
          <w:ilvl w:val="0"/>
          <w:numId w:val="5"/>
        </w:numPr>
        <w:spacing w:line="360" w:lineRule="auto"/>
        <w:ind w:right="8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10A3B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Тема должна представлять интерес для учащегося не только на данный момент, но имела бы непосредственное отношение к предварительно выбранной им специальности. </w:t>
      </w:r>
      <w:r w:rsidR="00310A3B" w:rsidRPr="00310A3B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Например, такие как «Т</w:t>
      </w:r>
      <w:r w:rsidRPr="00310A3B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еория вероятности в медицине</w:t>
      </w:r>
      <w:r w:rsidR="00310A3B" w:rsidRPr="00310A3B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»</w:t>
      </w:r>
      <w:r w:rsidRPr="00310A3B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, в экономике</w:t>
      </w:r>
      <w:proofErr w:type="gramStart"/>
      <w:r w:rsidRPr="00310A3B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: </w:t>
      </w:r>
      <w:r w:rsidRPr="00310A3B">
        <w:rPr>
          <w:rFonts w:ascii="Times New Roman" w:eastAsia="Times New Roman" w:hAnsi="Times New Roman" w:cs="Times New Roman"/>
          <w:bCs/>
          <w:sz w:val="28"/>
          <w:szCs w:val="28"/>
        </w:rPr>
        <w:t>В последнее время</w:t>
      </w:r>
      <w:proofErr w:type="gramEnd"/>
      <w:r w:rsidRPr="00310A3B">
        <w:rPr>
          <w:rFonts w:ascii="Times New Roman" w:eastAsia="Times New Roman" w:hAnsi="Times New Roman" w:cs="Times New Roman"/>
          <w:bCs/>
          <w:sz w:val="28"/>
          <w:szCs w:val="28"/>
        </w:rPr>
        <w:t xml:space="preserve"> меня привлекает специальность “экономическая безопасность” с квалификацией “экономист” Военного университета Министерства обороны РФ, поэтому я решил серьезно разобраться в этой теме.</w:t>
      </w:r>
    </w:p>
    <w:p w14:paraId="0D057BC1" w14:textId="1E95183D" w:rsidR="00E51997" w:rsidRPr="00310A3B" w:rsidRDefault="00E51997" w:rsidP="00310A3B">
      <w:pPr>
        <w:pStyle w:val="a3"/>
        <w:spacing w:line="360" w:lineRule="auto"/>
        <w:ind w:right="8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10A3B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на олимпиадах неоднократно встречал уравнения в целых числах</w:t>
      </w:r>
      <w:r w:rsidR="00310A3B" w:rsidRPr="00310A3B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…)</w:t>
      </w:r>
    </w:p>
    <w:p w14:paraId="32C4CAD4" w14:textId="77777777" w:rsidR="00E51997" w:rsidRPr="00310A3B" w:rsidRDefault="00E51997" w:rsidP="00310A3B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0A3B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 Тема интересна не только нахимовцу, но и преподавателю. </w:t>
      </w:r>
      <w:r w:rsidR="00416030" w:rsidRPr="00310A3B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В идеале э</w:t>
      </w:r>
      <w:r w:rsidRPr="00310A3B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то происходит тогда, когда сам руководитель </w:t>
      </w:r>
      <w:r w:rsidR="00416030" w:rsidRPr="00310A3B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занят </w:t>
      </w:r>
      <w:r w:rsidRPr="00310A3B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исследовательской работой и в рамках избранной им сферы выделяет требующую разработки область для изучения ее учеником. </w:t>
      </w:r>
      <w:r w:rsidR="00416030" w:rsidRPr="00310A3B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Тему по одной работе мне предложил, можно сказать, навязал нахимовец.</w:t>
      </w:r>
    </w:p>
    <w:p w14:paraId="42A60743" w14:textId="77777777" w:rsidR="00E51997" w:rsidRPr="00310A3B" w:rsidRDefault="00E51997" w:rsidP="00310A3B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0A3B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 Тема также должна быть реализуема в имеющихся условиях. Это значит, что по выбранной теме материал должен быть доступен. </w:t>
      </w:r>
      <w:r w:rsidR="00416030" w:rsidRPr="00310A3B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Нам свои правила диктует перечень разделов </w:t>
      </w:r>
      <w:proofErr w:type="spellStart"/>
      <w:r w:rsidR="00416030" w:rsidRPr="00310A3B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егэ</w:t>
      </w:r>
      <w:proofErr w:type="spellEnd"/>
      <w:r w:rsidR="00416030" w:rsidRPr="00310A3B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.</w:t>
      </w:r>
    </w:p>
    <w:p w14:paraId="64AD9769" w14:textId="77777777" w:rsidR="00416030" w:rsidRPr="00310A3B" w:rsidRDefault="00416030" w:rsidP="00310A3B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0A3B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Формулировка темы – это визитная карточка исследования. </w:t>
      </w:r>
    </w:p>
    <w:p w14:paraId="729677CD" w14:textId="77777777" w:rsidR="00416030" w:rsidRPr="00310A3B" w:rsidRDefault="00416030" w:rsidP="00310A3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0A3B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1. Тема должна быть сформулирована по возможности лаконично, а используемые при ее формулировке понятия должны быть логически взаимосвязаны.</w:t>
      </w:r>
    </w:p>
    <w:p w14:paraId="117ED974" w14:textId="77777777" w:rsidR="00416030" w:rsidRPr="00310A3B" w:rsidRDefault="00416030" w:rsidP="00310A3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0A3B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 2. Тема должна быть понятна, не только руководителю, но и выполняющему. </w:t>
      </w:r>
    </w:p>
    <w:p w14:paraId="4A68F2DC" w14:textId="77777777" w:rsidR="00416030" w:rsidRPr="00310A3B" w:rsidRDefault="00416030" w:rsidP="00310A3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0A3B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lastRenderedPageBreak/>
        <w:t xml:space="preserve">3. Формулировка темы отражает сосуществование в науке уже известного и ещё не исследованного, то есть процесс развития научного познания. </w:t>
      </w:r>
    </w:p>
    <w:p w14:paraId="3739B2D8" w14:textId="77777777" w:rsidR="00416030" w:rsidRPr="00310A3B" w:rsidRDefault="00416030" w:rsidP="00310A3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310A3B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В конце работы тема может поменяться, что случилось и у нас </w:t>
      </w:r>
      <w:r w:rsidRPr="00310A3B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u w:val="single"/>
          <w:lang w:eastAsia="ru-RU"/>
        </w:rPr>
        <w:t>слайд 7</w:t>
      </w:r>
    </w:p>
    <w:p w14:paraId="3B8EE8E7" w14:textId="77777777" w:rsidR="00E51997" w:rsidRPr="00310A3B" w:rsidRDefault="00E51997" w:rsidP="00310A3B">
      <w:pPr>
        <w:pStyle w:val="a3"/>
        <w:spacing w:line="360" w:lineRule="auto"/>
        <w:ind w:left="480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E51997" w:rsidRPr="00310A3B" w:rsidSect="00FE2E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67FD9"/>
    <w:multiLevelType w:val="hybridMultilevel"/>
    <w:tmpl w:val="13E8F3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A4302"/>
    <w:multiLevelType w:val="hybridMultilevel"/>
    <w:tmpl w:val="01FC94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05166E"/>
    <w:multiLevelType w:val="hybridMultilevel"/>
    <w:tmpl w:val="1DDCDBB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0027E0"/>
    <w:multiLevelType w:val="hybridMultilevel"/>
    <w:tmpl w:val="D5EEA05C"/>
    <w:lvl w:ilvl="0" w:tplc="8362CA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A658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48DB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56C41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BEB7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A241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75C8A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4601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ECBF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F1C290A"/>
    <w:multiLevelType w:val="hybridMultilevel"/>
    <w:tmpl w:val="7FB011B0"/>
    <w:lvl w:ilvl="0" w:tplc="27E6F8CE">
      <w:start w:val="1"/>
      <w:numFmt w:val="decimal"/>
      <w:lvlText w:val="%1)"/>
      <w:lvlJc w:val="left"/>
      <w:pPr>
        <w:ind w:left="48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D74"/>
    <w:rsid w:val="001E20F8"/>
    <w:rsid w:val="00310A3B"/>
    <w:rsid w:val="00416030"/>
    <w:rsid w:val="00447FE0"/>
    <w:rsid w:val="005B2FE2"/>
    <w:rsid w:val="007071D8"/>
    <w:rsid w:val="009923B4"/>
    <w:rsid w:val="00DB4016"/>
    <w:rsid w:val="00E41341"/>
    <w:rsid w:val="00E41D74"/>
    <w:rsid w:val="00E51997"/>
    <w:rsid w:val="00FE2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DF647"/>
  <w15:chartTrackingRefBased/>
  <w15:docId w15:val="{D1DF8561-B3C8-4533-9374-A793CE213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2E0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E519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923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923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3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40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16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071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805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Исаенко Елена Николаевна</dc:creator>
  <cp:keywords/>
  <dc:description/>
  <cp:lastModifiedBy>Милан Терентьев</cp:lastModifiedBy>
  <cp:revision>4</cp:revision>
  <cp:lastPrinted>2021-05-11T08:47:00Z</cp:lastPrinted>
  <dcterms:created xsi:type="dcterms:W3CDTF">2021-05-11T03:42:00Z</dcterms:created>
  <dcterms:modified xsi:type="dcterms:W3CDTF">2024-10-29T01:24:00Z</dcterms:modified>
</cp:coreProperties>
</file>