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widowControl w:val="false"/>
        <w:spacing w:lineRule="auto" w:line="276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Конспект занятия по теме «Семья»</w:t>
      </w:r>
    </w:p>
    <w:p>
      <w:pPr>
        <w:pStyle w:val="Normal"/>
        <w:widowControl w:val="false"/>
        <w:spacing w:lineRule="auto" w:line="27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Образовательная область: социально- коммуникативное развитие</w:t>
      </w:r>
    </w:p>
    <w:p>
      <w:pPr>
        <w:pStyle w:val="Normal"/>
        <w:widowControl w:val="false"/>
        <w:spacing w:lineRule="auto" w:line="276"/>
        <w:jc w:val="center"/>
        <w:rPr>
          <w:b/>
          <w:sz w:val="36"/>
          <w:szCs w:val="36"/>
        </w:rPr>
      </w:pPr>
      <w:r>
        <w:rPr>
          <w:b/>
          <w:bCs/>
          <w:sz w:val="32"/>
          <w:szCs w:val="32"/>
        </w:rPr>
        <w:t>(4- 5 лет)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4473" w:type="dxa"/>
        <w:jc w:val="left"/>
        <w:tblInd w:w="104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473"/>
      </w:tblGrid>
      <w:tr>
        <w:trPr/>
        <w:tc>
          <w:tcPr>
            <w:tcW w:w="4473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Подготовила: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Малярчикова Светлана Александровна,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воспитатель.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spacing w:before="0"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spacing w:lineRule="auto" w:line="276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Берёзовка,Первомайского района, 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>
      <w:pPr>
        <w:pStyle w:val="Normal"/>
        <w:spacing w:lineRule="auto" w:line="276"/>
        <w:jc w:val="center"/>
        <w:rPr>
          <w:sz w:val="28"/>
          <w:szCs w:val="28"/>
        </w:rPr>
      </w:pPr>
      <w:r>
        <w:rPr>
          <w:sz w:val="28"/>
          <w:szCs w:val="28"/>
        </w:rPr>
        <w:t>2024 г.</w:t>
      </w:r>
    </w:p>
    <w:p>
      <w:pPr>
        <w:pStyle w:val="Normal"/>
        <w:shd w:val="clear" w:color="auto" w:fill="FFFFFF"/>
        <w:ind w:firstLine="540"/>
        <w:jc w:val="right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hd w:val="clear" w:color="auto" w:fill="FFFFFF"/>
        <w:ind w:firstLine="540"/>
        <w:jc w:val="right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shd w:val="clear" w:color="auto" w:fill="FFFFFF"/>
        <w:ind w:firstLine="540"/>
        <w:jc w:val="right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</w:r>
    </w:p>
    <w:p>
      <w:pPr>
        <w:pStyle w:val="Normal"/>
        <w:shd w:val="clear" w:color="auto" w:fill="FFFFFF"/>
        <w:ind w:firstLine="540"/>
        <w:jc w:val="right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  <w:t>Разработано:</w:t>
      </w:r>
    </w:p>
    <w:p>
      <w:pPr>
        <w:pStyle w:val="Normal"/>
        <w:shd w:val="clear" w:color="auto" w:fill="FFFFFF"/>
        <w:ind w:firstLine="540"/>
        <w:jc w:val="right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  <w:t>Малярчикова  Светлана Александровна</w:t>
      </w:r>
    </w:p>
    <w:p>
      <w:pPr>
        <w:pStyle w:val="Normal"/>
        <w:shd w:val="clear" w:color="auto" w:fill="FFFFFF"/>
        <w:ind w:firstLine="540"/>
        <w:jc w:val="right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  <w:t>Воспитатель МБДОУ д\с «Солнышко</w:t>
      </w:r>
    </w:p>
    <w:p>
      <w:pPr>
        <w:pStyle w:val="Normal"/>
        <w:shd w:val="clear" w:color="auto" w:fill="FFFFFF"/>
        <w:ind w:firstLine="540"/>
        <w:jc w:val="right"/>
        <w:rPr>
          <w:i w:val="false"/>
          <w:i w:val="false"/>
          <w:iCs w:val="false"/>
          <w:sz w:val="28"/>
          <w:szCs w:val="28"/>
        </w:rPr>
      </w:pPr>
      <w:r>
        <w:rPr>
          <w:i w:val="false"/>
          <w:iCs w:val="false"/>
          <w:sz w:val="28"/>
          <w:szCs w:val="28"/>
        </w:rPr>
      </w:r>
    </w:p>
    <w:p>
      <w:pPr>
        <w:pStyle w:val="Normal"/>
        <w:shd w:val="clear" w:color="auto" w:fill="FFFFFF"/>
        <w:ind w:firstLine="540"/>
        <w:jc w:val="right"/>
        <w:rPr>
          <w:i/>
          <w:i/>
          <w:sz w:val="28"/>
          <w:szCs w:val="28"/>
        </w:rPr>
      </w:pPr>
      <w:r>
        <w:rPr>
          <w:i/>
          <w:sz w:val="28"/>
          <w:szCs w:val="28"/>
        </w:rPr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158" w:leader="underscore"/>
          <w:tab w:val="left" w:pos="11923" w:leader="underscor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Образовательная область: «Социально- коммуникативное развитие»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158" w:leader="underscore"/>
          <w:tab w:val="left" w:pos="11923" w:leader="underscore"/>
        </w:tabs>
        <w:rPr>
          <w:sz w:val="28"/>
          <w:szCs w:val="28"/>
        </w:rPr>
      </w:pPr>
      <w:r>
        <w:rPr>
          <w:color w:val="000000"/>
          <w:sz w:val="28"/>
          <w:szCs w:val="28"/>
        </w:rPr>
        <w:t>Возрастная группа: средняя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Тема занятия: «Семья»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Цель: Создать условия для расширения  представлений  детей о семье.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Задачи: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Образовательные:</w:t>
      </w:r>
    </w:p>
    <w:p>
      <w:pPr>
        <w:pStyle w:val="Normal"/>
        <w:spacing w:lineRule="auto" w:line="288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Уточнить и закрепить знания детей о понятии «семья», о семейных отношениях.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Развивающие:</w:t>
      </w:r>
    </w:p>
    <w:p>
      <w:pPr>
        <w:pStyle w:val="Normal"/>
        <w:spacing w:lineRule="auto" w:line="288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Развивать мыслительную деятельность, речь.</w:t>
      </w:r>
    </w:p>
    <w:p>
      <w:pPr>
        <w:pStyle w:val="Normal"/>
        <w:spacing w:lineRule="auto" w:line="288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Развивать умение делать выводы.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Воспитательные:</w:t>
      </w:r>
    </w:p>
    <w:p>
      <w:pPr>
        <w:pStyle w:val="Normal"/>
        <w:spacing w:lineRule="auto" w:line="288"/>
        <w:jc w:val="both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Воспитывать желание радовать своих родных результатами своего труда.</w:t>
      </w:r>
    </w:p>
    <w:p>
      <w:pPr>
        <w:pStyle w:val="Normal"/>
        <w:spacing w:lineRule="auto" w:line="288"/>
        <w:jc w:val="both"/>
        <w:rPr>
          <w:iCs/>
          <w:sz w:val="28"/>
          <w:szCs w:val="28"/>
          <w:lang w:eastAsia="en-US" w:bidi="en-US"/>
        </w:rPr>
      </w:pPr>
      <w:r>
        <w:rPr>
          <w:iCs/>
          <w:sz w:val="28"/>
          <w:szCs w:val="28"/>
          <w:lang w:eastAsia="en-US" w:bidi="en-US"/>
        </w:rPr>
        <w:t>Воспитывать чувство переживания и заботы к младшим.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Оборудование: Конверт с картой </w:t>
      </w:r>
      <w:r>
        <w:rPr>
          <w:color w:val="000000"/>
          <w:sz w:val="28"/>
          <w:szCs w:val="28"/>
        </w:rPr>
        <w:t>и письмом</w:t>
      </w:r>
      <w:r>
        <w:rPr>
          <w:color w:val="000000"/>
          <w:sz w:val="28"/>
          <w:szCs w:val="28"/>
        </w:rPr>
        <w:t xml:space="preserve">, изображения членов семьи, коробка с картинками предметов быта, таз с носками, ящик с инструментами, рамка с белым листом, фломастеры. 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11952" w:leader="underscore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Предшествующая деятельность: Проект «Моя семья»,  д\и «Собери картинку», раскрашивание раскрасок «Семья»,  рассматривание иллюстраций  на тему «Семья».</w:t>
      </w:r>
    </w:p>
    <w:p>
      <w:pPr>
        <w:pStyle w:val="Normal"/>
        <w:widowControl w:val="false"/>
        <w:shd w:val="clear" w:color="auto" w:fill="FFFFFF"/>
        <w:jc w:val="both"/>
        <w:rPr>
          <w:i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Ход занятия: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Ребята  пройдемте в круг, поиграем в игру – приветствие.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Доброе утро глазки! (протираем, делаем бинокль)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проснулись?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Доброе утро ушки!  (трогаем, подставляем ладошки)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проснулись?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Доброе утро ручки!  (трем, хлопаем)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проснулись?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Доброе утро ножки!  (хлопаем по коленям, топаем)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проснулись?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Доброе утро дети!  (машем друг другу, руки в стороны)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проснулись!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Ну конечно мы проснулись и готовы ко всему интересному. Готовы?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Кстати, я сегодня пришла в группу, а на столе  лежит конверт. Проходите сюда на ковер, сядем  кругом, чтобы всем было видно. Вот он. Ребят посмотрите какой большой.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Подождите ка , тут должно быть написано от кого.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Смотрите нарисованы звёздочки..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Это письмо от ребят группы «Зв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ё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здочки».</w:t>
      </w:r>
    </w:p>
    <w:p>
      <w:pPr>
        <w:pStyle w:val="Normal"/>
        <w:widowControl w:val="false"/>
        <w:jc w:val="left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Хотите посмотреть что там? Что это?  Карта с заданиями и вопросами! Вам интересно?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(Ответы детей)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Да тут еще и письмо: «Дорогие ребята группы Карусель! Мы  ребята из младшей группы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Звёздочки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нашли карту с вопросами и заданиями и без вас не можем справиться. Вы большие и уже много знаете.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З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наете, что такое семья. Помогите нам пожалуйста. А мы вам при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готовим подарок.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» Нам надо посовещаться.. Ребят вы заметили, нас спрашивают знаем ли  мы, что такое семья? Мы  отправимся по маршруту на  карте и  ответим на вопросы и задания? Поможем ребятам из группы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Звёздочки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Я рада, что вы добрые и отзывчивые.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Тогда вперед!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Приступим к заданиям. Посмотрите каждое задание обозначено значком. А как нам быть когда мы выполним задание? Как мы это отметим?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А как ребятам передадим ответы? (Выслушиваю мнения детей,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предлагаю ответы фотографировать ).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Договорились.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Какой значок первый на карте? Нарисован один кружок. Нам надо в группе поискать такой же значок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(Ищу вместе с детьми).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Посмотрите здесь картинки. Садитесь на стулья будем отгадывать.(показ картинок членов семьи: папа, мама и т. д., дети помогают прикреплять картинки к магнитной доске) А теперь вопрос: как можно назвать этих людей одним словом? Правильно семья!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такие сообразительные!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Мы ответили на вопрос и выполнили задание.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Нам надо наш ответ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сфотографировать, а на карте отметить. К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то поможет отметить на карте?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А теперь вопрос- А что же это такое семья? (ответы детей)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Семья — это не просто дом и все рядом. В семье у каждого есть свои дела. Папа сильный- он может..(жду ответы детей). Мама добрая, заботливая- она…. Бабушка - … что делает?… (также спрашиваю про дедушку, дочку, сына — выслушиваю ответы).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Нужно посмотреть карту ,у нас еще есть задание. Какой значок нарисован? Ищем такой же.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Посмотрите здесь коробочка. Открывайте, что там? Картинки, я прочитаю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вам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задание. Для мамы, папы, бабушки, дедушки и детей в доме есть много вещей. Как вы думаете сможем мы определить, что кому нужно? И сразу разложим по группам -  папе, маме и т. д. (Дети выполняют задание, я наблюдаю,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хвалю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). Мы выполнили еще задание, надо отметить на карте.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И сделать фото.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Посмотрите, что там дальше на карте? Какой значок? Вы такой не знаете? Это физкультминутка. Выходите в круг и повторяйте за мной.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Мамам дружно помогаем (марш на месте)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Сами в тазике стираем.    ( трем руками 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И рубашки, и носочки      (руки в стороны, наклон)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Для сыночка и для дочки.(показать на мал., на дев)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Через двор натянем ловко (руки в стороны)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Для одежды мы веревки.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Светит солнышко ромашка, (руки вверх)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Скоро высохнут рубашки.    (хлопки в ладоши)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Ну что продолжим? Где там наша карта? А зачем мы ребятам из младшей группы помогаем?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(Выслушиваю ответы)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А как вы думаете в семье надо помогать друг другу? (выслушиваю ответы детей) Конечно, ведь жить в семье дружно- это помогать друг другу, а значит и заботиться, и проявлять любовь, и радовать всех. А теперь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посмотрим карту. Еще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задание. Какой значок у нас нарисован ? Ищите такой же в группе. Посмотрите что здесь?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Слушайте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задание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: 1. Мама постирала и высушила носки, а они все перепутались. Как вы думаете что здесь надо сделать?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Молодцы, хороший вариант.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Нужно носки разложить по парам.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Кто поможет?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2. Папе нужен ящик с инструментами, но все инструменты оказались не на месте. Как можно папе помочь?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Конечно,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вы меня опять удивляете,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нужно инструменты собрать в ящик.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 Кто будет папе помогать?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3.Бабушка и дедушка собрались в гости , а подарок забыли  приготовить. Мы же умеем делать подарки? У нас есть рамка с белым листом и фломастеры. Что мы можем сделать? 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 xml:space="preserve">Каждый нарисует то, что хочет. Вы умнички, это будет самый красивый подарок! </w:t>
      </w:r>
    </w:p>
    <w:p>
      <w:pPr>
        <w:pStyle w:val="Normal"/>
        <w:widowControl w:val="false"/>
        <w:spacing w:lineRule="auto" w:line="276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Ребята это было последнее задание. 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О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тметим на карте, что мы прошли и это задание.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Делаем фото.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 xml:space="preserve">Ребята, а как нам теперь быть, как нам ребятам из группы Звёздочки передать ответы?( Выслушиваю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none"/>
        </w:rPr>
        <w:t>варианты)</w:t>
      </w:r>
    </w:p>
    <w:p>
      <w:pPr>
        <w:pStyle w:val="Normal"/>
        <w:widowControl w:val="false"/>
        <w:spacing w:lineRule="auto" w:line="276"/>
        <w:jc w:val="both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Скажите, к</w:t>
      </w: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ак вы думаете, мы справились? Помогли ребятам?  Вы устали? Вам понравилось помогать? А что вам больше всего понравилось? Может какое-то задание вам не понравилось? Что больше всего запомнилось? Мы с вами много заданий выполняли, а как вы думаете это нам пригодится?</w:t>
      </w:r>
    </w:p>
    <w:p>
      <w:pPr>
        <w:pStyle w:val="Normal"/>
        <w:widowControl w:val="false"/>
        <w:spacing w:lineRule="auto" w:line="276"/>
        <w:jc w:val="both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  <w:t>Вы большие молодцы ! Спасибо!</w:t>
      </w:r>
    </w:p>
    <w:p>
      <w:pPr>
        <w:pStyle w:val="Normal"/>
        <w:widowControl w:val="false"/>
        <w:spacing w:before="0" w:after="200"/>
        <w:jc w:val="both"/>
        <w:rPr>
          <w:b w:val="false"/>
          <w:bCs w:val="false"/>
          <w:i w:val="false"/>
          <w:i w:val="false"/>
          <w:iCs w:val="false"/>
          <w:sz w:val="28"/>
          <w:szCs w:val="28"/>
          <w:u w:val="none"/>
        </w:rPr>
      </w:pPr>
      <w:r>
        <w:rPr>
          <w:b w:val="false"/>
          <w:bCs w:val="false"/>
          <w:i w:val="false"/>
          <w:iCs w:val="false"/>
          <w:sz w:val="28"/>
          <w:szCs w:val="28"/>
          <w:u w:val="none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81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b1446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13"/>
    <w:qFormat/>
    <w:rsid w:val="001b1446"/>
    <w:rPr>
      <w:rFonts w:ascii="Calibri" w:hAnsi="Calibri" w:eastAsia="Calibri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1b1446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1" w:customStyle="1">
    <w:name w:val="Заголовок 1 Знак"/>
    <w:basedOn w:val="DefaultParagraphFont"/>
    <w:link w:val="11"/>
    <w:qFormat/>
    <w:rsid w:val="009c2047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6" w:customStyle="1">
    <w:name w:val="Основной текст Знак"/>
    <w:basedOn w:val="DefaultParagraphFont"/>
    <w:qFormat/>
    <w:rsid w:val="009c204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tyle17" w:customStyle="1">
    <w:name w:val="Заголовок"/>
    <w:basedOn w:val="Normal"/>
    <w:next w:val="BodyText"/>
    <w:qFormat/>
    <w:rsid w:val="00e525e9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6"/>
    <w:rsid w:val="009c2047"/>
    <w:pPr>
      <w:spacing w:lineRule="auto" w:line="240" w:before="0" w:after="0"/>
    </w:pPr>
    <w:rPr>
      <w:rFonts w:ascii="Times New Roman" w:hAnsi="Times New Roman" w:eastAsia="Times New Roman" w:cs="Times New Roman"/>
      <w:sz w:val="28"/>
      <w:szCs w:val="20"/>
    </w:rPr>
  </w:style>
  <w:style w:type="paragraph" w:styleId="List">
    <w:name w:val="List"/>
    <w:basedOn w:val="BodyText"/>
    <w:rsid w:val="00e525e9"/>
    <w:pPr/>
    <w:rPr>
      <w:rFonts w:cs="Lucida Sans"/>
    </w:rPr>
  </w:style>
  <w:style w:type="paragraph" w:styleId="Caption">
    <w:name w:val="caption"/>
    <w:basedOn w:val="Normal"/>
    <w:qFormat/>
    <w:rsid w:val="00ac6bc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e525e9"/>
    <w:pPr>
      <w:suppressLineNumbers/>
    </w:pPr>
    <w:rPr>
      <w:rFonts w:cs="Lucida Sans"/>
    </w:rPr>
  </w:style>
  <w:style w:type="paragraph" w:styleId="11" w:customStyle="1">
    <w:name w:val="Заголовок 11"/>
    <w:basedOn w:val="Normal"/>
    <w:next w:val="Normal"/>
    <w:link w:val="1"/>
    <w:qFormat/>
    <w:rsid w:val="009c2047"/>
    <w:pPr>
      <w:keepNext w:val="true"/>
      <w:spacing w:lineRule="auto" w:line="240" w:before="0" w:after="0"/>
      <w:jc w:val="center"/>
      <w:outlineLvl w:val="0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2" w:customStyle="1">
    <w:name w:val="Название объекта1"/>
    <w:basedOn w:val="Normal"/>
    <w:qFormat/>
    <w:rsid w:val="00e525e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 w:customStyle="1">
    <w:name w:val="Колонтитул"/>
    <w:basedOn w:val="Normal"/>
    <w:qFormat/>
    <w:rsid w:val="00e525e9"/>
    <w:pPr/>
    <w:rPr/>
  </w:style>
  <w:style w:type="paragraph" w:styleId="HeaderandFooter" w:customStyle="1">
    <w:name w:val="Header and Footer"/>
    <w:basedOn w:val="Normal"/>
    <w:qFormat/>
    <w:rsid w:val="00871065"/>
    <w:pPr/>
    <w:rPr/>
  </w:style>
  <w:style w:type="paragraph" w:styleId="13" w:customStyle="1">
    <w:name w:val="Верхний колонтитул1"/>
    <w:basedOn w:val="Normal"/>
    <w:link w:val="Style14"/>
    <w:unhideWhenUsed/>
    <w:qFormat/>
    <w:rsid w:val="001b144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eastAsia="Calibri" w:cs="Times New Roman"/>
      <w:sz w:val="20"/>
      <w:szCs w:val="20"/>
    </w:rPr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1b144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c204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0" w:customStyle="1">
    <w:name w:val="c0"/>
    <w:basedOn w:val="Normal"/>
    <w:qFormat/>
    <w:rsid w:val="009c20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c2047"/>
    <w:pPr>
      <w:spacing w:before="0" w:after="200"/>
      <w:ind w:left="720"/>
      <w:contextualSpacing/>
    </w:pPr>
    <w:rPr>
      <w:rFonts w:eastAsia="Calibri" w:eastAsiaTheme="minorHAnsi"/>
      <w:lang w:eastAsia="en-US"/>
    </w:rPr>
  </w:style>
  <w:style w:type="paragraph" w:styleId="NormalWeb">
    <w:name w:val="Normal (Web)"/>
    <w:basedOn w:val="Normal"/>
    <w:uiPriority w:val="99"/>
    <w:qFormat/>
    <w:rsid w:val="009c2047"/>
    <w:pPr>
      <w:spacing w:lineRule="auto" w:line="240" w:before="160" w:after="160"/>
      <w:ind w:firstLine="400" w:left="160" w:right="160"/>
      <w:jc w:val="both"/>
      <w:textAlignment w:val="top"/>
    </w:pPr>
    <w:rPr>
      <w:rFonts w:ascii="Arial" w:hAnsi="Arial" w:eastAsia="Times New Roman" w:cs="Arial"/>
      <w:color w:val="666666"/>
      <w:sz w:val="24"/>
      <w:szCs w:val="24"/>
    </w:rPr>
  </w:style>
  <w:style w:type="paragraph" w:styleId="Style20" w:customStyle="1">
    <w:name w:val="Содержимое таблицы"/>
    <w:basedOn w:val="Normal"/>
    <w:qFormat/>
    <w:rsid w:val="00871065"/>
    <w:pPr>
      <w:widowControl w:val="false"/>
      <w:suppressLineNumbers/>
    </w:pPr>
    <w:rPr/>
  </w:style>
  <w:style w:type="paragraph" w:styleId="Style21" w:customStyle="1">
    <w:name w:val="Заголовок таблицы"/>
    <w:basedOn w:val="Style20"/>
    <w:qFormat/>
    <w:rsid w:val="00871065"/>
    <w:pPr>
      <w:jc w:val="center"/>
    </w:pPr>
    <w:rPr>
      <w:b/>
      <w:bCs/>
    </w:rPr>
  </w:style>
  <w:style w:type="numbering" w:styleId="Style22" w:customStyle="1">
    <w:name w:val="Без списка"/>
    <w:uiPriority w:val="99"/>
    <w:semiHidden/>
    <w:unhideWhenUsed/>
    <w:qFormat/>
    <w:rsid w:val="00871065"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uiPriority w:val="59"/>
    <w:rsid w:val="009c2047"/>
    <w:rPr>
      <w:rFonts w:eastAsiaTheme="minorEastAsia"/>
      <w:lang w:eastAsia="ru-RU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7EF08-8F6A-4D81-84F9-7CBE74278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Application>LibreOffice/24.8.0.3$Windows_X86_64 LibreOffice_project/0bdf1299c94fe897b119f97f3c613e9dca6be583</Application>
  <AppVersion>15.0000</AppVersion>
  <Pages>5</Pages>
  <Words>897</Words>
  <Characters>5069</Characters>
  <CharactersWithSpaces>5996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2016-03-13T12:14:00Z</dcterms:created>
  <dc:creator>ольга</dc:creator>
  <dc:description/>
  <dc:language>ru-RU</dc:language>
  <cp:lastModifiedBy/>
  <cp:lastPrinted>2024-10-02T19:40:54Z</cp:lastPrinted>
  <dcterms:modified xsi:type="dcterms:W3CDTF">2024-10-31T19:47:20Z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