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C6" w:rsidRPr="00E53738" w:rsidRDefault="00CB6993" w:rsidP="0025013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3738">
        <w:rPr>
          <w:rFonts w:ascii="Times New Roman" w:hAnsi="Times New Roman" w:cs="Times New Roman"/>
          <w:b/>
          <w:i/>
          <w:sz w:val="28"/>
          <w:szCs w:val="28"/>
        </w:rPr>
        <w:t>Духовно-нравственное воспитание школьников как педагогическая проблема</w:t>
      </w:r>
      <w:r w:rsidR="00F119E5" w:rsidRPr="00E53738">
        <w:rPr>
          <w:rFonts w:ascii="Times New Roman" w:hAnsi="Times New Roman" w:cs="Times New Roman"/>
          <w:b/>
          <w:i/>
          <w:sz w:val="28"/>
          <w:szCs w:val="28"/>
        </w:rPr>
        <w:t xml:space="preserve"> в рамках реализации ФГОС НОО.</w:t>
      </w:r>
    </w:p>
    <w:p w:rsidR="00F119E5" w:rsidRPr="00F119E5" w:rsidRDefault="0045347B" w:rsidP="0045347B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Аркатова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Елена Викторовна</w:t>
      </w:r>
    </w:p>
    <w:p w:rsidR="00CB6993" w:rsidRPr="00F119E5" w:rsidRDefault="00F119E5" w:rsidP="00F119E5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учител</w:t>
      </w:r>
      <w:r w:rsidR="0045347B">
        <w:rPr>
          <w:rFonts w:ascii="Times New Roman" w:hAnsi="Times New Roman" w:cs="Times New Roman"/>
          <w:i/>
          <w:sz w:val="24"/>
          <w:szCs w:val="24"/>
        </w:rPr>
        <w:t>ь</w:t>
      </w:r>
      <w:r w:rsidR="00CB6993" w:rsidRPr="00F119E5">
        <w:rPr>
          <w:rFonts w:ascii="Times New Roman" w:hAnsi="Times New Roman" w:cs="Times New Roman"/>
          <w:i/>
          <w:sz w:val="24"/>
          <w:szCs w:val="24"/>
        </w:rPr>
        <w:t xml:space="preserve"> начальных классов</w:t>
      </w:r>
    </w:p>
    <w:p w:rsidR="00F119E5" w:rsidRDefault="00CB6993" w:rsidP="00F119E5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119E5">
        <w:rPr>
          <w:rFonts w:ascii="Times New Roman" w:hAnsi="Times New Roman" w:cs="Times New Roman"/>
          <w:i/>
          <w:sz w:val="24"/>
          <w:szCs w:val="24"/>
        </w:rPr>
        <w:t>МБОУ "СОШ №21"</w:t>
      </w:r>
    </w:p>
    <w:p w:rsidR="00CB6993" w:rsidRDefault="00CB6993" w:rsidP="00F119E5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119E5">
        <w:rPr>
          <w:rFonts w:ascii="Times New Roman" w:hAnsi="Times New Roman" w:cs="Times New Roman"/>
          <w:i/>
          <w:sz w:val="24"/>
          <w:szCs w:val="24"/>
        </w:rPr>
        <w:t>г.Старый Оскол</w:t>
      </w:r>
    </w:p>
    <w:p w:rsidR="00F119E5" w:rsidRDefault="00F119E5" w:rsidP="00F119E5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B6993" w:rsidRDefault="00F119E5" w:rsidP="003C11B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A63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F119E5">
        <w:rPr>
          <w:rFonts w:ascii="Times New Roman" w:hAnsi="Times New Roman" w:cs="Times New Roman"/>
          <w:sz w:val="24"/>
          <w:szCs w:val="24"/>
        </w:rPr>
        <w:t xml:space="preserve"> Представленная работа является результатом осмысления и анализа тех процессов</w:t>
      </w:r>
      <w:r>
        <w:rPr>
          <w:rFonts w:ascii="Times New Roman" w:hAnsi="Times New Roman" w:cs="Times New Roman"/>
          <w:sz w:val="24"/>
          <w:szCs w:val="24"/>
        </w:rPr>
        <w:t>, которые происходят в образовании. Какие бы новые стандарты перед нами не ставило современное общество, в частности ФГОС НОО, духовно-нравственное воспитание несет в себе</w:t>
      </w:r>
      <w:r w:rsidR="003A0D5E" w:rsidRPr="003A0D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глубокий смысл и </w:t>
      </w:r>
      <w:r w:rsidR="0063535F">
        <w:rPr>
          <w:rFonts w:ascii="Times New Roman" w:hAnsi="Times New Roman" w:cs="Times New Roman"/>
          <w:sz w:val="24"/>
          <w:szCs w:val="24"/>
        </w:rPr>
        <w:t xml:space="preserve">потребность в нем никогда не исчезнет. Ведь прежде всего </w:t>
      </w:r>
      <w:r w:rsidR="00535F8E">
        <w:rPr>
          <w:rFonts w:ascii="Times New Roman" w:hAnsi="Times New Roman" w:cs="Times New Roman"/>
          <w:sz w:val="24"/>
          <w:szCs w:val="24"/>
        </w:rPr>
        <w:t>по Федеральному государственному</w:t>
      </w:r>
      <w:r w:rsidR="0063535F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535F8E">
        <w:rPr>
          <w:rFonts w:ascii="Times New Roman" w:hAnsi="Times New Roman" w:cs="Times New Roman"/>
          <w:sz w:val="24"/>
          <w:szCs w:val="24"/>
        </w:rPr>
        <w:t>у совреме</w:t>
      </w:r>
      <w:r w:rsidR="00C46CC9">
        <w:rPr>
          <w:rFonts w:ascii="Times New Roman" w:hAnsi="Times New Roman" w:cs="Times New Roman"/>
          <w:sz w:val="24"/>
          <w:szCs w:val="24"/>
        </w:rPr>
        <w:t>нному обществу требуется воспитать высоко</w:t>
      </w:r>
      <w:r w:rsidR="00723A63">
        <w:rPr>
          <w:rFonts w:ascii="Times New Roman" w:hAnsi="Times New Roman" w:cs="Times New Roman"/>
          <w:sz w:val="24"/>
          <w:szCs w:val="24"/>
        </w:rPr>
        <w:t xml:space="preserve"> </w:t>
      </w:r>
      <w:r w:rsidR="00C46CC9">
        <w:rPr>
          <w:rFonts w:ascii="Times New Roman" w:hAnsi="Times New Roman" w:cs="Times New Roman"/>
          <w:sz w:val="24"/>
          <w:szCs w:val="24"/>
        </w:rPr>
        <w:t xml:space="preserve">нравственную, </w:t>
      </w:r>
      <w:r w:rsidR="00535F8E">
        <w:rPr>
          <w:rFonts w:ascii="Times New Roman" w:hAnsi="Times New Roman" w:cs="Times New Roman"/>
          <w:sz w:val="24"/>
          <w:szCs w:val="24"/>
        </w:rPr>
        <w:t xml:space="preserve">всесторонне развитую </w:t>
      </w:r>
      <w:r w:rsidR="00C46CC9">
        <w:rPr>
          <w:rFonts w:ascii="Times New Roman" w:hAnsi="Times New Roman" w:cs="Times New Roman"/>
          <w:sz w:val="24"/>
          <w:szCs w:val="24"/>
        </w:rPr>
        <w:t>духовную личность.</w:t>
      </w:r>
    </w:p>
    <w:p w:rsidR="00CB6993" w:rsidRPr="00C316DF" w:rsidRDefault="00CB6993" w:rsidP="003C11BE">
      <w:pPr>
        <w:pStyle w:val="2"/>
        <w:ind w:left="1701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C316DF">
        <w:rPr>
          <w:rFonts w:ascii="Times New Roman" w:hAnsi="Times New Roman" w:cs="Times New Roman"/>
          <w:i w:val="0"/>
          <w:sz w:val="28"/>
          <w:szCs w:val="28"/>
        </w:rPr>
        <w:t>"Надо твёрдо помнить, что всё пережитое нашим народом окажется напрасным, а сами мы станем предателями и изменниками великого русского дела, если не сделаем должных выводов из горького опыта, доставшегося нам безмерной, невосполнимой ценой. Стоит лишь начать, и Господь Всемогущий подаст нам силы на духовную брань, чистую жизнь и благие дела!"</w:t>
      </w:r>
    </w:p>
    <w:p w:rsidR="00CB6993" w:rsidRPr="00C316DF" w:rsidRDefault="00CB6993" w:rsidP="003C11BE">
      <w:pPr>
        <w:pStyle w:val="2"/>
        <w:jc w:val="right"/>
        <w:rPr>
          <w:rFonts w:ascii="Times New Roman" w:hAnsi="Times New Roman" w:cs="Times New Roman"/>
          <w:i w:val="0"/>
          <w:sz w:val="28"/>
          <w:szCs w:val="28"/>
        </w:rPr>
      </w:pPr>
      <w:r w:rsidRPr="00C316DF">
        <w:rPr>
          <w:rFonts w:ascii="Times New Roman" w:hAnsi="Times New Roman" w:cs="Times New Roman"/>
          <w:i w:val="0"/>
          <w:sz w:val="28"/>
          <w:szCs w:val="28"/>
        </w:rPr>
        <w:t xml:space="preserve">    Митрополит Санкт-Петербургский и Ладожский Иоанн.</w:t>
      </w:r>
    </w:p>
    <w:p w:rsidR="00A90497" w:rsidRDefault="00A90497" w:rsidP="003C11B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духовно-нравственного воспитания детей является одной из ключевых проблем, стоящих перед каждым родителем, обще</w:t>
      </w:r>
      <w:r w:rsidR="00606C36">
        <w:rPr>
          <w:rFonts w:ascii="Times New Roman" w:hAnsi="Times New Roman" w:cs="Times New Roman"/>
          <w:sz w:val="28"/>
          <w:szCs w:val="28"/>
        </w:rPr>
        <w:t xml:space="preserve">ством и государством в целом в рамках реализации Федерального государственного стандарта. </w:t>
      </w:r>
      <w:r>
        <w:rPr>
          <w:rFonts w:ascii="Times New Roman" w:hAnsi="Times New Roman" w:cs="Times New Roman"/>
          <w:sz w:val="28"/>
          <w:szCs w:val="28"/>
        </w:rPr>
        <w:t>В обществе сложилась отрицательная ситуация в вопросе духовно-нравственного воспитания молодого поколения. Характерными причинами данной ситуации являются: резкое ухудшение морально-нравственной обстановки в обществе, спад культурно-досуговой работы с детьми и молодёжью, повреждены устои семьи (нарушены традиционные отношения послушания, почитания, уважения к старшим), велик рост детей с отклонениями от нормы в</w:t>
      </w:r>
      <w:r w:rsidR="006001E6">
        <w:rPr>
          <w:rFonts w:ascii="Times New Roman" w:hAnsi="Times New Roman" w:cs="Times New Roman"/>
          <w:sz w:val="28"/>
          <w:szCs w:val="28"/>
        </w:rPr>
        <w:t xml:space="preserve"> состоянии здоровья, поведения</w:t>
      </w:r>
      <w:r>
        <w:rPr>
          <w:rFonts w:ascii="Times New Roman" w:hAnsi="Times New Roman" w:cs="Times New Roman"/>
          <w:sz w:val="28"/>
          <w:szCs w:val="28"/>
        </w:rPr>
        <w:t>, в п</w:t>
      </w:r>
      <w:r w:rsidR="009D4E0E">
        <w:rPr>
          <w:rFonts w:ascii="Times New Roman" w:hAnsi="Times New Roman" w:cs="Times New Roman"/>
          <w:sz w:val="28"/>
          <w:szCs w:val="28"/>
        </w:rPr>
        <w:t>одростковой среде царит культ ж</w:t>
      </w:r>
      <w:r w:rsidR="006001E6">
        <w:rPr>
          <w:rFonts w:ascii="Times New Roman" w:hAnsi="Times New Roman" w:cs="Times New Roman"/>
          <w:sz w:val="28"/>
          <w:szCs w:val="28"/>
        </w:rPr>
        <w:t>е</w:t>
      </w:r>
      <w:r w:rsidR="009D4E0E">
        <w:rPr>
          <w:rFonts w:ascii="Times New Roman" w:hAnsi="Times New Roman" w:cs="Times New Roman"/>
          <w:sz w:val="28"/>
          <w:szCs w:val="28"/>
        </w:rPr>
        <w:t>стокой силы, безграничного господства материальных ценностей над духовными.</w:t>
      </w:r>
    </w:p>
    <w:p w:rsidR="00014241" w:rsidRPr="002C405D" w:rsidRDefault="009D4E0E" w:rsidP="003C11BE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Дети, пришедшие за парты уже не те, что были 20, даже 10 лет назад. 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гиперактивны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осведомлены, смелы, самоуверенны. Нередко у многих детей мы встречаем переоценку своих знаний, пренебрежение к авторитету взрослых, учителей.</w:t>
      </w:r>
      <w:r w:rsidR="00C46CC9">
        <w:rPr>
          <w:rFonts w:ascii="Times New Roman" w:hAnsi="Times New Roman" w:cs="Times New Roman"/>
          <w:sz w:val="28"/>
          <w:szCs w:val="28"/>
        </w:rPr>
        <w:t xml:space="preserve"> </w:t>
      </w:r>
      <w:r w:rsidR="00014241"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Исчезли слова добро</w:t>
      </w:r>
      <w:r w:rsidR="00014241" w:rsidRPr="002C405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, </w:t>
      </w:r>
      <w:r w:rsidR="00014241"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мир и согласие в душе, покаяние</w:t>
      </w:r>
      <w:r w:rsidR="00014241" w:rsidRPr="002C405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="00014241"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таких слов можно перечислять множество. Исчезла духовность. Не стало доверия друг к другу.</w:t>
      </w:r>
    </w:p>
    <w:p w:rsidR="009D4E0E" w:rsidRDefault="00014241" w:rsidP="00E92C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Кто как не учитель, имеющий возможность влияния на воспитание ребенка, должен уделить этой проблеме важн</w:t>
      </w:r>
      <w:r w:rsidR="00606C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ейшую роль в своей деятельно</w:t>
      </w:r>
      <w:r w:rsidR="00C46C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сти, особенно во время </w:t>
      </w:r>
      <w:r w:rsidR="004534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обучения сегодняшнего</w:t>
      </w:r>
      <w:r w:rsidR="00606C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человека по новым Федеральным стандартам (ФГОС НОО).</w:t>
      </w:r>
      <w:r w:rsidR="00F107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ети, как правило, </w:t>
      </w:r>
      <w:r w:rsidR="00C46C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ждут, чтобы взрослые </w:t>
      </w:r>
      <w:r w:rsidR="0045347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показали путь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который определит им жизнь. Призовём л</w:t>
      </w:r>
      <w:r w:rsidR="00F107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мы их к Свету или оставим во Т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ьме неведения? От этого зависит наш завтрашний день.</w:t>
      </w:r>
    </w:p>
    <w:p w:rsidR="00014241" w:rsidRDefault="00014241" w:rsidP="00E92C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страны детства все мы уходим в большую жизнь, насыщенную радостью и страданием, минутами счастья и горя. Способность радоваться жизни и умение мужественно переносить трудности закладывается в раннем детстве. Дети чутки и восприимчивы ко всему, что их окружает, а достичь им нужно очень многого. Чтобы стать добрыми к людям, надо научиться понимать других, проявлять сочувствие, честно признавать свои ошибки, быть трудолюбивыми, удивляться красоте окружающей природы, бережно относиться к ней. Конечно, трудно перечислить все нравственные качества человека будущего общества,</w:t>
      </w:r>
      <w:r w:rsidR="00606C3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которые определяются способностямиребенка</w:t>
      </w:r>
      <w:r w:rsidR="00F107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 саморазвитию и самосовершенствованию путем сознательного приобретения нового опыта. Н</w:t>
      </w: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главное, что эти качества должны закладываться сегодня.</w:t>
      </w:r>
    </w:p>
    <w:p w:rsidR="00AC5BD9" w:rsidRDefault="00B372EE" w:rsidP="00E92C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каждым</w:t>
      </w:r>
      <w:r w:rsidR="009D4E0E">
        <w:rPr>
          <w:rFonts w:ascii="Times New Roman" w:hAnsi="Times New Roman" w:cs="Times New Roman"/>
          <w:sz w:val="28"/>
          <w:szCs w:val="28"/>
        </w:rPr>
        <w:t xml:space="preserve"> учителем и </w:t>
      </w:r>
      <w:r>
        <w:rPr>
          <w:rFonts w:ascii="Times New Roman" w:hAnsi="Times New Roman" w:cs="Times New Roman"/>
          <w:sz w:val="28"/>
          <w:szCs w:val="28"/>
        </w:rPr>
        <w:t>классным руководителем стоит</w:t>
      </w:r>
      <w:r w:rsidR="009D4E0E">
        <w:rPr>
          <w:rFonts w:ascii="Times New Roman" w:hAnsi="Times New Roman" w:cs="Times New Roman"/>
          <w:sz w:val="28"/>
          <w:szCs w:val="28"/>
        </w:rPr>
        <w:t xml:space="preserve"> педагогическая проблема</w:t>
      </w:r>
      <w:r w:rsidR="0029475A">
        <w:rPr>
          <w:rFonts w:ascii="Times New Roman" w:hAnsi="Times New Roman" w:cs="Times New Roman"/>
          <w:sz w:val="28"/>
          <w:szCs w:val="28"/>
        </w:rPr>
        <w:t xml:space="preserve"> духовно-нравственн</w:t>
      </w:r>
      <w:r w:rsidR="00AC5BD9">
        <w:rPr>
          <w:rFonts w:ascii="Times New Roman" w:hAnsi="Times New Roman" w:cs="Times New Roman"/>
          <w:sz w:val="28"/>
          <w:szCs w:val="28"/>
        </w:rPr>
        <w:t>ого воспитания школьников:</w:t>
      </w:r>
    </w:p>
    <w:p w:rsidR="00AC5BD9" w:rsidRPr="002C405D" w:rsidRDefault="00AC5BD9" w:rsidP="00E92CB0">
      <w:pPr>
        <w:shd w:val="clear" w:color="auto" w:fill="FFFFFF"/>
        <w:spacing w:after="0" w:line="36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 w:rsidRPr="002C405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помочь</w:t>
      </w: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учащимся развить не только интеллектуальные, физические, но и духовные задатки; реализовать интересы и склонности: выработать личные нравственные убеждения, терпимость к другому образу жизни;</w:t>
      </w:r>
    </w:p>
    <w:p w:rsidR="00AC5BD9" w:rsidRPr="002C405D" w:rsidRDefault="00AC5BD9" w:rsidP="006014FE">
      <w:pPr>
        <w:shd w:val="clear" w:color="auto" w:fill="FFFFFF"/>
        <w:spacing w:after="0" w:line="36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 </w:t>
      </w:r>
      <w:r w:rsidRPr="002C405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научить</w:t>
      </w: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пониманию, приемам деятельности в коллективе; бережному и заботливому отношению к окружающей среде, друг другу;</w:t>
      </w:r>
    </w:p>
    <w:p w:rsidR="00AC5BD9" w:rsidRPr="002C405D" w:rsidRDefault="00AC5BD9" w:rsidP="006014FE">
      <w:pPr>
        <w:shd w:val="clear" w:color="auto" w:fill="FFFFFF"/>
        <w:spacing w:after="0" w:line="36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 w:rsidRPr="002C405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создать </w:t>
      </w: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условия для развития независимого творческого мышления; для удовлетворения учащимися своих духовных потребностей;</w:t>
      </w:r>
    </w:p>
    <w:p w:rsidR="00AC5BD9" w:rsidRPr="002C405D" w:rsidRDefault="00AC5BD9" w:rsidP="006014FE">
      <w:pPr>
        <w:shd w:val="clear" w:color="auto" w:fill="FFFFFF"/>
        <w:spacing w:after="0" w:line="36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 w:rsidRPr="002C405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поощрять </w:t>
      </w: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самовыражение и уверенность в себе.</w:t>
      </w:r>
    </w:p>
    <w:p w:rsidR="009D4E0E" w:rsidRDefault="00AC5BD9" w:rsidP="003C11B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0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Решить поставленные задачи, воспитать духовную личность возможно только совместными усилиями семьи, образовательного учреждения и государства</w:t>
      </w:r>
      <w:r w:rsidRPr="002C40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3C11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29475A">
        <w:rPr>
          <w:rFonts w:ascii="Times New Roman" w:hAnsi="Times New Roman" w:cs="Times New Roman"/>
          <w:sz w:val="28"/>
          <w:szCs w:val="28"/>
        </w:rPr>
        <w:t xml:space="preserve">Поэтому больше внимания </w:t>
      </w:r>
      <w:r w:rsidR="00B372EE">
        <w:rPr>
          <w:rFonts w:ascii="Times New Roman" w:hAnsi="Times New Roman" w:cs="Times New Roman"/>
          <w:sz w:val="28"/>
          <w:szCs w:val="28"/>
        </w:rPr>
        <w:t xml:space="preserve">надо </w:t>
      </w:r>
      <w:r w:rsidR="0029475A">
        <w:rPr>
          <w:rFonts w:ascii="Times New Roman" w:hAnsi="Times New Roman" w:cs="Times New Roman"/>
          <w:sz w:val="28"/>
          <w:szCs w:val="28"/>
        </w:rPr>
        <w:t>уделять этому направлению.</w:t>
      </w:r>
      <w:r w:rsidR="00B372EE">
        <w:rPr>
          <w:rFonts w:ascii="Times New Roman" w:hAnsi="Times New Roman" w:cs="Times New Roman"/>
          <w:sz w:val="28"/>
          <w:szCs w:val="28"/>
        </w:rPr>
        <w:t xml:space="preserve"> Для этого используются учебные авторские </w:t>
      </w:r>
      <w:r w:rsidR="0045347B">
        <w:rPr>
          <w:rFonts w:ascii="Times New Roman" w:hAnsi="Times New Roman" w:cs="Times New Roman"/>
          <w:sz w:val="28"/>
          <w:szCs w:val="28"/>
        </w:rPr>
        <w:t>программы и</w:t>
      </w:r>
      <w:r w:rsidR="00B372EE">
        <w:rPr>
          <w:rFonts w:ascii="Times New Roman" w:hAnsi="Times New Roman" w:cs="Times New Roman"/>
          <w:sz w:val="28"/>
          <w:szCs w:val="28"/>
        </w:rPr>
        <w:t xml:space="preserve"> разработки уроков, внеклассные мероприятия, которые представляют особую ценность по формированию интереса учащихся к подлинным ценностям родной истории и культуры, духовной жизни, что так актуально сегодня.</w:t>
      </w:r>
      <w:r w:rsidR="00C6728C">
        <w:rPr>
          <w:rFonts w:ascii="Times New Roman" w:hAnsi="Times New Roman" w:cs="Times New Roman"/>
          <w:sz w:val="28"/>
          <w:szCs w:val="28"/>
        </w:rPr>
        <w:t xml:space="preserve"> Как наставникам, так и обучающимся надо помнить о духовном наследии, чтобы открыть или приобрести новое знание и жить по Федеральным стандартам как того требует современный ритм жизни.</w:t>
      </w:r>
    </w:p>
    <w:p w:rsidR="00C316DF" w:rsidRDefault="00B372EE" w:rsidP="00C316DF">
      <w:pPr>
        <w:spacing w:after="0" w:line="360" w:lineRule="auto"/>
        <w:ind w:firstLine="709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Главную роль в духовно-нравственном воспитании оказывает взаимодействие семьи и школы. Много интересного о прошлом дети узнают от старых людей, многому полезному в жизни, первым трудовым навыкам учатся у дедушек и бабушек. Бабушки приобщают детей к истокам народной поэзии и учат их родному языку. </w:t>
      </w:r>
      <w:r w:rsidR="00692B1F">
        <w:rPr>
          <w:rFonts w:ascii="Times New Roman" w:hAnsi="Times New Roman" w:cs="Times New Roman"/>
          <w:sz w:val="28"/>
          <w:szCs w:val="28"/>
        </w:rPr>
        <w:t>А главное - они, эти прожившие долгую трудную жизнь люди, учат их доброте. Ученики школы должны поддерживать связь с участниками Великой Отечественной войны, вет</w:t>
      </w:r>
      <w:r w:rsidR="006001E6">
        <w:rPr>
          <w:rFonts w:ascii="Times New Roman" w:hAnsi="Times New Roman" w:cs="Times New Roman"/>
          <w:sz w:val="28"/>
          <w:szCs w:val="28"/>
        </w:rPr>
        <w:t>еранами тыла, людьми, побывавшими</w:t>
      </w:r>
      <w:r w:rsidR="00692B1F">
        <w:rPr>
          <w:rFonts w:ascii="Times New Roman" w:hAnsi="Times New Roman" w:cs="Times New Roman"/>
          <w:sz w:val="28"/>
          <w:szCs w:val="28"/>
        </w:rPr>
        <w:t xml:space="preserve"> в горячих точках страны. Чтения</w:t>
      </w:r>
      <w:r w:rsidR="006001E6">
        <w:rPr>
          <w:rFonts w:ascii="Times New Roman" w:hAnsi="Times New Roman" w:cs="Times New Roman"/>
          <w:sz w:val="28"/>
          <w:szCs w:val="28"/>
        </w:rPr>
        <w:t>,</w:t>
      </w:r>
      <w:r w:rsidR="00692B1F">
        <w:rPr>
          <w:rFonts w:ascii="Times New Roman" w:hAnsi="Times New Roman" w:cs="Times New Roman"/>
          <w:sz w:val="28"/>
          <w:szCs w:val="28"/>
        </w:rPr>
        <w:t xml:space="preserve"> конференции "Родной край, его история", круглые столы " Духовные святыни России", беседы на этические темы "Ежели вы вежливы"</w:t>
      </w:r>
      <w:r w:rsidR="00250132">
        <w:rPr>
          <w:rFonts w:ascii="Times New Roman" w:hAnsi="Times New Roman" w:cs="Times New Roman"/>
          <w:sz w:val="28"/>
          <w:szCs w:val="28"/>
        </w:rPr>
        <w:t>, " О справедливости", "О товариществе и дружбе</w:t>
      </w:r>
      <w:r w:rsidR="0045347B">
        <w:rPr>
          <w:rFonts w:ascii="Times New Roman" w:hAnsi="Times New Roman" w:cs="Times New Roman"/>
          <w:sz w:val="28"/>
          <w:szCs w:val="28"/>
        </w:rPr>
        <w:t>», классные</w:t>
      </w:r>
      <w:r w:rsidR="00250132">
        <w:rPr>
          <w:rFonts w:ascii="Times New Roman" w:hAnsi="Times New Roman" w:cs="Times New Roman"/>
          <w:sz w:val="28"/>
          <w:szCs w:val="28"/>
        </w:rPr>
        <w:t xml:space="preserve"> часы " Мой класс- мои друзья", " О дружбе мальчиков и девочек", проведение акций </w:t>
      </w:r>
      <w:r w:rsidR="00250132" w:rsidRPr="003C11BE">
        <w:rPr>
          <w:rFonts w:ascii="Times New Roman" w:hAnsi="Times New Roman" w:cs="Times New Roman"/>
          <w:sz w:val="28"/>
          <w:szCs w:val="28"/>
        </w:rPr>
        <w:t>"Милосердие", экскурсии по святым местам</w:t>
      </w:r>
      <w:r w:rsidR="006001E6" w:rsidRPr="003C11BE">
        <w:rPr>
          <w:rFonts w:ascii="Times New Roman" w:hAnsi="Times New Roman" w:cs="Times New Roman"/>
          <w:sz w:val="28"/>
          <w:szCs w:val="28"/>
        </w:rPr>
        <w:t>,</w:t>
      </w:r>
      <w:r w:rsidR="00250132" w:rsidRPr="003C11BE">
        <w:rPr>
          <w:rFonts w:ascii="Times New Roman" w:hAnsi="Times New Roman" w:cs="Times New Roman"/>
          <w:sz w:val="28"/>
          <w:szCs w:val="28"/>
        </w:rPr>
        <w:t xml:space="preserve"> праздники, </w:t>
      </w:r>
      <w:bookmarkStart w:id="0" w:name="_GoBack"/>
      <w:bookmarkEnd w:id="0"/>
      <w:r w:rsidR="0045347B" w:rsidRPr="003C11BE">
        <w:rPr>
          <w:rFonts w:ascii="Times New Roman" w:hAnsi="Times New Roman" w:cs="Times New Roman"/>
          <w:sz w:val="28"/>
          <w:szCs w:val="28"/>
        </w:rPr>
        <w:t>посвящённые Дню</w:t>
      </w:r>
      <w:r w:rsidR="00250132" w:rsidRPr="003C11BE">
        <w:rPr>
          <w:rFonts w:ascii="Times New Roman" w:hAnsi="Times New Roman" w:cs="Times New Roman"/>
          <w:sz w:val="28"/>
          <w:szCs w:val="28"/>
        </w:rPr>
        <w:t xml:space="preserve"> Победы, обсуждение положительных и отрицательных поступков помогают </w:t>
      </w:r>
      <w:r w:rsidR="003A2491" w:rsidRPr="003C11BE">
        <w:rPr>
          <w:rFonts w:ascii="Times New Roman" w:hAnsi="Times New Roman" w:cs="Times New Roman"/>
          <w:sz w:val="28"/>
          <w:szCs w:val="28"/>
        </w:rPr>
        <w:t>вырастить</w:t>
      </w:r>
      <w:r w:rsidR="00250132" w:rsidRPr="003C11BE">
        <w:rPr>
          <w:rFonts w:ascii="Times New Roman" w:hAnsi="Times New Roman" w:cs="Times New Roman"/>
          <w:sz w:val="28"/>
          <w:szCs w:val="28"/>
        </w:rPr>
        <w:t xml:space="preserve"> культурного и благочестивого человека</w:t>
      </w:r>
      <w:r w:rsidR="006001E6" w:rsidRPr="003C11BE">
        <w:rPr>
          <w:rFonts w:ascii="Times New Roman" w:hAnsi="Times New Roman" w:cs="Times New Roman"/>
          <w:sz w:val="28"/>
          <w:szCs w:val="28"/>
        </w:rPr>
        <w:t>.</w:t>
      </w:r>
      <w:r w:rsidR="00014241" w:rsidRPr="003C11BE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  Очень важно </w:t>
      </w:r>
      <w:r w:rsidR="003A2491" w:rsidRPr="003C11BE">
        <w:rPr>
          <w:rStyle w:val="c3"/>
          <w:rFonts w:ascii="Times New Roman" w:hAnsi="Times New Roman" w:cs="Times New Roman"/>
          <w:color w:val="000000"/>
          <w:sz w:val="28"/>
          <w:szCs w:val="28"/>
        </w:rPr>
        <w:lastRenderedPageBreak/>
        <w:t>воспитывать</w:t>
      </w:r>
      <w:r w:rsidR="00014241" w:rsidRPr="003C11BE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в детях доброту, щедрость души, уверенность в себе, умение наслаждаться окружающим миром. Это подготовит ребят к вступлению во “взрослую” жизнь, с ее нормами и требованиями, привьёт им оптимистическое восприятие жизни, сделает их коллективистами, стремящими</w:t>
      </w:r>
      <w:r w:rsidR="00C6728C" w:rsidRPr="003C11BE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ся сделать нашу землю еще лучше, особенно в рамках </w:t>
      </w:r>
      <w:r w:rsidR="00C6728C" w:rsidRPr="00C316DF">
        <w:rPr>
          <w:rStyle w:val="c3"/>
          <w:rFonts w:ascii="Times New Roman" w:hAnsi="Times New Roman" w:cs="Times New Roman"/>
          <w:color w:val="000000"/>
          <w:sz w:val="28"/>
          <w:szCs w:val="28"/>
        </w:rPr>
        <w:t>реализации Федерального государственного стандарта</w:t>
      </w:r>
      <w:r w:rsidR="00BD22DD" w:rsidRPr="00C316DF">
        <w:rPr>
          <w:rStyle w:val="c3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70169" w:rsidRPr="00C316DF" w:rsidRDefault="00C316DF" w:rsidP="00C316DF">
      <w:pPr>
        <w:spacing w:after="0" w:line="360" w:lineRule="auto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 w:rsidRPr="00C316DF">
        <w:rPr>
          <w:rStyle w:val="c3"/>
          <w:rFonts w:ascii="Times New Roman" w:hAnsi="Times New Roman" w:cs="Times New Roman"/>
          <w:sz w:val="28"/>
          <w:szCs w:val="28"/>
        </w:rPr>
        <w:t>"</w:t>
      </w:r>
      <w:r w:rsidR="00370169" w:rsidRPr="00C316DF">
        <w:rPr>
          <w:rStyle w:val="c3"/>
          <w:rFonts w:ascii="Times New Roman" w:hAnsi="Times New Roman" w:cs="Times New Roman"/>
          <w:sz w:val="28"/>
          <w:szCs w:val="28"/>
        </w:rPr>
        <w:t>Из всех наук, которые должен знать человек, главнейшая есть наука о том, как жить, делая как можно меньше зла и как можно больше добра.</w:t>
      </w:r>
      <w:r w:rsidRPr="00C316DF">
        <w:rPr>
          <w:rStyle w:val="c3"/>
          <w:rFonts w:ascii="Times New Roman" w:hAnsi="Times New Roman" w:cs="Times New Roman"/>
          <w:sz w:val="28"/>
          <w:szCs w:val="28"/>
        </w:rPr>
        <w:t>"</w:t>
      </w:r>
      <w:r w:rsidR="00370169" w:rsidRPr="00C316DF">
        <w:rPr>
          <w:rStyle w:val="c3"/>
          <w:rFonts w:ascii="Times New Roman" w:hAnsi="Times New Roman" w:cs="Times New Roman"/>
          <w:sz w:val="28"/>
          <w:szCs w:val="28"/>
        </w:rPr>
        <w:t xml:space="preserve"> </w:t>
      </w:r>
    </w:p>
    <w:p w:rsidR="00370169" w:rsidRPr="00C316DF" w:rsidRDefault="00370169" w:rsidP="00C316DF">
      <w:pPr>
        <w:pStyle w:val="2"/>
        <w:spacing w:line="360" w:lineRule="auto"/>
        <w:jc w:val="right"/>
        <w:rPr>
          <w:rStyle w:val="c3"/>
          <w:rFonts w:ascii="Times New Roman" w:hAnsi="Times New Roman" w:cs="Times New Roman"/>
          <w:i w:val="0"/>
          <w:sz w:val="28"/>
          <w:szCs w:val="28"/>
        </w:rPr>
      </w:pPr>
      <w:r w:rsidRPr="00C316DF">
        <w:rPr>
          <w:rStyle w:val="c3"/>
          <w:rFonts w:ascii="Times New Roman" w:hAnsi="Times New Roman" w:cs="Times New Roman"/>
          <w:i w:val="0"/>
          <w:sz w:val="28"/>
          <w:szCs w:val="28"/>
        </w:rPr>
        <w:t>Л.Н.Толстой</w:t>
      </w:r>
    </w:p>
    <w:p w:rsidR="00370169" w:rsidRDefault="00370169" w:rsidP="00BD22DD">
      <w:pPr>
        <w:pStyle w:val="c12"/>
        <w:shd w:val="clear" w:color="auto" w:fill="FFFFFF"/>
        <w:spacing w:before="0" w:beforeAutospacing="0" w:after="0" w:afterAutospacing="0" w:line="360" w:lineRule="auto"/>
        <w:jc w:val="center"/>
        <w:rPr>
          <w:rStyle w:val="c3"/>
          <w:color w:val="000000"/>
          <w:sz w:val="28"/>
          <w:szCs w:val="28"/>
        </w:rPr>
      </w:pPr>
    </w:p>
    <w:p w:rsidR="00BD22DD" w:rsidRPr="00DA0528" w:rsidRDefault="00BD22DD" w:rsidP="006014FE">
      <w:pPr>
        <w:pStyle w:val="c12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DA0528">
        <w:rPr>
          <w:rStyle w:val="c3"/>
          <w:b/>
          <w:color w:val="000000"/>
          <w:sz w:val="28"/>
          <w:szCs w:val="28"/>
        </w:rPr>
        <w:t>Литература:</w:t>
      </w:r>
    </w:p>
    <w:p w:rsidR="003A2491" w:rsidRPr="00DA0528" w:rsidRDefault="003A2491" w:rsidP="006014FE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A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Божович</w:t>
      </w:r>
      <w:proofErr w:type="spellEnd"/>
      <w:r w:rsidRPr="00DA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Л.И., </w:t>
      </w:r>
      <w:proofErr w:type="spellStart"/>
      <w:r w:rsidRPr="00DA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Конникова</w:t>
      </w:r>
      <w:proofErr w:type="spellEnd"/>
      <w:r w:rsidRPr="00DA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Т.Е. Нравственное формирование личности школьника в </w:t>
      </w:r>
      <w:proofErr w:type="gramStart"/>
      <w:r w:rsidRPr="00DA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коллективе.-</w:t>
      </w:r>
      <w:proofErr w:type="gramEnd"/>
      <w:r w:rsidRPr="00DA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Просвещение, 2000.</w:t>
      </w:r>
    </w:p>
    <w:p w:rsidR="00DA0528" w:rsidRPr="00DA0528" w:rsidRDefault="00DA0528" w:rsidP="00DA0528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Данилюк А. Я., Кондаков А. М., Тишков В. А. Концепция духовно-нравственного развития и воспитания личности гражданина России.      -М.:  Просвещение, 2009.</w:t>
      </w:r>
    </w:p>
    <w:p w:rsidR="003A2491" w:rsidRPr="00DA0528" w:rsidRDefault="003A2491" w:rsidP="006014FE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Калюжный А.А. Роль учителя в нравственном воспитании </w:t>
      </w:r>
      <w:proofErr w:type="gramStart"/>
      <w:r w:rsidRPr="00DA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школьников.-</w:t>
      </w:r>
      <w:proofErr w:type="gramEnd"/>
      <w:r w:rsidRPr="00DA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Просвещение, 1998.</w:t>
      </w:r>
    </w:p>
    <w:p w:rsidR="00014241" w:rsidRPr="00DA0528" w:rsidRDefault="003A2491" w:rsidP="006014FE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Лагодина</w:t>
      </w:r>
      <w:proofErr w:type="spellEnd"/>
      <w:r w:rsidRPr="00DA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Е.Н. Проблемы нравственного воспитания детей в России.     -М.: Просвещение, 2006.</w:t>
      </w:r>
    </w:p>
    <w:p w:rsidR="003A2491" w:rsidRPr="006014FE" w:rsidRDefault="003A2491" w:rsidP="006014FE">
      <w:pPr>
        <w:shd w:val="clear" w:color="auto" w:fill="FFFFFF"/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3A2491" w:rsidRPr="006014FE" w:rsidSect="00B85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70A45"/>
    <w:multiLevelType w:val="multilevel"/>
    <w:tmpl w:val="D85CF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6993"/>
    <w:rsid w:val="00014241"/>
    <w:rsid w:val="00216938"/>
    <w:rsid w:val="00250132"/>
    <w:rsid w:val="0029475A"/>
    <w:rsid w:val="00370169"/>
    <w:rsid w:val="00391651"/>
    <w:rsid w:val="003A0D5E"/>
    <w:rsid w:val="003A2491"/>
    <w:rsid w:val="003C11BE"/>
    <w:rsid w:val="0045347B"/>
    <w:rsid w:val="00535F8E"/>
    <w:rsid w:val="005B2B6F"/>
    <w:rsid w:val="006001E6"/>
    <w:rsid w:val="006014FE"/>
    <w:rsid w:val="00606C36"/>
    <w:rsid w:val="0063535F"/>
    <w:rsid w:val="00692B1F"/>
    <w:rsid w:val="00723A63"/>
    <w:rsid w:val="009D4E0E"/>
    <w:rsid w:val="00A22066"/>
    <w:rsid w:val="00A90497"/>
    <w:rsid w:val="00AC5BD9"/>
    <w:rsid w:val="00B372EE"/>
    <w:rsid w:val="00B858C6"/>
    <w:rsid w:val="00BD22DD"/>
    <w:rsid w:val="00C316DF"/>
    <w:rsid w:val="00C46CC9"/>
    <w:rsid w:val="00C6728C"/>
    <w:rsid w:val="00CB6993"/>
    <w:rsid w:val="00DA0528"/>
    <w:rsid w:val="00DA53D8"/>
    <w:rsid w:val="00E53738"/>
    <w:rsid w:val="00E92CB0"/>
    <w:rsid w:val="00F107C0"/>
    <w:rsid w:val="00F11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B280"/>
  <w15:docId w15:val="{22228477-CA06-4F8B-A896-5721E2B0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01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241"/>
  </w:style>
  <w:style w:type="paragraph" w:styleId="a3">
    <w:name w:val="No Spacing"/>
    <w:uiPriority w:val="1"/>
    <w:qFormat/>
    <w:rsid w:val="00F119E5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3C11BE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3C11BE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92784-C4CE-42B5-A13B-BCDFEF431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Лена</cp:lastModifiedBy>
  <cp:revision>17</cp:revision>
  <dcterms:created xsi:type="dcterms:W3CDTF">2016-11-14T11:30:00Z</dcterms:created>
  <dcterms:modified xsi:type="dcterms:W3CDTF">2024-11-06T07:05:00Z</dcterms:modified>
</cp:coreProperties>
</file>