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F4A07" w:rsidRDefault="00C5606C" w:rsidP="00C5606C">
      <w:pPr>
        <w:jc w:val="center"/>
        <w:rPr>
          <w:rFonts w:ascii="Times New Roman" w:hAnsi="Times New Roman" w:cs="Times New Roman"/>
          <w:sz w:val="32"/>
          <w:szCs w:val="32"/>
        </w:rPr>
      </w:pPr>
      <w:r>
        <w:rPr>
          <w:rFonts w:ascii="Times New Roman" w:hAnsi="Times New Roman" w:cs="Times New Roman"/>
          <w:sz w:val="32"/>
          <w:szCs w:val="32"/>
        </w:rPr>
        <w:t>Моё педагогическое кредо.</w:t>
      </w:r>
    </w:p>
    <w:p w:rsidR="00C5606C" w:rsidRDefault="00C5606C" w:rsidP="00C5606C">
      <w:pPr>
        <w:rPr>
          <w:rFonts w:ascii="Times New Roman" w:hAnsi="Times New Roman" w:cs="Times New Roman"/>
          <w:sz w:val="32"/>
          <w:szCs w:val="32"/>
        </w:rPr>
      </w:pPr>
      <w:r>
        <w:rPr>
          <w:rFonts w:ascii="Times New Roman" w:hAnsi="Times New Roman" w:cs="Times New Roman"/>
          <w:sz w:val="32"/>
          <w:szCs w:val="32"/>
        </w:rPr>
        <w:t>Что такое кредо? Это личные убеждения, это то, во что верит человек, чем руководствуется в жизни. Некие жизненные принципы.</w:t>
      </w:r>
    </w:p>
    <w:p w:rsidR="00C5606C" w:rsidRDefault="00C5606C" w:rsidP="00C5606C">
      <w:pPr>
        <w:rPr>
          <w:rFonts w:ascii="Times New Roman" w:hAnsi="Times New Roman" w:cs="Times New Roman"/>
          <w:sz w:val="32"/>
          <w:szCs w:val="32"/>
        </w:rPr>
      </w:pPr>
      <w:r>
        <w:rPr>
          <w:rFonts w:ascii="Times New Roman" w:hAnsi="Times New Roman" w:cs="Times New Roman"/>
          <w:sz w:val="32"/>
          <w:szCs w:val="32"/>
        </w:rPr>
        <w:t>Каждый педагог за годы своей работы выработал своё педагогическое кредо.  И ежедневно идя к детям пользуется им. Моё педагогическое кредо сводится к тому, чтобы каждый урок для ученика был познавательным, интересным, полезным, чтобы ученик на этом уроке чувствовал себя личностью. Как же построить так урок, чтобы мое педагогическое кредо реализовывалось?</w:t>
      </w:r>
    </w:p>
    <w:p w:rsidR="00C5606C" w:rsidRDefault="00C5606C" w:rsidP="00C5606C">
      <w:pPr>
        <w:rPr>
          <w:rFonts w:ascii="Times New Roman" w:hAnsi="Times New Roman" w:cs="Times New Roman"/>
          <w:sz w:val="32"/>
          <w:szCs w:val="32"/>
        </w:rPr>
      </w:pPr>
      <w:r>
        <w:rPr>
          <w:rFonts w:ascii="Times New Roman" w:hAnsi="Times New Roman" w:cs="Times New Roman"/>
          <w:sz w:val="32"/>
          <w:szCs w:val="32"/>
        </w:rPr>
        <w:t xml:space="preserve">В первую очередь, несмотря на век современных технологий, нужно проявлять любовь к детям, заботу о них, поддержку, оказывать помощь, проявлять терпение. Так как любому педагогу сегодня приходится подстраиваться под новые ФГОС, </w:t>
      </w:r>
      <w:r w:rsidR="00221D82">
        <w:rPr>
          <w:rFonts w:ascii="Times New Roman" w:hAnsi="Times New Roman" w:cs="Times New Roman"/>
          <w:sz w:val="32"/>
          <w:szCs w:val="32"/>
        </w:rPr>
        <w:t xml:space="preserve">каждый должен самосовершенствоваться, осваивать инновационные технологии, нетрадиционные формы работы на уроках. Поэтому любой учитель должен быть творческой личностью. Творческий потенциал ученика зависит от творческого потенциала учителя, поэтому нужно развивать свое воображение. Очень много новых тем уроков по русскому языку я рассказываю в форме сказок. Даже ребятам старших классов это очень нравится, а что говорить о среднем звене… Всегда стараюсь дать детям именно творческое задание в качестве домашнего (снять короткометражный фильм, инсценировать что-то, придумать костюм герою и представить его, сделать фотоссесию героям произведения, создать визитку автора или героя и т.д.). Ребята всегда с удовольствием берутся за дело! </w:t>
      </w:r>
    </w:p>
    <w:p w:rsidR="00221D82" w:rsidRDefault="00221D82" w:rsidP="00C5606C">
      <w:pPr>
        <w:rPr>
          <w:rFonts w:ascii="Times New Roman" w:hAnsi="Times New Roman" w:cs="Times New Roman"/>
          <w:sz w:val="32"/>
          <w:szCs w:val="32"/>
        </w:rPr>
      </w:pPr>
      <w:r>
        <w:rPr>
          <w:rFonts w:ascii="Times New Roman" w:hAnsi="Times New Roman" w:cs="Times New Roman"/>
          <w:sz w:val="32"/>
          <w:szCs w:val="32"/>
        </w:rPr>
        <w:t xml:space="preserve">Я в себе воспитываю дисциплинированность, ответственность, целеустремленность. И этими качествами делюсь с ребятами. Соответственно в моё педагогическое кредо войдут такие понятия, как мастер своего дела, новатор, наставник, творческий работник. </w:t>
      </w:r>
      <w:r w:rsidR="00763620">
        <w:rPr>
          <w:rFonts w:ascii="Times New Roman" w:hAnsi="Times New Roman" w:cs="Times New Roman"/>
          <w:sz w:val="32"/>
          <w:szCs w:val="32"/>
        </w:rPr>
        <w:t>Необходимо быть примером для ребят, защитником и помощником. Хороший учитель растет и развивается всю свою жизнь. Стараюсь сложное объяснить простым языком. Сегодня нужно много знать в педагогике, надо осваивать новые программы, ресурсы. Нужно не бояться обращаться за помощью к детям, не бояться признать, что ты что-то не знаешь или не умеешь. Они всегда откликнутся и помогут. Так они будут понимать, что вы в них тоже очень нуждаетесь! Для ребят это важно! Так возникает сотрудничество.</w:t>
      </w:r>
    </w:p>
    <w:p w:rsidR="00763620" w:rsidRDefault="0055729D" w:rsidP="00C5606C">
      <w:pPr>
        <w:rPr>
          <w:rFonts w:ascii="Times New Roman" w:hAnsi="Times New Roman" w:cs="Times New Roman"/>
          <w:sz w:val="32"/>
          <w:szCs w:val="32"/>
        </w:rPr>
      </w:pPr>
      <w:r>
        <w:rPr>
          <w:rFonts w:ascii="Times New Roman" w:hAnsi="Times New Roman" w:cs="Times New Roman"/>
          <w:sz w:val="32"/>
          <w:szCs w:val="32"/>
        </w:rPr>
        <w:lastRenderedPageBreak/>
        <w:t xml:space="preserve">Нужно верить, что день </w:t>
      </w:r>
      <w:bookmarkStart w:id="0" w:name="_GoBack"/>
      <w:bookmarkEnd w:id="0"/>
      <w:r w:rsidR="00763620">
        <w:rPr>
          <w:rFonts w:ascii="Times New Roman" w:hAnsi="Times New Roman" w:cs="Times New Roman"/>
          <w:sz w:val="32"/>
          <w:szCs w:val="32"/>
        </w:rPr>
        <w:t>в школе пройдет не зря. И всегда находить положительные моменты в работе с детьми.</w:t>
      </w:r>
      <w:r w:rsidR="00E9222B">
        <w:rPr>
          <w:rFonts w:ascii="Times New Roman" w:hAnsi="Times New Roman" w:cs="Times New Roman"/>
          <w:sz w:val="32"/>
          <w:szCs w:val="32"/>
        </w:rPr>
        <w:t xml:space="preserve"> Мастерство учителя </w:t>
      </w:r>
      <w:r>
        <w:rPr>
          <w:rFonts w:ascii="Times New Roman" w:hAnsi="Times New Roman" w:cs="Times New Roman"/>
          <w:sz w:val="32"/>
          <w:szCs w:val="32"/>
        </w:rPr>
        <w:t>-</w:t>
      </w:r>
      <w:r w:rsidR="00E9222B">
        <w:rPr>
          <w:rFonts w:ascii="Times New Roman" w:hAnsi="Times New Roman" w:cs="Times New Roman"/>
          <w:sz w:val="32"/>
          <w:szCs w:val="32"/>
        </w:rPr>
        <w:t>это систематический кропотливый труд, наполненный раздум</w:t>
      </w:r>
      <w:r>
        <w:rPr>
          <w:rFonts w:ascii="Times New Roman" w:hAnsi="Times New Roman" w:cs="Times New Roman"/>
          <w:sz w:val="32"/>
          <w:szCs w:val="32"/>
        </w:rPr>
        <w:t>ьями</w:t>
      </w:r>
      <w:r w:rsidR="00E9222B">
        <w:rPr>
          <w:rFonts w:ascii="Times New Roman" w:hAnsi="Times New Roman" w:cs="Times New Roman"/>
          <w:sz w:val="32"/>
          <w:szCs w:val="32"/>
        </w:rPr>
        <w:t xml:space="preserve"> и переживани</w:t>
      </w:r>
      <w:r>
        <w:rPr>
          <w:rFonts w:ascii="Times New Roman" w:hAnsi="Times New Roman" w:cs="Times New Roman"/>
          <w:sz w:val="32"/>
          <w:szCs w:val="32"/>
        </w:rPr>
        <w:t>ями: правильно ли ты поступил;</w:t>
      </w:r>
      <w:r w:rsidR="00E9222B">
        <w:rPr>
          <w:rFonts w:ascii="Times New Roman" w:hAnsi="Times New Roman" w:cs="Times New Roman"/>
          <w:sz w:val="32"/>
          <w:szCs w:val="32"/>
        </w:rPr>
        <w:t xml:space="preserve"> что делать, если ты не прав. В работе с детьми я стараюсь создать атмосферу добра, юмора и тепла. Таким образом, я вкладываю в ребенка уверенность, все самое лучшее, что пригодится ему во взрослой жизни. </w:t>
      </w:r>
    </w:p>
    <w:p w:rsidR="00E9222B" w:rsidRPr="00C5606C" w:rsidRDefault="00E9222B" w:rsidP="00C5606C">
      <w:pPr>
        <w:rPr>
          <w:rFonts w:ascii="Times New Roman" w:hAnsi="Times New Roman" w:cs="Times New Roman"/>
          <w:sz w:val="32"/>
          <w:szCs w:val="32"/>
        </w:rPr>
      </w:pPr>
      <w:r>
        <w:rPr>
          <w:rFonts w:ascii="Times New Roman" w:hAnsi="Times New Roman" w:cs="Times New Roman"/>
          <w:sz w:val="32"/>
          <w:szCs w:val="32"/>
        </w:rPr>
        <w:t xml:space="preserve">Профессией учитель можно овладеть в совершенстве, но учить других педагог должен начинать с себя. Ушинский был прав, говоря, что педагог живет до тех пор, пока учится; как только перестанет учиться – в нем умрет педагог.  Слова </w:t>
      </w:r>
      <w:proofErr w:type="spellStart"/>
      <w:r>
        <w:rPr>
          <w:rFonts w:ascii="Times New Roman" w:hAnsi="Times New Roman" w:cs="Times New Roman"/>
          <w:sz w:val="32"/>
          <w:szCs w:val="32"/>
        </w:rPr>
        <w:t>Л.Н.Толстого</w:t>
      </w:r>
      <w:proofErr w:type="spellEnd"/>
      <w:r>
        <w:rPr>
          <w:rFonts w:ascii="Times New Roman" w:hAnsi="Times New Roman" w:cs="Times New Roman"/>
          <w:sz w:val="32"/>
          <w:szCs w:val="32"/>
        </w:rPr>
        <w:t xml:space="preserve"> полностью раскрывают моё педагогическое кредо: «Если педагог имеет только любовь к делу, он будет хороший педагог. Если воспитатель имеет любовь только к воспитаннику, как отец и </w:t>
      </w:r>
      <w:proofErr w:type="gramStart"/>
      <w:r>
        <w:rPr>
          <w:rFonts w:ascii="Times New Roman" w:hAnsi="Times New Roman" w:cs="Times New Roman"/>
          <w:sz w:val="32"/>
          <w:szCs w:val="32"/>
        </w:rPr>
        <w:t>мать,-</w:t>
      </w:r>
      <w:proofErr w:type="gramEnd"/>
      <w:r>
        <w:rPr>
          <w:rFonts w:ascii="Times New Roman" w:hAnsi="Times New Roman" w:cs="Times New Roman"/>
          <w:sz w:val="32"/>
          <w:szCs w:val="32"/>
        </w:rPr>
        <w:t xml:space="preserve"> он будет лучше того воспитателя, который прочел все книги, но не будет иметь любви ни к делу, ни к детям. </w:t>
      </w:r>
      <w:r w:rsidR="00F876B8">
        <w:rPr>
          <w:rFonts w:ascii="Times New Roman" w:hAnsi="Times New Roman" w:cs="Times New Roman"/>
          <w:sz w:val="32"/>
          <w:szCs w:val="32"/>
        </w:rPr>
        <w:t>Если педагог соединяет в себе любовь к делу и к воспитанникам, он совершенный педагог». Умение увлечь это и есть педагогическое мастерство. Детей нужно принимать такими, какие они есть. Главное в моей профессии – это любовь к детям через познание самого себя.  Дети получают любовь и возвращают ее, дети получают знания и возвращают их. Когда нам кажется, что мы опустились на уровень детей, мы черпаем от них радость, любовь, силу и знания. Это никогда не даст нам засохнуть, мы будем расти вместе с ними духовно и интеллектуально!  Приятно гордиться своими учениками, которые одерживают победы на различных конкурсах, олимпиадах, с легкостью решают трудные задачи ОГЭ и ЕГЭ.  В минуты</w:t>
      </w:r>
      <w:r w:rsidR="003855C7">
        <w:rPr>
          <w:rFonts w:ascii="Times New Roman" w:hAnsi="Times New Roman" w:cs="Times New Roman"/>
          <w:sz w:val="32"/>
          <w:szCs w:val="32"/>
        </w:rPr>
        <w:t>,</w:t>
      </w:r>
      <w:r w:rsidR="00F876B8">
        <w:rPr>
          <w:rFonts w:ascii="Times New Roman" w:hAnsi="Times New Roman" w:cs="Times New Roman"/>
          <w:sz w:val="32"/>
          <w:szCs w:val="32"/>
        </w:rPr>
        <w:t xml:space="preserve"> когда ты окружен детьми, когда чувствуешь, что нужна им, понимаешь, что всё не зря!!!!</w:t>
      </w:r>
    </w:p>
    <w:sectPr w:rsidR="00E9222B" w:rsidRPr="00C5606C" w:rsidSect="00C5606C">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606C"/>
    <w:rsid w:val="00221D82"/>
    <w:rsid w:val="003855C7"/>
    <w:rsid w:val="0055729D"/>
    <w:rsid w:val="00763620"/>
    <w:rsid w:val="00C5606C"/>
    <w:rsid w:val="00E9222B"/>
    <w:rsid w:val="00F876B8"/>
    <w:rsid w:val="00FF4A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11A0B5"/>
  <w15:chartTrackingRefBased/>
  <w15:docId w15:val="{8A1C5260-AE5F-4A27-B672-05F4DA1C35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58</TotalTime>
  <Pages>1</Pages>
  <Words>590</Words>
  <Characters>3363</Characters>
  <Application>Microsoft Office Word</Application>
  <DocSecurity>0</DocSecurity>
  <Lines>28</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Оксана</dc:creator>
  <cp:keywords/>
  <dc:description/>
  <cp:lastModifiedBy>Оксана</cp:lastModifiedBy>
  <cp:revision>4</cp:revision>
  <dcterms:created xsi:type="dcterms:W3CDTF">2024-11-06T10:06:00Z</dcterms:created>
  <dcterms:modified xsi:type="dcterms:W3CDTF">2024-11-06T11:11:00Z</dcterms:modified>
</cp:coreProperties>
</file>