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AAA" w:rsidRDefault="00C34AAA" w:rsidP="007D49FB">
      <w:pPr>
        <w:pStyle w:val="a3"/>
        <w:shd w:val="clear" w:color="auto" w:fill="FFFFFF"/>
        <w:spacing w:before="0" w:beforeAutospacing="0" w:after="0" w:afterAutospacing="0" w:line="360" w:lineRule="auto"/>
        <w:ind w:left="-284" w:right="283" w:firstLine="360"/>
        <w:jc w:val="both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</w:p>
    <w:p w:rsidR="00C34AAA" w:rsidRPr="00F73ED3" w:rsidRDefault="00573686" w:rsidP="007D49FB">
      <w:pPr>
        <w:pStyle w:val="a3"/>
        <w:shd w:val="clear" w:color="auto" w:fill="FFFFFF"/>
        <w:spacing w:before="0" w:beforeAutospacing="0" w:after="0" w:afterAutospacing="0" w:line="360" w:lineRule="auto"/>
        <w:ind w:left="-284" w:right="283" w:firstLine="360"/>
        <w:jc w:val="center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  <w:shd w:val="clear" w:color="auto" w:fill="FFFFFF"/>
        </w:rPr>
        <w:t>Картинная галерея как</w:t>
      </w:r>
      <w:r w:rsidR="00C34AAA" w:rsidRPr="00F73ED3">
        <w:rPr>
          <w:b/>
          <w:i/>
          <w:color w:val="111111"/>
          <w:sz w:val="28"/>
          <w:szCs w:val="28"/>
          <w:shd w:val="clear" w:color="auto" w:fill="FFFFFF"/>
        </w:rPr>
        <w:t xml:space="preserve"> путь приобщения детей</w:t>
      </w:r>
      <w:r w:rsidR="00175C7D">
        <w:rPr>
          <w:b/>
          <w:i/>
          <w:color w:val="111111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175C7D">
        <w:rPr>
          <w:b/>
          <w:i/>
          <w:color w:val="111111"/>
          <w:sz w:val="28"/>
          <w:szCs w:val="28"/>
          <w:shd w:val="clear" w:color="auto" w:fill="FFFFFF"/>
        </w:rPr>
        <w:t>дошкольного возраста</w:t>
      </w:r>
      <w:r w:rsidR="00C34AAA" w:rsidRPr="00F73ED3">
        <w:rPr>
          <w:b/>
          <w:i/>
          <w:color w:val="111111"/>
          <w:sz w:val="28"/>
          <w:szCs w:val="28"/>
          <w:shd w:val="clear" w:color="auto" w:fill="FFFFFF"/>
        </w:rPr>
        <w:t xml:space="preserve"> к искусству.</w:t>
      </w:r>
    </w:p>
    <w:p w:rsidR="00D874BB" w:rsidRDefault="00573686" w:rsidP="008C4B05">
      <w:pPr>
        <w:spacing w:line="276" w:lineRule="auto"/>
        <w:ind w:left="-284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972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Искусство занимает важное место в жизни человека, начиная с самого раннего возраста. В современном мире произведения искусства становятся доступными детям уже с младенчества. Их первое знакомство с искусством может происходить через яркие книги с иллюстрациями, детские спектакли или простые занятия рисованием. </w:t>
      </w:r>
      <w:r w:rsidRPr="0057368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Эти эмоции творят чудеса</w:t>
      </w:r>
      <w:r w:rsidRPr="00573686">
        <w:rPr>
          <w:rFonts w:ascii="Times New Roman" w:hAnsi="Times New Roman" w:cs="Times New Roman"/>
          <w:color w:val="111111"/>
          <w:sz w:val="28"/>
          <w:szCs w:val="28"/>
        </w:rPr>
        <w:t xml:space="preserve">: они приобщают детей к высшим духовным ценностям, </w:t>
      </w:r>
      <w:r w:rsidRPr="00573686">
        <w:rPr>
          <w:rFonts w:ascii="Times New Roman" w:hAnsi="Times New Roman" w:cs="Times New Roman"/>
          <w:sz w:val="28"/>
          <w:szCs w:val="28"/>
        </w:rPr>
        <w:t xml:space="preserve">развивают их способности, воображение, творческое мышление, коммуникативные навыки и раздвигают горизонты сознания. </w:t>
      </w:r>
      <w:r w:rsidRPr="00573686">
        <w:rPr>
          <w:rFonts w:ascii="Times New Roman" w:hAnsi="Times New Roman" w:cs="Times New Roman"/>
          <w:color w:val="111111"/>
          <w:sz w:val="28"/>
          <w:szCs w:val="28"/>
        </w:rPr>
        <w:t>Каждый дошкольник – маленький исследователь, с радостью и удивлением открывающий для себя окружающий мир. В дошкольном возрасте процесс познания у ребёнка происходит эмоционально-практическим путем. Дошкольный возраст – яркая, неповторимая страница жизни каждого человека.</w:t>
      </w:r>
    </w:p>
    <w:p w:rsidR="00573686" w:rsidRPr="00573686" w:rsidRDefault="00573686" w:rsidP="008C4B05">
      <w:pPr>
        <w:spacing w:line="276" w:lineRule="auto"/>
        <w:ind w:left="-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424">
        <w:rPr>
          <w:rFonts w:ascii="Times New Roman" w:hAnsi="Times New Roman" w:cs="Times New Roman"/>
          <w:color w:val="000000" w:themeColor="text1"/>
          <w:sz w:val="28"/>
          <w:szCs w:val="28"/>
        </w:rPr>
        <w:t>Когда дети взаимодействуют с искусством, они не только учатся видеть и чувствовать, но и начинают осознавать высшие духовные ценности</w:t>
      </w:r>
      <w:r w:rsidR="00C100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77E05" w:rsidRDefault="00D874BB" w:rsidP="008C4B05">
      <w:pPr>
        <w:shd w:val="clear" w:color="auto" w:fill="FFFFFF"/>
        <w:spacing w:after="0" w:line="276" w:lineRule="auto"/>
        <w:ind w:left="-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9FB">
        <w:rPr>
          <w:rFonts w:ascii="Times New Roman" w:hAnsi="Times New Roman" w:cs="Times New Roman"/>
          <w:color w:val="111111"/>
          <w:sz w:val="28"/>
          <w:szCs w:val="28"/>
        </w:rPr>
        <w:t xml:space="preserve">Удаленность от культурных центров не дает детям возможности </w:t>
      </w:r>
      <w:r w:rsidRPr="00F73ED3">
        <w:rPr>
          <w:rFonts w:ascii="Times New Roman" w:hAnsi="Times New Roman" w:cs="Times New Roman"/>
          <w:sz w:val="28"/>
          <w:szCs w:val="28"/>
        </w:rPr>
        <w:t>посещать </w:t>
      </w:r>
      <w:r w:rsidRPr="00F73ED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картинные галереи</w:t>
      </w:r>
      <w:r w:rsidRPr="00F73ED3">
        <w:rPr>
          <w:rFonts w:ascii="Times New Roman" w:hAnsi="Times New Roman" w:cs="Times New Roman"/>
          <w:b/>
          <w:sz w:val="28"/>
          <w:szCs w:val="28"/>
        </w:rPr>
        <w:t>,</w:t>
      </w:r>
      <w:r w:rsidRPr="00F73ED3">
        <w:rPr>
          <w:rFonts w:ascii="Times New Roman" w:hAnsi="Times New Roman" w:cs="Times New Roman"/>
          <w:sz w:val="28"/>
          <w:szCs w:val="28"/>
        </w:rPr>
        <w:t xml:space="preserve"> музеи, выставочные залы. </w:t>
      </w:r>
      <w:r w:rsidR="00C34AAA" w:rsidRPr="00F73ED3">
        <w:rPr>
          <w:rFonts w:ascii="Times New Roman" w:hAnsi="Times New Roman" w:cs="Times New Roman"/>
          <w:sz w:val="28"/>
          <w:szCs w:val="28"/>
        </w:rPr>
        <w:t xml:space="preserve">В </w:t>
      </w:r>
      <w:r w:rsidR="00573686">
        <w:rPr>
          <w:rFonts w:ascii="Times New Roman" w:hAnsi="Times New Roman" w:cs="Times New Roman"/>
          <w:sz w:val="28"/>
          <w:szCs w:val="28"/>
        </w:rPr>
        <w:t xml:space="preserve">современном мире, дети все чаще </w:t>
      </w:r>
      <w:r w:rsidR="00C34AAA" w:rsidRPr="00F73ED3">
        <w:rPr>
          <w:rFonts w:ascii="Times New Roman" w:hAnsi="Times New Roman" w:cs="Times New Roman"/>
          <w:sz w:val="28"/>
          <w:szCs w:val="28"/>
        </w:rPr>
        <w:t xml:space="preserve">проводят </w:t>
      </w:r>
      <w:r w:rsidR="00573686" w:rsidRPr="00F73ED3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C34AAA" w:rsidRPr="00F73ED3">
        <w:rPr>
          <w:rFonts w:ascii="Times New Roman" w:hAnsi="Times New Roman" w:cs="Times New Roman"/>
          <w:sz w:val="28"/>
          <w:szCs w:val="28"/>
        </w:rPr>
        <w:t xml:space="preserve">за компьютером, планшетом, телефоном, а </w:t>
      </w:r>
      <w:r w:rsidR="00573686" w:rsidRPr="00972424">
        <w:rPr>
          <w:rFonts w:ascii="Times New Roman" w:hAnsi="Times New Roman" w:cs="Times New Roman"/>
          <w:color w:val="000000" w:themeColor="text1"/>
          <w:sz w:val="28"/>
          <w:szCs w:val="28"/>
        </w:rPr>
        <w:t>роль живописи и других видов искусства становится особенно важной, так как они могут стать окном в мир красоты и творчеств</w:t>
      </w:r>
      <w:r w:rsidR="00573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а. </w:t>
      </w:r>
      <w:r w:rsidR="00573686">
        <w:rPr>
          <w:rFonts w:ascii="Times New Roman" w:hAnsi="Times New Roman" w:cs="Times New Roman"/>
          <w:sz w:val="28"/>
          <w:szCs w:val="28"/>
        </w:rPr>
        <w:t>Н</w:t>
      </w:r>
      <w:r w:rsidR="00C34AAA" w:rsidRPr="00F73ED3">
        <w:rPr>
          <w:rFonts w:ascii="Times New Roman" w:hAnsi="Times New Roman" w:cs="Times New Roman"/>
          <w:sz w:val="28"/>
          <w:szCs w:val="28"/>
        </w:rPr>
        <w:t>еобходимо приобщать сегодняшнее поколение дошкольников к миру искусства.</w:t>
      </w:r>
      <w:r w:rsidR="00C34AAA" w:rsidRPr="00F73ED3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="00C34AAA" w:rsidRPr="00F73ED3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Особенность искусства –</w:t>
      </w:r>
      <w:r w:rsidR="005736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4AAA" w:rsidRPr="00F73ED3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отражение действительности в художественных образах, которые действуют на сознание и чувства ребёнка, воспитывают в нём определенное отношение к событиям и явлениям в жизни, помогают глубже и полнее познавать действительность</w:t>
      </w:r>
      <w:r w:rsidR="00C34AAA" w:rsidRPr="00F73ED3">
        <w:rPr>
          <w:rFonts w:ascii="Arial" w:hAnsi="Arial" w:cs="Arial"/>
          <w:sz w:val="27"/>
          <w:szCs w:val="27"/>
          <w:shd w:val="clear" w:color="auto" w:fill="FFFFFF"/>
        </w:rPr>
        <w:t>.</w:t>
      </w:r>
      <w:r w:rsidR="00C34AAA" w:rsidRPr="00F73ED3">
        <w:rPr>
          <w:sz w:val="28"/>
          <w:szCs w:val="28"/>
        </w:rPr>
        <w:t xml:space="preserve"> </w:t>
      </w:r>
      <w:r w:rsidRPr="00F73ED3">
        <w:rPr>
          <w:rFonts w:ascii="Times New Roman" w:hAnsi="Times New Roman" w:cs="Times New Roman"/>
          <w:sz w:val="28"/>
          <w:szCs w:val="28"/>
        </w:rPr>
        <w:t>Этот </w:t>
      </w:r>
      <w:r w:rsidRPr="00F73ED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факт</w:t>
      </w:r>
      <w:r w:rsidRPr="00F73ED3">
        <w:rPr>
          <w:rFonts w:ascii="Times New Roman" w:hAnsi="Times New Roman" w:cs="Times New Roman"/>
          <w:sz w:val="28"/>
          <w:szCs w:val="28"/>
        </w:rPr>
        <w:t> имеет большое значение для эстетического воспитания личности ребенка-дошкольника, формирования познавательного интереса детей</w:t>
      </w:r>
      <w:r w:rsidR="00F7546A">
        <w:rPr>
          <w:rFonts w:ascii="Times New Roman" w:hAnsi="Times New Roman" w:cs="Times New Roman"/>
          <w:sz w:val="28"/>
          <w:szCs w:val="28"/>
        </w:rPr>
        <w:t>.</w:t>
      </w:r>
      <w:r w:rsidR="00F754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F7546A" w:rsidRPr="00972424">
        <w:rPr>
          <w:rFonts w:ascii="Times New Roman" w:hAnsi="Times New Roman" w:cs="Times New Roman"/>
          <w:color w:val="000000" w:themeColor="text1"/>
          <w:sz w:val="28"/>
          <w:szCs w:val="28"/>
        </w:rPr>
        <w:t>лияние искусства на становление личности ребенка трудно переоценить</w:t>
      </w:r>
      <w:r w:rsidR="007D49FB" w:rsidRPr="00F7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754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73686" w:rsidRPr="00972424">
        <w:rPr>
          <w:rFonts w:ascii="Times New Roman" w:hAnsi="Times New Roman" w:cs="Times New Roman"/>
          <w:color w:val="000000" w:themeColor="text1"/>
          <w:sz w:val="28"/>
          <w:szCs w:val="28"/>
        </w:rPr>
        <w:t>ажно найти альтернативные способы приобщения детей к искусству, чтобы они могли развивать свои эстетические чувства и познавательные интересы</w:t>
      </w:r>
      <w:r w:rsidR="00573686">
        <w:rPr>
          <w:rFonts w:ascii="Times New Roman" w:hAnsi="Times New Roman" w:cs="Times New Roman"/>
          <w:sz w:val="28"/>
          <w:szCs w:val="28"/>
        </w:rPr>
        <w:t xml:space="preserve">. </w:t>
      </w:r>
      <w:r w:rsidR="00677E05" w:rsidRPr="00F73ED3">
        <w:rPr>
          <w:rFonts w:ascii="Times New Roman" w:hAnsi="Times New Roman" w:cs="Times New Roman"/>
          <w:sz w:val="28"/>
          <w:szCs w:val="28"/>
        </w:rPr>
        <w:t>Ребёнок большую часть времени пребывает в детском саду, следовательно, дошкольное учреждение – идеальная среда для приобщения к миру искусства наших детей.</w:t>
      </w:r>
      <w:r w:rsidR="00573686" w:rsidRPr="00573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7546A" w:rsidRDefault="00F7546A" w:rsidP="008C4B05">
      <w:pPr>
        <w:shd w:val="clear" w:color="auto" w:fill="FFFFFF"/>
        <w:spacing w:after="0" w:line="276" w:lineRule="auto"/>
        <w:ind w:left="-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Воспитатели и педагоги могут использовать различные методы и подходы, чтобы интегрировать искусство в повседневную жизнь детей. Например, организации мастер-классов по рисованию, театральным постановкам или </w:t>
      </w:r>
      <w:r w:rsidRPr="0097242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даже простым занятиям по лепке из глины могут стать отличным способом развить творческие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пособности и воображение детей.</w:t>
      </w:r>
    </w:p>
    <w:p w:rsidR="00D874BB" w:rsidRPr="00F73ED3" w:rsidRDefault="00677E05" w:rsidP="008C4B05">
      <w:pPr>
        <w:shd w:val="clear" w:color="auto" w:fill="FFFFFF"/>
        <w:spacing w:after="0" w:line="276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ED3">
        <w:rPr>
          <w:rFonts w:ascii="Times New Roman" w:hAnsi="Times New Roman" w:cs="Times New Roman"/>
          <w:sz w:val="28"/>
          <w:szCs w:val="28"/>
        </w:rPr>
        <w:t>Один из эффективных способов приобщения детей к искусству является организация «</w:t>
      </w:r>
      <w:r w:rsidRPr="00F73ED3">
        <w:rPr>
          <w:rFonts w:ascii="Times New Roman" w:hAnsi="Times New Roman" w:cs="Times New Roman"/>
          <w:i/>
          <w:sz w:val="28"/>
          <w:szCs w:val="28"/>
        </w:rPr>
        <w:t>Картинной галереи</w:t>
      </w:r>
      <w:r w:rsidRPr="00F73ED3">
        <w:rPr>
          <w:rFonts w:ascii="Times New Roman" w:hAnsi="Times New Roman" w:cs="Times New Roman"/>
          <w:sz w:val="28"/>
          <w:szCs w:val="28"/>
        </w:rPr>
        <w:t xml:space="preserve"> </w:t>
      </w:r>
      <w:r w:rsidRPr="00F73ED3">
        <w:rPr>
          <w:rFonts w:ascii="Times New Roman" w:hAnsi="Times New Roman" w:cs="Times New Roman"/>
          <w:i/>
          <w:sz w:val="28"/>
          <w:szCs w:val="28"/>
        </w:rPr>
        <w:t>в детском саду»</w:t>
      </w:r>
      <w:r w:rsidRPr="00F73ED3">
        <w:rPr>
          <w:rFonts w:ascii="Times New Roman" w:hAnsi="Times New Roman" w:cs="Times New Roman"/>
          <w:sz w:val="28"/>
          <w:szCs w:val="28"/>
        </w:rPr>
        <w:t>.</w:t>
      </w:r>
    </w:p>
    <w:p w:rsidR="007D49FB" w:rsidRDefault="00061679" w:rsidP="008C4B05">
      <w:pPr>
        <w:shd w:val="clear" w:color="auto" w:fill="FFFFFF"/>
        <w:spacing w:after="0" w:line="276" w:lineRule="auto"/>
        <w:ind w:left="-284" w:right="283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E15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E15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Картинная галерея в детском саду»</w:t>
      </w:r>
      <w:r w:rsidRPr="00CE1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1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интеграцию репродукций произведений отечественных живописцев в развивающую предметно-пространственную среду образовательной организации с целью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обогащения </w:t>
      </w:r>
      <w:r w:rsidRPr="00CE15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детей дошкольного возраста</w:t>
      </w:r>
      <w:r w:rsidRPr="00CE153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  <w:r w:rsidR="007D49F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</w:p>
    <w:p w:rsidR="00F7546A" w:rsidRPr="00F73ED3" w:rsidRDefault="007D49FB" w:rsidP="008C4B05">
      <w:pPr>
        <w:pStyle w:val="a5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73ED3">
        <w:rPr>
          <w:rFonts w:ascii="Times New Roman" w:hAnsi="Times New Roman" w:cs="Times New Roman"/>
          <w:sz w:val="28"/>
          <w:szCs w:val="28"/>
        </w:rPr>
        <w:t>Организация</w:t>
      </w:r>
      <w:r w:rsidR="00703AB7" w:rsidRPr="00F73ED3">
        <w:rPr>
          <w:rFonts w:ascii="Times New Roman" w:hAnsi="Times New Roman" w:cs="Times New Roman"/>
          <w:sz w:val="28"/>
          <w:szCs w:val="28"/>
        </w:rPr>
        <w:t xml:space="preserve"> </w:t>
      </w:r>
      <w:r w:rsidR="00703AB7" w:rsidRPr="008C4B05">
        <w:rPr>
          <w:rFonts w:ascii="Times New Roman" w:hAnsi="Times New Roman" w:cs="Times New Roman"/>
          <w:i/>
          <w:sz w:val="28"/>
          <w:szCs w:val="28"/>
        </w:rPr>
        <w:t>к</w:t>
      </w:r>
      <w:r w:rsidRPr="008C4B05">
        <w:rPr>
          <w:rFonts w:ascii="Times New Roman" w:hAnsi="Times New Roman" w:cs="Times New Roman"/>
          <w:i/>
          <w:sz w:val="28"/>
          <w:szCs w:val="28"/>
        </w:rPr>
        <w:t>артинной галереи</w:t>
      </w:r>
      <w:r w:rsidRPr="00F73ED3">
        <w:rPr>
          <w:rFonts w:ascii="Times New Roman" w:hAnsi="Times New Roman" w:cs="Times New Roman"/>
          <w:sz w:val="28"/>
          <w:szCs w:val="28"/>
        </w:rPr>
        <w:t xml:space="preserve"> в детском саду</w:t>
      </w:r>
      <w:r w:rsidR="00703AB7" w:rsidRPr="00F73ED3">
        <w:rPr>
          <w:rFonts w:ascii="Times New Roman" w:hAnsi="Times New Roman" w:cs="Times New Roman"/>
          <w:sz w:val="28"/>
          <w:szCs w:val="28"/>
        </w:rPr>
        <w:t xml:space="preserve"> позволит сделать творения великих художников доступными, приобщить всех участник</w:t>
      </w:r>
      <w:r w:rsidR="00F73ED3">
        <w:rPr>
          <w:rFonts w:ascii="Times New Roman" w:hAnsi="Times New Roman" w:cs="Times New Roman"/>
          <w:sz w:val="28"/>
          <w:szCs w:val="28"/>
        </w:rPr>
        <w:t xml:space="preserve">ов </w:t>
      </w:r>
      <w:r w:rsidR="00703AB7" w:rsidRPr="00F73ED3">
        <w:rPr>
          <w:rFonts w:ascii="Times New Roman" w:hAnsi="Times New Roman" w:cs="Times New Roman"/>
          <w:sz w:val="28"/>
          <w:szCs w:val="28"/>
        </w:rPr>
        <w:t>образовательного процесса: детей и взрослых, к миру живописи, повысить их общекультурный уровень.</w:t>
      </w:r>
    </w:p>
    <w:p w:rsidR="00703AB7" w:rsidRPr="00F73ED3" w:rsidRDefault="00D874BB" w:rsidP="008C4B05">
      <w:pPr>
        <w:pStyle w:val="a3"/>
        <w:shd w:val="clear" w:color="auto" w:fill="FFFFFF"/>
        <w:spacing w:before="0" w:beforeAutospacing="0" w:after="0" w:afterAutospacing="0" w:line="276" w:lineRule="auto"/>
        <w:ind w:left="-284" w:firstLine="360"/>
        <w:jc w:val="both"/>
        <w:rPr>
          <w:sz w:val="28"/>
          <w:szCs w:val="28"/>
        </w:rPr>
      </w:pPr>
      <w:r w:rsidRPr="00F73ED3">
        <w:rPr>
          <w:sz w:val="28"/>
          <w:szCs w:val="28"/>
        </w:rPr>
        <w:t xml:space="preserve">Одна из главных и незаменимых </w:t>
      </w:r>
      <w:r w:rsidRPr="00F73ED3">
        <w:rPr>
          <w:i/>
          <w:sz w:val="28"/>
          <w:szCs w:val="28"/>
        </w:rPr>
        <w:t xml:space="preserve">задач </w:t>
      </w:r>
      <w:r w:rsidR="00061679" w:rsidRPr="00F73ED3">
        <w:rPr>
          <w:i/>
          <w:sz w:val="28"/>
          <w:szCs w:val="28"/>
        </w:rPr>
        <w:t>к</w:t>
      </w:r>
      <w:r w:rsidRPr="00F73ED3">
        <w:rPr>
          <w:i/>
          <w:sz w:val="28"/>
          <w:szCs w:val="28"/>
        </w:rPr>
        <w:t>артинной галереи</w:t>
      </w:r>
      <w:r w:rsidRPr="00F73ED3">
        <w:rPr>
          <w:sz w:val="28"/>
          <w:szCs w:val="28"/>
        </w:rPr>
        <w:t xml:space="preserve">, это дать малышам первые ориентировки в эстетической и художественной культуре. </w:t>
      </w:r>
      <w:r w:rsidR="00703AB7" w:rsidRPr="00F73ED3">
        <w:rPr>
          <w:sz w:val="28"/>
          <w:szCs w:val="28"/>
        </w:rPr>
        <w:t>Формировать у дошкольников представление о </w:t>
      </w:r>
      <w:r w:rsidR="00703AB7" w:rsidRPr="00F73ED3">
        <w:rPr>
          <w:rStyle w:val="a4"/>
          <w:b w:val="0"/>
          <w:sz w:val="28"/>
          <w:szCs w:val="28"/>
          <w:bdr w:val="none" w:sz="0" w:space="0" w:color="auto" w:frame="1"/>
        </w:rPr>
        <w:t>картинной галерее</w:t>
      </w:r>
      <w:r w:rsidR="00F7546A">
        <w:rPr>
          <w:b/>
          <w:sz w:val="28"/>
          <w:szCs w:val="28"/>
        </w:rPr>
        <w:t>,</w:t>
      </w:r>
      <w:r w:rsidR="00703AB7" w:rsidRPr="00F73ED3">
        <w:rPr>
          <w:sz w:val="28"/>
          <w:szCs w:val="28"/>
        </w:rPr>
        <w:t xml:space="preserve"> создать мощ</w:t>
      </w:r>
      <w:r w:rsidR="00F7546A">
        <w:rPr>
          <w:sz w:val="28"/>
          <w:szCs w:val="28"/>
        </w:rPr>
        <w:t xml:space="preserve">ную составляющую интерьера ДОУ, </w:t>
      </w:r>
      <w:r w:rsidR="00703AB7" w:rsidRPr="00F73ED3">
        <w:rPr>
          <w:sz w:val="28"/>
          <w:szCs w:val="28"/>
        </w:rPr>
        <w:t>формировать </w:t>
      </w:r>
      <w:r w:rsidR="00703AB7" w:rsidRPr="00F73ED3">
        <w:rPr>
          <w:rStyle w:val="a4"/>
          <w:b w:val="0"/>
          <w:sz w:val="28"/>
          <w:szCs w:val="28"/>
          <w:bdr w:val="none" w:sz="0" w:space="0" w:color="auto" w:frame="1"/>
        </w:rPr>
        <w:t>художественно-образное</w:t>
      </w:r>
      <w:r w:rsidR="00703AB7" w:rsidRPr="00F73ED3">
        <w:rPr>
          <w:sz w:val="28"/>
          <w:szCs w:val="28"/>
        </w:rPr>
        <w:t> мышление и эмоционально-чувственные отношения к произведениям </w:t>
      </w:r>
      <w:r w:rsidR="00703AB7" w:rsidRPr="00F73ED3">
        <w:rPr>
          <w:rStyle w:val="a4"/>
          <w:b w:val="0"/>
          <w:sz w:val="28"/>
          <w:szCs w:val="28"/>
          <w:bdr w:val="none" w:sz="0" w:space="0" w:color="auto" w:frame="1"/>
        </w:rPr>
        <w:t>изобразительного искусств</w:t>
      </w:r>
      <w:r w:rsidR="00F7546A">
        <w:rPr>
          <w:b/>
          <w:sz w:val="28"/>
          <w:szCs w:val="28"/>
        </w:rPr>
        <w:t>,</w:t>
      </w:r>
      <w:r w:rsidR="00703AB7" w:rsidRPr="00F73ED3">
        <w:rPr>
          <w:b/>
          <w:sz w:val="28"/>
          <w:szCs w:val="28"/>
        </w:rPr>
        <w:t xml:space="preserve"> </w:t>
      </w:r>
      <w:r w:rsidR="00703AB7" w:rsidRPr="00F73ED3">
        <w:rPr>
          <w:sz w:val="28"/>
          <w:szCs w:val="28"/>
        </w:rPr>
        <w:t>развивать эстетические чувства, желание рассматривать </w:t>
      </w:r>
      <w:r w:rsidR="00703AB7" w:rsidRPr="00F73ED3">
        <w:rPr>
          <w:rStyle w:val="a4"/>
          <w:b w:val="0"/>
          <w:sz w:val="28"/>
          <w:szCs w:val="28"/>
          <w:bdr w:val="none" w:sz="0" w:space="0" w:color="auto" w:frame="1"/>
        </w:rPr>
        <w:t>картины</w:t>
      </w:r>
      <w:r w:rsidR="00703AB7" w:rsidRPr="00F73ED3">
        <w:rPr>
          <w:sz w:val="28"/>
          <w:szCs w:val="28"/>
        </w:rPr>
        <w:t>, видет</w:t>
      </w:r>
      <w:r w:rsidR="00F7546A">
        <w:rPr>
          <w:sz w:val="28"/>
          <w:szCs w:val="28"/>
        </w:rPr>
        <w:t xml:space="preserve">ь мелкие незначительные детали, </w:t>
      </w:r>
      <w:r w:rsidR="00703AB7" w:rsidRPr="00F73ED3">
        <w:rPr>
          <w:sz w:val="28"/>
          <w:szCs w:val="28"/>
        </w:rPr>
        <w:t>продолжить знакомство с художниками, их твор</w:t>
      </w:r>
      <w:r w:rsidR="00F7546A">
        <w:rPr>
          <w:sz w:val="28"/>
          <w:szCs w:val="28"/>
        </w:rPr>
        <w:t>чеством, используя разные формы,</w:t>
      </w:r>
      <w:r w:rsidR="00703AB7" w:rsidRPr="00F73ED3">
        <w:rPr>
          <w:sz w:val="28"/>
          <w:szCs w:val="28"/>
        </w:rPr>
        <w:t xml:space="preserve"> расширять представления детей о живописи, ее характере и направлениях; побуждать высказываться по сюжету </w:t>
      </w:r>
      <w:r w:rsidR="00703AB7" w:rsidRPr="00F73ED3">
        <w:rPr>
          <w:rStyle w:val="a4"/>
          <w:b w:val="0"/>
          <w:sz w:val="28"/>
          <w:szCs w:val="28"/>
          <w:bdr w:val="none" w:sz="0" w:space="0" w:color="auto" w:frame="1"/>
        </w:rPr>
        <w:t>картины</w:t>
      </w:r>
      <w:r w:rsidR="00703AB7" w:rsidRPr="00F73ED3">
        <w:rPr>
          <w:sz w:val="28"/>
          <w:szCs w:val="28"/>
        </w:rPr>
        <w:t>, развивать речь детей, обогащать словарный запас.</w:t>
      </w:r>
    </w:p>
    <w:p w:rsidR="00061679" w:rsidRDefault="00703AB7" w:rsidP="008C4B05">
      <w:pPr>
        <w:pStyle w:val="a3"/>
        <w:shd w:val="clear" w:color="auto" w:fill="FFFFFF"/>
        <w:spacing w:before="225" w:beforeAutospacing="0" w:after="225" w:afterAutospacing="0" w:line="276" w:lineRule="auto"/>
        <w:ind w:left="-284" w:firstLine="360"/>
        <w:jc w:val="both"/>
        <w:rPr>
          <w:color w:val="111111"/>
          <w:sz w:val="28"/>
          <w:szCs w:val="28"/>
        </w:rPr>
      </w:pPr>
      <w:r w:rsidRPr="00F73ED3">
        <w:rPr>
          <w:sz w:val="28"/>
          <w:szCs w:val="28"/>
        </w:rPr>
        <w:t xml:space="preserve">Необходимость </w:t>
      </w:r>
      <w:r w:rsidR="00D874BB" w:rsidRPr="00F73ED3">
        <w:rPr>
          <w:sz w:val="28"/>
          <w:szCs w:val="28"/>
        </w:rPr>
        <w:t>создан</w:t>
      </w:r>
      <w:r w:rsidR="00061679" w:rsidRPr="00F73ED3">
        <w:rPr>
          <w:sz w:val="28"/>
          <w:szCs w:val="28"/>
        </w:rPr>
        <w:t>ия</w:t>
      </w:r>
      <w:r w:rsidRPr="00F73ED3">
        <w:rPr>
          <w:sz w:val="28"/>
          <w:szCs w:val="28"/>
        </w:rPr>
        <w:t xml:space="preserve"> </w:t>
      </w:r>
      <w:r w:rsidRPr="00F73ED3">
        <w:rPr>
          <w:i/>
          <w:sz w:val="28"/>
          <w:szCs w:val="28"/>
        </w:rPr>
        <w:t>картинной галереи</w:t>
      </w:r>
      <w:r w:rsidR="00061679" w:rsidRPr="00F73ED3">
        <w:rPr>
          <w:sz w:val="28"/>
          <w:szCs w:val="28"/>
        </w:rPr>
        <w:t xml:space="preserve"> обоснована многими причинами: и</w:t>
      </w:r>
      <w:r w:rsidR="00D874BB" w:rsidRPr="00F73ED3">
        <w:rPr>
          <w:sz w:val="28"/>
          <w:szCs w:val="28"/>
        </w:rPr>
        <w:t xml:space="preserve">нтенсивное изменение окружающей жизни, активное проникновение научно-технического прогресса во все ее сферы </w:t>
      </w:r>
      <w:r w:rsidR="00061679" w:rsidRPr="00F73ED3">
        <w:rPr>
          <w:sz w:val="28"/>
          <w:szCs w:val="28"/>
        </w:rPr>
        <w:t>говорят</w:t>
      </w:r>
      <w:r w:rsidR="00D874BB" w:rsidRPr="00F73ED3">
        <w:rPr>
          <w:sz w:val="28"/>
          <w:szCs w:val="28"/>
        </w:rPr>
        <w:t xml:space="preserve"> педагогу</w:t>
      </w:r>
      <w:r w:rsidR="00061679" w:rsidRPr="00F73ED3">
        <w:rPr>
          <w:sz w:val="28"/>
          <w:szCs w:val="28"/>
        </w:rPr>
        <w:t xml:space="preserve"> о необходимости</w:t>
      </w:r>
      <w:r w:rsidR="00D874BB" w:rsidRPr="00F73ED3">
        <w:rPr>
          <w:sz w:val="28"/>
          <w:szCs w:val="28"/>
        </w:rPr>
        <w:t xml:space="preserve"> выбирать более эффективные средства обучения и воспитания на основе современных методов и новых интегрированных т</w:t>
      </w:r>
      <w:r w:rsidR="00061679" w:rsidRPr="00F73ED3">
        <w:rPr>
          <w:sz w:val="28"/>
          <w:szCs w:val="28"/>
        </w:rPr>
        <w:t xml:space="preserve">ехнологий.  </w:t>
      </w:r>
      <w:r w:rsidR="00061679" w:rsidRPr="00F73ED3">
        <w:rPr>
          <w:rStyle w:val="a4"/>
          <w:b w:val="0"/>
          <w:i/>
          <w:sz w:val="28"/>
          <w:szCs w:val="28"/>
          <w:bdr w:val="none" w:sz="0" w:space="0" w:color="auto" w:frame="1"/>
        </w:rPr>
        <w:t>К</w:t>
      </w:r>
      <w:r w:rsidR="00D874BB" w:rsidRPr="00F73ED3">
        <w:rPr>
          <w:rStyle w:val="a4"/>
          <w:b w:val="0"/>
          <w:i/>
          <w:sz w:val="28"/>
          <w:szCs w:val="28"/>
          <w:bdr w:val="none" w:sz="0" w:space="0" w:color="auto" w:frame="1"/>
        </w:rPr>
        <w:t>артинная галерея</w:t>
      </w:r>
      <w:r w:rsidR="00D874BB" w:rsidRPr="00F73ED3">
        <w:rPr>
          <w:rStyle w:val="a4"/>
          <w:b w:val="0"/>
          <w:sz w:val="28"/>
          <w:szCs w:val="28"/>
          <w:bdr w:val="none" w:sz="0" w:space="0" w:color="auto" w:frame="1"/>
        </w:rPr>
        <w:t xml:space="preserve"> не только насыщает предметно-пространственную</w:t>
      </w:r>
      <w:r w:rsidR="00D874BB" w:rsidRPr="00F73ED3">
        <w:rPr>
          <w:sz w:val="28"/>
          <w:szCs w:val="28"/>
        </w:rPr>
        <w:t> среду ДОО в соответствии с возрастными возможностями и потребностями детей и содержанием программы, но и является ее быстро и легко трансформируемым и доступным для детей объектом. Кроме того - это вес</w:t>
      </w:r>
      <w:r w:rsidR="00061679" w:rsidRPr="00F73ED3">
        <w:rPr>
          <w:sz w:val="28"/>
          <w:szCs w:val="28"/>
        </w:rPr>
        <w:t xml:space="preserve">омая составляющая интерьера ДОО. </w:t>
      </w:r>
      <w:r w:rsidR="00061679" w:rsidRPr="00F73ED3">
        <w:rPr>
          <w:rStyle w:val="a4"/>
          <w:b w:val="0"/>
          <w:sz w:val="28"/>
          <w:szCs w:val="28"/>
          <w:bdr w:val="none" w:sz="0" w:space="0" w:color="auto" w:frame="1"/>
        </w:rPr>
        <w:t>К</w:t>
      </w:r>
      <w:r w:rsidR="00D874BB" w:rsidRPr="00F73ED3">
        <w:rPr>
          <w:rStyle w:val="a4"/>
          <w:b w:val="0"/>
          <w:sz w:val="28"/>
          <w:szCs w:val="28"/>
          <w:bdr w:val="none" w:sz="0" w:space="0" w:color="auto" w:frame="1"/>
        </w:rPr>
        <w:t>артинная галерея</w:t>
      </w:r>
      <w:r w:rsidR="00D874BB" w:rsidRPr="00F73ED3">
        <w:rPr>
          <w:sz w:val="28"/>
          <w:szCs w:val="28"/>
        </w:rPr>
        <w:t> </w:t>
      </w:r>
      <w:r w:rsidR="00D874BB" w:rsidRPr="00F73ED3">
        <w:rPr>
          <w:sz w:val="28"/>
          <w:szCs w:val="28"/>
          <w:bdr w:val="none" w:sz="0" w:space="0" w:color="auto" w:frame="1"/>
        </w:rPr>
        <w:t xml:space="preserve">организована для </w:t>
      </w:r>
      <w:r w:rsidR="00D874BB" w:rsidRPr="00F73ED3">
        <w:rPr>
          <w:color w:val="000000" w:themeColor="text1"/>
          <w:sz w:val="28"/>
          <w:szCs w:val="28"/>
          <w:bdr w:val="none" w:sz="0" w:space="0" w:color="auto" w:frame="1"/>
        </w:rPr>
        <w:t>создания целостной эстетической среды ДОО</w:t>
      </w:r>
      <w:r w:rsidR="00D874BB" w:rsidRPr="00F73ED3">
        <w:rPr>
          <w:color w:val="000000" w:themeColor="text1"/>
          <w:sz w:val="28"/>
          <w:szCs w:val="28"/>
        </w:rPr>
        <w:t>: используется для формирования основ музыкальной и театральной культуры, восприятия художественной литературы, воспитания эмоционального восприятия окружающего мира, расширяет кругозор ребёнка, влияет на его духовно - нравственное эстетическое развитие.</w:t>
      </w:r>
      <w:r w:rsidR="00C34AAA" w:rsidRPr="00F73ED3">
        <w:rPr>
          <w:rFonts w:ascii="Arial" w:hAnsi="Arial" w:cs="Arial"/>
          <w:color w:val="000000" w:themeColor="text1"/>
          <w:sz w:val="27"/>
          <w:szCs w:val="27"/>
          <w:shd w:val="clear" w:color="auto" w:fill="FFFFFF"/>
        </w:rPr>
        <w:t xml:space="preserve"> </w:t>
      </w:r>
      <w:r w:rsidR="00C34AAA" w:rsidRPr="00F73ED3">
        <w:rPr>
          <w:color w:val="000000" w:themeColor="text1"/>
          <w:sz w:val="28"/>
          <w:szCs w:val="28"/>
          <w:shd w:val="clear" w:color="auto" w:fill="FFFFFF"/>
        </w:rPr>
        <w:t>Рассматривая </w:t>
      </w:r>
      <w:r w:rsidR="00C34AAA" w:rsidRPr="00F73ED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картины</w:t>
      </w:r>
      <w:r w:rsidR="00C34AAA" w:rsidRPr="00F73ED3">
        <w:rPr>
          <w:color w:val="000000" w:themeColor="text1"/>
          <w:sz w:val="28"/>
          <w:szCs w:val="28"/>
          <w:shd w:val="clear" w:color="auto" w:fill="FFFFFF"/>
        </w:rPr>
        <w:t xml:space="preserve">, дети незаметно </w:t>
      </w:r>
      <w:r w:rsidR="00C34AAA" w:rsidRPr="00F73ED3">
        <w:rPr>
          <w:color w:val="000000" w:themeColor="text1"/>
          <w:sz w:val="28"/>
          <w:szCs w:val="28"/>
          <w:shd w:val="clear" w:color="auto" w:fill="FFFFFF"/>
        </w:rPr>
        <w:lastRenderedPageBreak/>
        <w:t>для самих себя накапливают бесценный опыт эстетического отношения к действительности. Дети учатся сопереживать художнику, а значит, учатся понимать искусство.</w:t>
      </w:r>
    </w:p>
    <w:p w:rsidR="00544BE6" w:rsidRDefault="00F73ED3" w:rsidP="008C4B05">
      <w:pPr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картинной галереи в детском саду требует от воспитателей определённых усилий и подготовки, но результаты этой работы оправдывают себя. Дети получают возможность познакомиться с миром искусства, развить свои творческие способности и научиться ценить красоту.</w:t>
      </w:r>
    </w:p>
    <w:p w:rsidR="008C4B05" w:rsidRPr="00F7546A" w:rsidRDefault="008C4B05" w:rsidP="008C4B05">
      <w:pPr>
        <w:spacing w:line="276" w:lineRule="auto"/>
        <w:ind w:left="-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424">
        <w:rPr>
          <w:rFonts w:ascii="Times New Roman" w:hAnsi="Times New Roman" w:cs="Times New Roman"/>
          <w:color w:val="000000" w:themeColor="text1"/>
          <w:sz w:val="28"/>
          <w:szCs w:val="28"/>
        </w:rPr>
        <w:t>Важно отметить, что искусство не только развивает художественные навыки, но и способствует формированию критического мышления. Когда дети изучают произведения искусства, они учатся анализировать, сравнивать и интерпретировать увиденное. Это помогает им развивать свои аналитические способности и учит их выражать собственное мнение. Кроме того, общение с искусством может стать основой для обсуждения важных тем, таких как дружба, семья, природа и социальные вопросы, что способствует формированию у детей более глубокого поним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ания мира.</w:t>
      </w:r>
    </w:p>
    <w:p w:rsidR="008C4B05" w:rsidRDefault="008C4B05" w:rsidP="00F7546A">
      <w:pPr>
        <w:spacing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A6155" w:rsidRPr="005A6155" w:rsidRDefault="005A6155" w:rsidP="005A6155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5A6155" w:rsidRPr="005A6155" w:rsidSect="00F7546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BB"/>
    <w:rsid w:val="00061679"/>
    <w:rsid w:val="00175C7D"/>
    <w:rsid w:val="00544BE6"/>
    <w:rsid w:val="00573686"/>
    <w:rsid w:val="005A6155"/>
    <w:rsid w:val="00677E05"/>
    <w:rsid w:val="00703AB7"/>
    <w:rsid w:val="007D49FB"/>
    <w:rsid w:val="008C4B05"/>
    <w:rsid w:val="009675AE"/>
    <w:rsid w:val="00C100B7"/>
    <w:rsid w:val="00C34AAA"/>
    <w:rsid w:val="00D874BB"/>
    <w:rsid w:val="00F73ED3"/>
    <w:rsid w:val="00F7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2CFA"/>
  <w15:chartTrackingRefBased/>
  <w15:docId w15:val="{01FE1180-47FF-4354-B701-247758C4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7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74BB"/>
    <w:rPr>
      <w:b/>
      <w:bCs/>
    </w:rPr>
  </w:style>
  <w:style w:type="paragraph" w:styleId="a5">
    <w:name w:val="No Spacing"/>
    <w:uiPriority w:val="1"/>
    <w:qFormat/>
    <w:rsid w:val="00F73E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4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2024-11-06T06:26:00Z</dcterms:created>
  <dcterms:modified xsi:type="dcterms:W3CDTF">2024-11-06T15:53:00Z</dcterms:modified>
</cp:coreProperties>
</file>