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16E" w:rsidRPr="00404F2A" w:rsidRDefault="009A3365" w:rsidP="0096316E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Самоанализ</w:t>
      </w:r>
      <w:bookmarkStart w:id="0" w:name="_GoBack"/>
      <w:bookmarkEnd w:id="0"/>
      <w:r>
        <w:rPr>
          <w:b/>
          <w:sz w:val="28"/>
          <w:szCs w:val="28"/>
        </w:rPr>
        <w:t>: «</w:t>
      </w:r>
      <w:r w:rsidR="0096316E" w:rsidRPr="0096316E">
        <w:rPr>
          <w:b/>
          <w:sz w:val="28"/>
          <w:szCs w:val="28"/>
        </w:rPr>
        <w:t xml:space="preserve">Использование </w:t>
      </w:r>
      <w:r w:rsidR="00404F2A">
        <w:rPr>
          <w:b/>
          <w:sz w:val="28"/>
          <w:szCs w:val="28"/>
        </w:rPr>
        <w:t>ИКТ на уроках в начальной школе</w:t>
      </w:r>
      <w:r>
        <w:rPr>
          <w:b/>
          <w:sz w:val="28"/>
          <w:szCs w:val="28"/>
        </w:rPr>
        <w:t>»</w:t>
      </w:r>
    </w:p>
    <w:p w:rsidR="0096316E" w:rsidRPr="0096316E" w:rsidRDefault="0096316E" w:rsidP="0096316E">
      <w:pPr>
        <w:pStyle w:val="a3"/>
        <w:ind w:left="0"/>
        <w:rPr>
          <w:rFonts w:eastAsia="Calibri"/>
          <w:i/>
          <w:sz w:val="28"/>
          <w:szCs w:val="28"/>
          <w:u w:val="single"/>
          <w:lang w:eastAsia="en-US"/>
        </w:rPr>
      </w:pPr>
    </w:p>
    <w:p w:rsidR="0096316E" w:rsidRPr="0096316E" w:rsidRDefault="0096316E" w:rsidP="0096316E">
      <w:pPr>
        <w:pStyle w:val="a3"/>
        <w:ind w:left="0"/>
        <w:jc w:val="both"/>
        <w:rPr>
          <w:rFonts w:eastAsia="Calibri"/>
          <w:sz w:val="28"/>
          <w:szCs w:val="28"/>
          <w:lang w:eastAsia="en-US"/>
        </w:rPr>
      </w:pPr>
      <w:r w:rsidRPr="0096316E">
        <w:rPr>
          <w:sz w:val="28"/>
          <w:szCs w:val="28"/>
        </w:rPr>
        <w:t xml:space="preserve">    Перед современной школой стоит очень важная задача – подготовка подрастающего поколения к жизни в быстро меняющемся информационном обществе, в мире, в котором ускоряется процесс появления новых знаний, постоянно возникает потребность в новых профессиях, в непрерывном повышении образования. И ключевую роль в решении этих задач играет компетенция современного человека в ИКТ.</w:t>
      </w:r>
    </w:p>
    <w:p w:rsidR="0096316E" w:rsidRPr="0096316E" w:rsidRDefault="0096316E" w:rsidP="0096316E">
      <w:pPr>
        <w:pStyle w:val="a3"/>
        <w:ind w:left="0"/>
        <w:jc w:val="both"/>
        <w:rPr>
          <w:rFonts w:eastAsia="Calibri"/>
          <w:sz w:val="28"/>
          <w:szCs w:val="28"/>
          <w:lang w:eastAsia="en-US"/>
        </w:rPr>
      </w:pPr>
      <w:r w:rsidRPr="0096316E">
        <w:rPr>
          <w:sz w:val="28"/>
          <w:szCs w:val="28"/>
        </w:rPr>
        <w:t xml:space="preserve">     Одной из главных задач, стоящих перед учителем начальной школы, является расширение кругозора, углубление знаний об окружающем мире, активизация умственной деятельности детей, развитие речи. Использование ИКТ на различных уроках в начальной школе позволяет развивать умение ориентироваться в информационных потоках окружающего мира, овладевать практическими способами работы с информацией, развивать умения, позволяющие обмениваться информацией с помощью современных технических средств: компьютеров, мобильной связью, Интернет и т. д.</w:t>
      </w:r>
    </w:p>
    <w:p w:rsidR="0096316E" w:rsidRPr="0096316E" w:rsidRDefault="0096316E" w:rsidP="0096316E">
      <w:pPr>
        <w:pStyle w:val="a3"/>
        <w:ind w:left="0"/>
        <w:jc w:val="both"/>
        <w:rPr>
          <w:rFonts w:eastAsia="Calibri"/>
          <w:sz w:val="28"/>
          <w:szCs w:val="28"/>
          <w:lang w:eastAsia="en-US"/>
        </w:rPr>
      </w:pPr>
      <w:r w:rsidRPr="0096316E">
        <w:rPr>
          <w:sz w:val="28"/>
          <w:szCs w:val="28"/>
        </w:rPr>
        <w:t xml:space="preserve">    В единой образовательной среде ИКТ ни в коем случае  не подменяют собой традиционные методы взаимодействия между участниками образовательного процесса, в том числе между учителем и учеником, но  они дают возможность облегчить труд учителя и повысить эффективность обучения.  В результате использования ИКТ у учителя появляется  возможность осуществить индивидуальный подход к ученику, получить поддержку коллективной работы, возможность содействовать  самостоятельной и творческой работе ученика, у учителя высвобождается время и он может заниматься наукой, творчеством. Функции  поддержки мотивации и интерпретации обучения всей группы учащихся или конкретного ученика по-прежнему выполняет учитель. Но использование ИКТ способствует формированию и новой роли учителя. В электронной образовательной высокоинформативной среде учитель и ученик равны в доступе к информации, содержанию обучения, поэтому учитель перестаёт быть единственным источником фактов, идей и другой информации. Наставник – вот его новая роль. </w:t>
      </w:r>
      <w:proofErr w:type="gramStart"/>
      <w:r w:rsidRPr="0096316E">
        <w:rPr>
          <w:sz w:val="28"/>
          <w:szCs w:val="28"/>
        </w:rPr>
        <w:t>Теперь учитель не только поддерживает педагогическое общение, координирует процесс обучения, но и выполняет новые задачи  развития  в своих учениках  востребованных  современным обществом навыков – критического  мышления, эффективной коммуникации при устном и письменном общении, умения работать в группе, быстро адаптироваться к изменениям в ИКТ, а также интеллектуальных навыков для постановки проблемного вопроса, осуществления поиска и систематизации полученных знаний.</w:t>
      </w:r>
      <w:proofErr w:type="gramEnd"/>
    </w:p>
    <w:p w:rsidR="0096316E" w:rsidRPr="0096316E" w:rsidRDefault="0096316E" w:rsidP="0096316E">
      <w:pPr>
        <w:pStyle w:val="a3"/>
        <w:ind w:left="0"/>
        <w:jc w:val="both"/>
        <w:rPr>
          <w:rFonts w:eastAsia="Calibri"/>
          <w:sz w:val="28"/>
          <w:szCs w:val="28"/>
          <w:lang w:eastAsia="en-US"/>
        </w:rPr>
      </w:pPr>
      <w:r w:rsidRPr="0096316E">
        <w:rPr>
          <w:sz w:val="28"/>
          <w:szCs w:val="28"/>
        </w:rPr>
        <w:t xml:space="preserve">     Современные младшие школьники получают </w:t>
      </w:r>
      <w:proofErr w:type="gramStart"/>
      <w:r w:rsidRPr="0096316E">
        <w:rPr>
          <w:sz w:val="28"/>
          <w:szCs w:val="28"/>
        </w:rPr>
        <w:t>много информации, знакомятся</w:t>
      </w:r>
      <w:proofErr w:type="gramEnd"/>
      <w:r w:rsidRPr="0096316E">
        <w:rPr>
          <w:sz w:val="28"/>
          <w:szCs w:val="28"/>
        </w:rPr>
        <w:t xml:space="preserve"> с понятиями, но не совсем понимают, как относиться к новым знаниям, как их использовать.  Для ребёнка компьютер – возможность поиграть, взрослые стараются подвести ребёнка к осознанию того, что компьютер – интересный рабочий инструмент, который при грамотном </w:t>
      </w:r>
      <w:r w:rsidRPr="0096316E">
        <w:rPr>
          <w:sz w:val="28"/>
          <w:szCs w:val="28"/>
        </w:rPr>
        <w:lastRenderedPageBreak/>
        <w:t xml:space="preserve">использовании может стать ведущим средством исследовательской деятельности. </w:t>
      </w:r>
    </w:p>
    <w:p w:rsidR="0096316E" w:rsidRPr="0096316E" w:rsidRDefault="0096316E" w:rsidP="0096316E">
      <w:pPr>
        <w:pStyle w:val="a3"/>
        <w:ind w:left="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96316E">
        <w:rPr>
          <w:color w:val="000000" w:themeColor="text1"/>
          <w:sz w:val="28"/>
          <w:szCs w:val="28"/>
        </w:rPr>
        <w:t>Все мы прекрасно понимаем, что грамотное использование ИКТ в начальной школе способствует:</w:t>
      </w:r>
    </w:p>
    <w:p w:rsidR="0096316E" w:rsidRPr="0096316E" w:rsidRDefault="0096316E" w:rsidP="0096316E">
      <w:pPr>
        <w:pStyle w:val="a3"/>
        <w:numPr>
          <w:ilvl w:val="0"/>
          <w:numId w:val="1"/>
        </w:numPr>
        <w:jc w:val="both"/>
        <w:rPr>
          <w:color w:val="000000" w:themeColor="text1"/>
          <w:sz w:val="28"/>
          <w:szCs w:val="28"/>
          <w:lang w:eastAsia="en-US"/>
        </w:rPr>
      </w:pPr>
      <w:r w:rsidRPr="0096316E">
        <w:rPr>
          <w:color w:val="000000" w:themeColor="text1"/>
          <w:sz w:val="28"/>
          <w:szCs w:val="28"/>
        </w:rPr>
        <w:t xml:space="preserve">повышению учебной  мотивации; </w:t>
      </w:r>
    </w:p>
    <w:p w:rsidR="0096316E" w:rsidRDefault="0096316E" w:rsidP="0096316E">
      <w:pPr>
        <w:pStyle w:val="a3"/>
        <w:numPr>
          <w:ilvl w:val="0"/>
          <w:numId w:val="1"/>
        </w:numPr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 повышению качества знаний школьников, снижению дидактических затруднений;</w:t>
      </w:r>
    </w:p>
    <w:p w:rsidR="0096316E" w:rsidRDefault="0096316E" w:rsidP="0096316E">
      <w:pPr>
        <w:pStyle w:val="a3"/>
        <w:numPr>
          <w:ilvl w:val="0"/>
          <w:numId w:val="1"/>
        </w:numPr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обеспечению дифференциации обучения;</w:t>
      </w:r>
    </w:p>
    <w:p w:rsidR="0096316E" w:rsidRDefault="0096316E" w:rsidP="0096316E">
      <w:pPr>
        <w:pStyle w:val="a3"/>
        <w:numPr>
          <w:ilvl w:val="0"/>
          <w:numId w:val="1"/>
        </w:numPr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повышение объёма выполняемой на уроке работы</w:t>
      </w:r>
      <w:proofErr w:type="gramStart"/>
      <w:r>
        <w:rPr>
          <w:sz w:val="28"/>
          <w:szCs w:val="28"/>
        </w:rPr>
        <w:t xml:space="preserve"> ;</w:t>
      </w:r>
      <w:proofErr w:type="gramEnd"/>
      <w:r>
        <w:rPr>
          <w:sz w:val="28"/>
          <w:szCs w:val="28"/>
        </w:rPr>
        <w:t xml:space="preserve">  </w:t>
      </w:r>
    </w:p>
    <w:p w:rsidR="0096316E" w:rsidRDefault="0096316E" w:rsidP="0096316E">
      <w:pPr>
        <w:pStyle w:val="a3"/>
        <w:numPr>
          <w:ilvl w:val="0"/>
          <w:numId w:val="1"/>
        </w:numPr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развитию навыков самообразования и самоконтроля у младших школьников;</w:t>
      </w:r>
    </w:p>
    <w:p w:rsidR="0096316E" w:rsidRDefault="0096316E" w:rsidP="0096316E">
      <w:pPr>
        <w:pStyle w:val="a3"/>
        <w:numPr>
          <w:ilvl w:val="0"/>
          <w:numId w:val="1"/>
        </w:numPr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рационализации организации учебного процесса, </w:t>
      </w:r>
    </w:p>
    <w:p w:rsidR="0096316E" w:rsidRDefault="0096316E" w:rsidP="0096316E">
      <w:pPr>
        <w:pStyle w:val="a3"/>
        <w:numPr>
          <w:ilvl w:val="0"/>
          <w:numId w:val="1"/>
        </w:numPr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повышению эффективности урока;</w:t>
      </w:r>
    </w:p>
    <w:p w:rsidR="0096316E" w:rsidRDefault="0096316E" w:rsidP="0096316E">
      <w:pPr>
        <w:pStyle w:val="a3"/>
        <w:numPr>
          <w:ilvl w:val="0"/>
          <w:numId w:val="1"/>
        </w:numPr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повышению уровня комфортности обучения, повышению активности и инициативности школьников на уроке;</w:t>
      </w:r>
    </w:p>
    <w:p w:rsidR="0096316E" w:rsidRDefault="0096316E" w:rsidP="0096316E">
      <w:pPr>
        <w:pStyle w:val="a3"/>
        <w:numPr>
          <w:ilvl w:val="0"/>
          <w:numId w:val="1"/>
        </w:numPr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формированию информационно-коммуникативной компетенции.</w:t>
      </w:r>
    </w:p>
    <w:p w:rsidR="0096316E" w:rsidRDefault="0096316E" w:rsidP="0096316E">
      <w:pPr>
        <w:pStyle w:val="a3"/>
        <w:jc w:val="both"/>
        <w:rPr>
          <w:sz w:val="28"/>
          <w:szCs w:val="28"/>
          <w:lang w:eastAsia="en-US"/>
        </w:rPr>
      </w:pPr>
    </w:p>
    <w:p w:rsidR="0096316E" w:rsidRPr="0096316E" w:rsidRDefault="0096316E" w:rsidP="0096316E">
      <w:pPr>
        <w:pStyle w:val="a3"/>
        <w:ind w:left="0"/>
        <w:jc w:val="both"/>
        <w:rPr>
          <w:rFonts w:eastAsia="Calibri"/>
          <w:sz w:val="28"/>
          <w:szCs w:val="28"/>
          <w:lang w:eastAsia="en-US"/>
        </w:rPr>
      </w:pPr>
      <w:r w:rsidRPr="0096316E">
        <w:rPr>
          <w:sz w:val="28"/>
          <w:szCs w:val="28"/>
        </w:rPr>
        <w:t>Преимущества применения ИКТ, оригинальность, новизна.</w:t>
      </w:r>
    </w:p>
    <w:p w:rsidR="0096316E" w:rsidRPr="0096316E" w:rsidRDefault="0096316E" w:rsidP="0096316E">
      <w:pPr>
        <w:pStyle w:val="a3"/>
        <w:ind w:left="0"/>
        <w:jc w:val="both"/>
        <w:rPr>
          <w:rFonts w:eastAsia="Calibri"/>
          <w:sz w:val="28"/>
          <w:szCs w:val="28"/>
          <w:lang w:eastAsia="en-US"/>
        </w:rPr>
      </w:pPr>
      <w:r w:rsidRPr="0096316E">
        <w:rPr>
          <w:sz w:val="28"/>
          <w:szCs w:val="28"/>
        </w:rPr>
        <w:t xml:space="preserve">      Монитор компьютера (интерактивная доска) выступает в качестве модернизированной школьной доски, на которой демонстрируется необходимый для освоения материал. Это позволяет повысить роль наглядности, даёт учащимся более полную информацию об изучаемых процессах, включает их в активную работу. </w:t>
      </w:r>
    </w:p>
    <w:p w:rsidR="0096316E" w:rsidRDefault="0096316E" w:rsidP="0096316E">
      <w:pPr>
        <w:pStyle w:val="a3"/>
        <w:ind w:left="0"/>
        <w:jc w:val="both"/>
        <w:rPr>
          <w:rFonts w:eastAsia="Calibri"/>
          <w:lang w:eastAsia="en-US"/>
        </w:rPr>
      </w:pPr>
      <w:r w:rsidRPr="0096316E">
        <w:rPr>
          <w:sz w:val="28"/>
          <w:szCs w:val="28"/>
        </w:rPr>
        <w:t xml:space="preserve">Такой способ, несомненно, имеет преимущества перед </w:t>
      </w:r>
      <w:proofErr w:type="gramStart"/>
      <w:r w:rsidRPr="0096316E">
        <w:rPr>
          <w:sz w:val="28"/>
          <w:szCs w:val="28"/>
        </w:rPr>
        <w:t>традиционным</w:t>
      </w:r>
      <w:proofErr w:type="gramEnd"/>
      <w:r>
        <w:t>:</w:t>
      </w:r>
    </w:p>
    <w:p w:rsidR="0096316E" w:rsidRDefault="0096316E" w:rsidP="0096316E">
      <w:pPr>
        <w:pStyle w:val="a3"/>
        <w:numPr>
          <w:ilvl w:val="0"/>
          <w:numId w:val="2"/>
        </w:numPr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классическое  объяснение  нового материала сочетается  с электронными иллюстрациями, что позволяет разнообразить способы предъявления информации; </w:t>
      </w:r>
    </w:p>
    <w:p w:rsidR="0096316E" w:rsidRDefault="0096316E" w:rsidP="0096316E">
      <w:pPr>
        <w:pStyle w:val="a3"/>
        <w:numPr>
          <w:ilvl w:val="0"/>
          <w:numId w:val="2"/>
        </w:numPr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электронные задания для индивидуальной работы можно успешно  использовать на этапе закрепления изученного материала;</w:t>
      </w:r>
    </w:p>
    <w:p w:rsidR="0096316E" w:rsidRDefault="0096316E" w:rsidP="0096316E">
      <w:pPr>
        <w:pStyle w:val="a3"/>
        <w:numPr>
          <w:ilvl w:val="0"/>
          <w:numId w:val="2"/>
        </w:numPr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 электронные материалы можно использовать при проведении контроля  усвоения знаний, что развивает самоконтроль учащихся. </w:t>
      </w:r>
    </w:p>
    <w:p w:rsidR="0096316E" w:rsidRPr="0096316E" w:rsidRDefault="0096316E" w:rsidP="0096316E">
      <w:pPr>
        <w:pStyle w:val="a3"/>
        <w:ind w:left="0"/>
        <w:jc w:val="both"/>
        <w:rPr>
          <w:rFonts w:eastAsia="Calibri"/>
          <w:sz w:val="28"/>
          <w:szCs w:val="28"/>
          <w:lang w:eastAsia="en-US"/>
        </w:rPr>
      </w:pPr>
      <w:r w:rsidRPr="0096316E">
        <w:rPr>
          <w:sz w:val="28"/>
          <w:szCs w:val="28"/>
        </w:rPr>
        <w:t xml:space="preserve">      С применением И</w:t>
      </w:r>
      <w:proofErr w:type="gramStart"/>
      <w:r w:rsidRPr="0096316E">
        <w:rPr>
          <w:sz w:val="28"/>
          <w:szCs w:val="28"/>
        </w:rPr>
        <w:t>КТ стр</w:t>
      </w:r>
      <w:proofErr w:type="gramEnd"/>
      <w:r w:rsidRPr="0096316E">
        <w:rPr>
          <w:sz w:val="28"/>
          <w:szCs w:val="28"/>
        </w:rPr>
        <w:t>оятся особые отношения учителя, родителей и детей.</w:t>
      </w:r>
    </w:p>
    <w:p w:rsidR="0096316E" w:rsidRPr="0096316E" w:rsidRDefault="0096316E" w:rsidP="0096316E">
      <w:pPr>
        <w:pStyle w:val="a3"/>
        <w:ind w:left="0"/>
        <w:jc w:val="both"/>
        <w:rPr>
          <w:rFonts w:eastAsia="Calibri"/>
          <w:sz w:val="28"/>
          <w:szCs w:val="28"/>
          <w:lang w:eastAsia="en-US"/>
        </w:rPr>
      </w:pPr>
      <w:r w:rsidRPr="0096316E">
        <w:rPr>
          <w:sz w:val="28"/>
          <w:szCs w:val="28"/>
        </w:rPr>
        <w:t xml:space="preserve">      Меняется традиционная цепочка передачи знаний от взрослого ребёнку. В традиционную схему «учитель – ученик – учебник» вводится новое звено – компьютер, а в школьное сознание – компьютерное обучение.</w:t>
      </w:r>
    </w:p>
    <w:p w:rsidR="0096316E" w:rsidRPr="0096316E" w:rsidRDefault="0096316E" w:rsidP="0096316E">
      <w:pPr>
        <w:pStyle w:val="a3"/>
        <w:ind w:left="0"/>
        <w:jc w:val="both"/>
        <w:rPr>
          <w:rFonts w:eastAsia="Calibri"/>
          <w:sz w:val="28"/>
          <w:szCs w:val="28"/>
          <w:lang w:eastAsia="en-US"/>
        </w:rPr>
      </w:pPr>
      <w:r w:rsidRPr="0096316E">
        <w:rPr>
          <w:sz w:val="28"/>
          <w:szCs w:val="28"/>
        </w:rPr>
        <w:t xml:space="preserve">     Однако забывать про обучающую роль учебника на уроке не следует. Надо стараться грамотно сочетать использование ИКТ и учебника, которые должны дополнять друг друга. Сочетание учебника и ИКТ должно быть гармонично. </w:t>
      </w:r>
    </w:p>
    <w:p w:rsidR="0096316E" w:rsidRPr="0096316E" w:rsidRDefault="0096316E" w:rsidP="0096316E">
      <w:pPr>
        <w:pStyle w:val="a3"/>
        <w:ind w:left="0"/>
        <w:jc w:val="both"/>
        <w:rPr>
          <w:rFonts w:eastAsia="Calibri"/>
          <w:sz w:val="28"/>
          <w:szCs w:val="28"/>
          <w:lang w:eastAsia="en-US"/>
        </w:rPr>
      </w:pPr>
      <w:r w:rsidRPr="0096316E">
        <w:rPr>
          <w:sz w:val="28"/>
          <w:szCs w:val="28"/>
        </w:rPr>
        <w:t xml:space="preserve">     При умелом использовании ИКТ помогают учителю разнообразить урок, сэкономить время на уроке, проводить уроки на высоком эмоциональном и эстетическом уровне. Ученику ИКТ помогают получить опыт </w:t>
      </w:r>
      <w:r w:rsidRPr="0096316E">
        <w:rPr>
          <w:sz w:val="28"/>
          <w:szCs w:val="28"/>
        </w:rPr>
        <w:lastRenderedPageBreak/>
        <w:t>самостоятельных действий, самоконтроля, повысить самооценку, мотивацию.</w:t>
      </w:r>
    </w:p>
    <w:p w:rsidR="0096316E" w:rsidRDefault="0096316E" w:rsidP="0096316E">
      <w:pPr>
        <w:spacing w:line="276" w:lineRule="auto"/>
        <w:rPr>
          <w:rFonts w:eastAsia="Calibri"/>
          <w:i/>
          <w:szCs w:val="28"/>
          <w:u w:val="single"/>
          <w:lang w:eastAsia="en-US"/>
        </w:rPr>
      </w:pPr>
      <w:r>
        <w:rPr>
          <w:i/>
          <w:szCs w:val="28"/>
          <w:u w:val="single"/>
        </w:rPr>
        <w:t>Условия реализации ИКТ.</w:t>
      </w:r>
    </w:p>
    <w:p w:rsidR="0096316E" w:rsidRDefault="0096316E" w:rsidP="0096316E">
      <w:pPr>
        <w:pStyle w:val="a3"/>
        <w:numPr>
          <w:ilvl w:val="0"/>
          <w:numId w:val="3"/>
        </w:numPr>
        <w:rPr>
          <w:sz w:val="28"/>
          <w:szCs w:val="28"/>
          <w:lang w:eastAsia="en-US"/>
        </w:rPr>
      </w:pPr>
      <w:r>
        <w:rPr>
          <w:sz w:val="28"/>
          <w:szCs w:val="28"/>
        </w:rPr>
        <w:t>Наличие в классе компьютера в составе с периферийным устройством – принтером, мультимедийный проектор, интерактивная доска.</w:t>
      </w:r>
    </w:p>
    <w:p w:rsidR="0096316E" w:rsidRDefault="0096316E" w:rsidP="0096316E">
      <w:pPr>
        <w:pStyle w:val="a3"/>
        <w:numPr>
          <w:ilvl w:val="0"/>
          <w:numId w:val="3"/>
        </w:numPr>
        <w:rPr>
          <w:sz w:val="28"/>
          <w:szCs w:val="28"/>
          <w:lang w:eastAsia="en-US"/>
        </w:rPr>
      </w:pPr>
      <w:r>
        <w:rPr>
          <w:sz w:val="28"/>
          <w:szCs w:val="28"/>
        </w:rPr>
        <w:t>Постоянное повышение знаний и навыков в области ИКТ.</w:t>
      </w:r>
    </w:p>
    <w:p w:rsidR="0096316E" w:rsidRDefault="0096316E" w:rsidP="0096316E">
      <w:pPr>
        <w:pStyle w:val="a3"/>
        <w:numPr>
          <w:ilvl w:val="0"/>
          <w:numId w:val="3"/>
        </w:numPr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Использование Интернет ресурсов, создание учебных материалов по темам программы, заданий и тестов, викторин посредством компьютерных  программ. </w:t>
      </w:r>
    </w:p>
    <w:p w:rsidR="0096316E" w:rsidRDefault="0096316E" w:rsidP="0096316E">
      <w:pPr>
        <w:pStyle w:val="a3"/>
        <w:rPr>
          <w:sz w:val="28"/>
          <w:szCs w:val="28"/>
          <w:lang w:eastAsia="en-US"/>
        </w:rPr>
      </w:pPr>
    </w:p>
    <w:p w:rsidR="0096316E" w:rsidRDefault="0096316E" w:rsidP="0096316E">
      <w:pPr>
        <w:spacing w:line="276" w:lineRule="auto"/>
        <w:rPr>
          <w:rFonts w:eastAsia="Calibri"/>
          <w:i/>
          <w:szCs w:val="28"/>
          <w:u w:val="single"/>
          <w:lang w:eastAsia="en-US"/>
        </w:rPr>
      </w:pPr>
      <w:r>
        <w:rPr>
          <w:i/>
          <w:szCs w:val="28"/>
          <w:u w:val="single"/>
        </w:rPr>
        <w:t>Эффективность  использования ИКТ в учебном процессе.</w:t>
      </w:r>
    </w:p>
    <w:p w:rsidR="0096316E" w:rsidRDefault="0096316E" w:rsidP="0096316E">
      <w:pPr>
        <w:spacing w:line="276" w:lineRule="auto"/>
        <w:rPr>
          <w:rFonts w:eastAsia="Calibri"/>
          <w:szCs w:val="28"/>
          <w:lang w:eastAsia="en-US"/>
        </w:rPr>
      </w:pPr>
      <w:r>
        <w:rPr>
          <w:szCs w:val="28"/>
        </w:rPr>
        <w:t>Повышение:    -  качества образования; в результате – успеваемости;</w:t>
      </w:r>
    </w:p>
    <w:p w:rsidR="0096316E" w:rsidRDefault="0096316E" w:rsidP="0096316E">
      <w:pPr>
        <w:spacing w:line="276" w:lineRule="auto"/>
        <w:rPr>
          <w:rFonts w:eastAsia="Calibri"/>
          <w:szCs w:val="28"/>
          <w:lang w:eastAsia="en-US"/>
        </w:rPr>
      </w:pPr>
      <w:r>
        <w:rPr>
          <w:szCs w:val="28"/>
        </w:rPr>
        <w:t xml:space="preserve">                         -  уверенности учащихся в своих силах;</w:t>
      </w:r>
    </w:p>
    <w:p w:rsidR="0096316E" w:rsidRDefault="0096316E" w:rsidP="0096316E">
      <w:pPr>
        <w:spacing w:line="276" w:lineRule="auto"/>
        <w:rPr>
          <w:rFonts w:eastAsia="Calibri"/>
          <w:szCs w:val="28"/>
          <w:lang w:eastAsia="en-US"/>
        </w:rPr>
      </w:pPr>
      <w:r>
        <w:rPr>
          <w:szCs w:val="28"/>
        </w:rPr>
        <w:t xml:space="preserve">                         -  учебной мотивации.</w:t>
      </w:r>
    </w:p>
    <w:p w:rsidR="0096316E" w:rsidRDefault="0096316E" w:rsidP="0096316E">
      <w:pPr>
        <w:spacing w:line="276" w:lineRule="auto"/>
        <w:rPr>
          <w:rFonts w:eastAsia="Calibri"/>
          <w:szCs w:val="28"/>
          <w:lang w:eastAsia="en-US"/>
        </w:rPr>
      </w:pPr>
    </w:p>
    <w:p w:rsidR="0096316E" w:rsidRDefault="0096316E" w:rsidP="0096316E">
      <w:pPr>
        <w:spacing w:line="276" w:lineRule="auto"/>
        <w:rPr>
          <w:rFonts w:eastAsia="Calibri"/>
          <w:i/>
          <w:szCs w:val="28"/>
          <w:u w:val="single"/>
          <w:lang w:eastAsia="en-US"/>
        </w:rPr>
      </w:pPr>
      <w:r>
        <w:rPr>
          <w:i/>
          <w:szCs w:val="28"/>
          <w:u w:val="single"/>
        </w:rPr>
        <w:t>Описание опыта работы по использованию ИКТ.</w:t>
      </w:r>
    </w:p>
    <w:p w:rsidR="0096316E" w:rsidRPr="0096316E" w:rsidRDefault="0096316E" w:rsidP="0096316E">
      <w:pPr>
        <w:pStyle w:val="a3"/>
        <w:ind w:left="0"/>
        <w:jc w:val="both"/>
        <w:rPr>
          <w:rFonts w:eastAsia="Calibri"/>
          <w:sz w:val="28"/>
          <w:szCs w:val="28"/>
          <w:lang w:eastAsia="en-US"/>
        </w:rPr>
      </w:pPr>
      <w:r w:rsidRPr="0096316E">
        <w:rPr>
          <w:sz w:val="28"/>
          <w:szCs w:val="28"/>
        </w:rPr>
        <w:t xml:space="preserve">    С 2010-11 учебного года я использую ИКТ во многих направлениях своей деятельности. Это и использование информационных ресурсов Интернет в учебном процессе, и оптимизация собственной работы по подготовке к урокам.  </w:t>
      </w:r>
    </w:p>
    <w:p w:rsidR="0096316E" w:rsidRPr="0096316E" w:rsidRDefault="0096316E" w:rsidP="0096316E">
      <w:pPr>
        <w:pStyle w:val="a3"/>
        <w:ind w:left="0"/>
        <w:jc w:val="both"/>
        <w:rPr>
          <w:rFonts w:eastAsia="Calibri"/>
          <w:sz w:val="28"/>
          <w:szCs w:val="28"/>
          <w:lang w:eastAsia="en-US"/>
        </w:rPr>
      </w:pPr>
      <w:r w:rsidRPr="0096316E">
        <w:rPr>
          <w:sz w:val="28"/>
          <w:szCs w:val="28"/>
        </w:rPr>
        <w:t>Систематическое использование ИКТ позволяет мне:</w:t>
      </w:r>
    </w:p>
    <w:p w:rsidR="0096316E" w:rsidRDefault="0096316E" w:rsidP="0096316E">
      <w:pPr>
        <w:pStyle w:val="a3"/>
        <w:numPr>
          <w:ilvl w:val="0"/>
          <w:numId w:val="4"/>
        </w:numPr>
        <w:rPr>
          <w:sz w:val="28"/>
          <w:szCs w:val="28"/>
          <w:lang w:eastAsia="en-US"/>
        </w:rPr>
      </w:pPr>
      <w:r>
        <w:rPr>
          <w:sz w:val="28"/>
          <w:szCs w:val="28"/>
        </w:rPr>
        <w:t>сделать учебный процесс доступным, интересным для детей;</w:t>
      </w:r>
    </w:p>
    <w:p w:rsidR="0096316E" w:rsidRDefault="0096316E" w:rsidP="0096316E">
      <w:pPr>
        <w:pStyle w:val="a3"/>
        <w:numPr>
          <w:ilvl w:val="0"/>
          <w:numId w:val="4"/>
        </w:numPr>
        <w:rPr>
          <w:sz w:val="28"/>
          <w:szCs w:val="28"/>
          <w:lang w:eastAsia="en-US"/>
        </w:rPr>
      </w:pPr>
      <w:r>
        <w:rPr>
          <w:sz w:val="28"/>
          <w:szCs w:val="28"/>
        </w:rPr>
        <w:t>рационально использовать время учебного занятия;</w:t>
      </w:r>
    </w:p>
    <w:p w:rsidR="0096316E" w:rsidRDefault="0096316E" w:rsidP="0096316E">
      <w:pPr>
        <w:pStyle w:val="a3"/>
        <w:numPr>
          <w:ilvl w:val="0"/>
          <w:numId w:val="4"/>
        </w:numPr>
        <w:rPr>
          <w:sz w:val="28"/>
          <w:szCs w:val="28"/>
          <w:lang w:eastAsia="en-US"/>
        </w:rPr>
      </w:pPr>
      <w:r>
        <w:rPr>
          <w:sz w:val="28"/>
          <w:szCs w:val="28"/>
        </w:rPr>
        <w:t>быстро и качественно готовить и тиражировать дидактические пособия, раздаточный материал; создавать задания для проверки и контроля усвоения материала;</w:t>
      </w:r>
    </w:p>
    <w:p w:rsidR="0096316E" w:rsidRDefault="0096316E" w:rsidP="0096316E">
      <w:pPr>
        <w:pStyle w:val="a3"/>
        <w:numPr>
          <w:ilvl w:val="0"/>
          <w:numId w:val="4"/>
        </w:numPr>
        <w:rPr>
          <w:sz w:val="28"/>
          <w:szCs w:val="28"/>
          <w:lang w:eastAsia="en-US"/>
        </w:rPr>
      </w:pPr>
      <w:r>
        <w:rPr>
          <w:sz w:val="28"/>
          <w:szCs w:val="28"/>
        </w:rPr>
        <w:t>оперативно обмениваться опытом работы и методическими материалами с коллегами;</w:t>
      </w:r>
    </w:p>
    <w:p w:rsidR="0096316E" w:rsidRPr="0096316E" w:rsidRDefault="0096316E" w:rsidP="0096316E">
      <w:pPr>
        <w:pStyle w:val="a3"/>
        <w:ind w:left="0"/>
        <w:rPr>
          <w:rFonts w:eastAsia="Calibri"/>
          <w:sz w:val="28"/>
          <w:szCs w:val="28"/>
          <w:lang w:eastAsia="en-US"/>
        </w:rPr>
      </w:pPr>
      <w:r w:rsidRPr="0096316E">
        <w:rPr>
          <w:sz w:val="28"/>
          <w:szCs w:val="28"/>
        </w:rPr>
        <w:t xml:space="preserve">   Анализируя различные аспекты использования ИКТ на уроках  в начальной школе, можно выделить следующее:</w:t>
      </w:r>
    </w:p>
    <w:p w:rsidR="0096316E" w:rsidRDefault="0096316E" w:rsidP="0096316E">
      <w:pPr>
        <w:pStyle w:val="a3"/>
        <w:numPr>
          <w:ilvl w:val="0"/>
          <w:numId w:val="5"/>
        </w:numPr>
        <w:rPr>
          <w:sz w:val="28"/>
          <w:szCs w:val="28"/>
          <w:lang w:eastAsia="en-US"/>
        </w:rPr>
      </w:pPr>
      <w:r>
        <w:rPr>
          <w:sz w:val="28"/>
          <w:szCs w:val="28"/>
        </w:rPr>
        <w:t>Компьютер как объект изучения;</w:t>
      </w:r>
    </w:p>
    <w:p w:rsidR="0096316E" w:rsidRDefault="0096316E" w:rsidP="0096316E">
      <w:pPr>
        <w:pStyle w:val="a3"/>
        <w:numPr>
          <w:ilvl w:val="0"/>
          <w:numId w:val="5"/>
        </w:numPr>
        <w:rPr>
          <w:sz w:val="28"/>
          <w:szCs w:val="28"/>
          <w:lang w:eastAsia="en-US"/>
        </w:rPr>
      </w:pPr>
      <w:r>
        <w:rPr>
          <w:sz w:val="28"/>
          <w:szCs w:val="28"/>
        </w:rPr>
        <w:t>Компьютер как средство обучения (тренажёры, тесты, электронные учебники, мультимедийные энциклопедии и т. п.)</w:t>
      </w:r>
    </w:p>
    <w:p w:rsidR="0096316E" w:rsidRDefault="0096316E" w:rsidP="0096316E">
      <w:pPr>
        <w:pStyle w:val="a3"/>
        <w:numPr>
          <w:ilvl w:val="0"/>
          <w:numId w:val="5"/>
        </w:numPr>
        <w:rPr>
          <w:sz w:val="28"/>
          <w:szCs w:val="28"/>
          <w:lang w:eastAsia="en-US"/>
        </w:rPr>
      </w:pPr>
      <w:r>
        <w:rPr>
          <w:sz w:val="28"/>
          <w:szCs w:val="28"/>
        </w:rPr>
        <w:t>Компьютер как инструмент, позволяющий моделировать учебную задачу, проводить исследование на высоком творческом уровне.</w:t>
      </w:r>
    </w:p>
    <w:p w:rsidR="0096316E" w:rsidRPr="0096316E" w:rsidRDefault="0096316E" w:rsidP="0096316E">
      <w:pPr>
        <w:pStyle w:val="a3"/>
        <w:ind w:left="0"/>
        <w:jc w:val="both"/>
        <w:rPr>
          <w:rFonts w:eastAsia="Calibri"/>
          <w:sz w:val="28"/>
          <w:szCs w:val="28"/>
          <w:lang w:eastAsia="en-US"/>
        </w:rPr>
      </w:pPr>
      <w:r w:rsidRPr="0096316E">
        <w:rPr>
          <w:sz w:val="28"/>
          <w:szCs w:val="28"/>
        </w:rPr>
        <w:t xml:space="preserve">  В своей работе я использую компьютер в двух последних аспектах как средство обучения на различных уроках.</w:t>
      </w:r>
    </w:p>
    <w:p w:rsidR="0096316E" w:rsidRPr="0096316E" w:rsidRDefault="0096316E" w:rsidP="0096316E">
      <w:pPr>
        <w:pStyle w:val="a3"/>
        <w:ind w:left="0"/>
        <w:jc w:val="both"/>
        <w:rPr>
          <w:rFonts w:eastAsia="Calibri"/>
          <w:sz w:val="28"/>
          <w:szCs w:val="28"/>
          <w:lang w:eastAsia="en-US"/>
        </w:rPr>
      </w:pPr>
      <w:r w:rsidRPr="0096316E">
        <w:t xml:space="preserve">   В «Рекомендациях по использованию компьютеров в начальной школе» предлагаются три подхода к использованию компьютерной поддержки уроков. Один из них – это использование фронтальной формы обучения, для реализации которой  необходим школьный кабинет, оснащённый одним компьютером с аудиосистемой (колонки), </w:t>
      </w:r>
      <w:proofErr w:type="spellStart"/>
      <w:r w:rsidRPr="0096316E">
        <w:t>медиапроектором</w:t>
      </w:r>
      <w:proofErr w:type="spellEnd"/>
      <w:r w:rsidRPr="0096316E">
        <w:t xml:space="preserve"> и настенным</w:t>
      </w:r>
      <w:r>
        <w:t xml:space="preserve"> </w:t>
      </w:r>
      <w:r w:rsidRPr="0096316E">
        <w:rPr>
          <w:sz w:val="28"/>
          <w:szCs w:val="28"/>
        </w:rPr>
        <w:t>экраном (интерактивной доской).  Я провожу уроки с использованием И</w:t>
      </w:r>
      <w:proofErr w:type="gramStart"/>
      <w:r w:rsidRPr="0096316E">
        <w:rPr>
          <w:sz w:val="28"/>
          <w:szCs w:val="28"/>
        </w:rPr>
        <w:t>КТ в св</w:t>
      </w:r>
      <w:proofErr w:type="gramEnd"/>
      <w:r w:rsidRPr="0096316E">
        <w:rPr>
          <w:sz w:val="28"/>
          <w:szCs w:val="28"/>
        </w:rPr>
        <w:t xml:space="preserve">оём кабинете, считаю, что это удобнее всего. Дети остаются в привычной для них обстановке, когда окружающая </w:t>
      </w:r>
      <w:r w:rsidRPr="0096316E">
        <w:rPr>
          <w:sz w:val="28"/>
          <w:szCs w:val="28"/>
        </w:rPr>
        <w:lastRenderedPageBreak/>
        <w:t>среда знакома и соответствует их возрастным и физиологическим особенностям. Компьютер в этом случае не рассматривается как объект изучения, а становится современным средством обучения математике, русскому языку, естествознанию и другим школьным предметам.</w:t>
      </w:r>
    </w:p>
    <w:p w:rsidR="0096316E" w:rsidRPr="0096316E" w:rsidRDefault="0096316E" w:rsidP="0096316E">
      <w:pPr>
        <w:pStyle w:val="a3"/>
        <w:ind w:left="0"/>
        <w:jc w:val="both"/>
        <w:rPr>
          <w:rFonts w:eastAsia="Calibri"/>
          <w:sz w:val="28"/>
          <w:szCs w:val="28"/>
          <w:lang w:eastAsia="en-US"/>
        </w:rPr>
      </w:pPr>
      <w:r w:rsidRPr="0096316E">
        <w:rPr>
          <w:sz w:val="28"/>
          <w:szCs w:val="28"/>
        </w:rPr>
        <w:t xml:space="preserve">    Ученики начальных классов, как известно, имеют наглядно-образное мышление. Однако  получение визуальной информации в учебном процессе очень затруднено, так как большая часть учебной информации, предназначенной для ученика, передаётся посредством письма на бумажных носителях. Эту проблему позволяет преодолеть использование ИКТ в учебном процессе.</w:t>
      </w:r>
    </w:p>
    <w:p w:rsidR="0096316E" w:rsidRPr="0096316E" w:rsidRDefault="0096316E" w:rsidP="0096316E">
      <w:pPr>
        <w:pStyle w:val="a3"/>
        <w:ind w:left="0"/>
        <w:jc w:val="both"/>
        <w:rPr>
          <w:rFonts w:eastAsia="Calibri"/>
          <w:sz w:val="28"/>
          <w:szCs w:val="28"/>
          <w:lang w:eastAsia="en-US"/>
        </w:rPr>
      </w:pPr>
      <w:r w:rsidRPr="0096316E">
        <w:rPr>
          <w:sz w:val="28"/>
          <w:szCs w:val="28"/>
        </w:rPr>
        <w:t xml:space="preserve">     Мультимедийная презентация - одна из активных форм обучения, предполагающая использование компьютерных технологий.  Её цель – донести информацию в наглядной, легко воспринимаемой форме. Активная роль при проведении урока-презентации принадлежит учителю. Основа урока – это изложение материала, иллюстрируемое рисунками, простыми и анимированными схемами, анимационными и видеофильмами. Проведение мультимедийных презентаций позволяет сделать уроки более интересными, включает в процесс восприятия не только зрение, но и слух, эмоции, воображение, помогает детям глубже погрузиться в изучаемый материал, сделать процесс обучения менее утомительным.</w:t>
      </w:r>
    </w:p>
    <w:p w:rsidR="0096316E" w:rsidRPr="0096316E" w:rsidRDefault="0096316E" w:rsidP="0096316E">
      <w:pPr>
        <w:pStyle w:val="a3"/>
        <w:ind w:left="0"/>
        <w:jc w:val="both"/>
        <w:rPr>
          <w:rFonts w:eastAsia="Calibri"/>
          <w:sz w:val="28"/>
          <w:szCs w:val="28"/>
          <w:lang w:eastAsia="en-US"/>
        </w:rPr>
      </w:pPr>
      <w:r w:rsidRPr="0096316E">
        <w:rPr>
          <w:sz w:val="28"/>
          <w:szCs w:val="28"/>
        </w:rPr>
        <w:t xml:space="preserve">  Фронтальная форма обучения – самая распространённая форма обучения в начальных классах. В этом случае использование проектора и экрана даёт возможность совмещать на уроке работу с презентацией  и другие формы деятельности:</w:t>
      </w:r>
    </w:p>
    <w:p w:rsidR="0096316E" w:rsidRDefault="0096316E" w:rsidP="0096316E">
      <w:pPr>
        <w:pStyle w:val="a3"/>
        <w:numPr>
          <w:ilvl w:val="0"/>
          <w:numId w:val="6"/>
        </w:numPr>
        <w:rPr>
          <w:sz w:val="28"/>
          <w:szCs w:val="28"/>
          <w:lang w:eastAsia="en-US"/>
        </w:rPr>
      </w:pPr>
      <w:r>
        <w:rPr>
          <w:sz w:val="28"/>
          <w:szCs w:val="28"/>
        </w:rPr>
        <w:t>Ярко и наглядно проиллюстрировать изучаемый материал на большом экране;</w:t>
      </w:r>
    </w:p>
    <w:p w:rsidR="0096316E" w:rsidRDefault="0096316E" w:rsidP="0096316E">
      <w:pPr>
        <w:pStyle w:val="a3"/>
        <w:numPr>
          <w:ilvl w:val="0"/>
          <w:numId w:val="6"/>
        </w:numPr>
        <w:rPr>
          <w:sz w:val="28"/>
          <w:szCs w:val="28"/>
          <w:lang w:eastAsia="en-US"/>
        </w:rPr>
      </w:pPr>
      <w:r>
        <w:rPr>
          <w:sz w:val="28"/>
          <w:szCs w:val="28"/>
        </w:rPr>
        <w:t>Обсудить просмотренный материал с классом;</w:t>
      </w:r>
    </w:p>
    <w:p w:rsidR="0096316E" w:rsidRDefault="0096316E" w:rsidP="0096316E">
      <w:pPr>
        <w:pStyle w:val="a3"/>
        <w:numPr>
          <w:ilvl w:val="0"/>
          <w:numId w:val="6"/>
        </w:numPr>
        <w:rPr>
          <w:sz w:val="28"/>
          <w:szCs w:val="28"/>
          <w:lang w:eastAsia="en-US"/>
        </w:rPr>
      </w:pPr>
      <w:r>
        <w:rPr>
          <w:sz w:val="28"/>
          <w:szCs w:val="28"/>
        </w:rPr>
        <w:t>Совместно решить предлагаемые задания или найти ответы в учебнике;</w:t>
      </w:r>
    </w:p>
    <w:p w:rsidR="0096316E" w:rsidRDefault="0096316E" w:rsidP="0096316E">
      <w:pPr>
        <w:pStyle w:val="a3"/>
        <w:numPr>
          <w:ilvl w:val="0"/>
          <w:numId w:val="6"/>
        </w:numPr>
        <w:rPr>
          <w:sz w:val="28"/>
          <w:szCs w:val="28"/>
          <w:lang w:eastAsia="en-US"/>
        </w:rPr>
      </w:pPr>
      <w:r>
        <w:rPr>
          <w:sz w:val="28"/>
          <w:szCs w:val="28"/>
        </w:rPr>
        <w:t>Индивидуально выполнить работу в рабочей тетради;</w:t>
      </w:r>
    </w:p>
    <w:p w:rsidR="0096316E" w:rsidRDefault="0096316E" w:rsidP="0096316E">
      <w:pPr>
        <w:pStyle w:val="a3"/>
        <w:numPr>
          <w:ilvl w:val="0"/>
          <w:numId w:val="6"/>
        </w:numPr>
        <w:rPr>
          <w:sz w:val="28"/>
          <w:szCs w:val="28"/>
          <w:lang w:eastAsia="en-US"/>
        </w:rPr>
      </w:pPr>
      <w:r>
        <w:rPr>
          <w:sz w:val="28"/>
          <w:szCs w:val="28"/>
        </w:rPr>
        <w:t>Выполнить некоторые задания в группах или парах.</w:t>
      </w:r>
    </w:p>
    <w:p w:rsidR="0096316E" w:rsidRDefault="0096316E" w:rsidP="0096316E">
      <w:pPr>
        <w:spacing w:line="276" w:lineRule="auto"/>
        <w:rPr>
          <w:rFonts w:eastAsia="Calibri"/>
          <w:szCs w:val="28"/>
          <w:lang w:eastAsia="en-US"/>
        </w:rPr>
      </w:pPr>
    </w:p>
    <w:p w:rsidR="0096316E" w:rsidRPr="0096316E" w:rsidRDefault="0096316E" w:rsidP="0096316E">
      <w:pPr>
        <w:pStyle w:val="a3"/>
        <w:ind w:left="0"/>
        <w:jc w:val="both"/>
        <w:rPr>
          <w:rFonts w:eastAsia="Calibri"/>
          <w:sz w:val="28"/>
          <w:szCs w:val="28"/>
          <w:lang w:eastAsia="en-US"/>
        </w:rPr>
      </w:pPr>
      <w:r w:rsidRPr="0096316E">
        <w:rPr>
          <w:sz w:val="28"/>
          <w:szCs w:val="28"/>
        </w:rPr>
        <w:t xml:space="preserve">   В своей работе я постоянно использую презентации на уроках окружающего мира, русского языка, обучения грамоте</w:t>
      </w:r>
      <w:r>
        <w:rPr>
          <w:sz w:val="28"/>
          <w:szCs w:val="28"/>
        </w:rPr>
        <w:t>, литературного чтения, технологии и изобразительного искусства</w:t>
      </w:r>
      <w:r w:rsidRPr="0096316E">
        <w:rPr>
          <w:sz w:val="28"/>
          <w:szCs w:val="28"/>
        </w:rPr>
        <w:t xml:space="preserve">. По ФГОС предусмотрена работа учащихся на компьютере совместно с родителями для поиска информации в Интернете.  Важная цель обучения в начальной школе – научить каждого ребёнка за короткий промежуток времени осваивать, преобразовывать и использовать в практической деятельности огромные массивы информации. Детям приходится часто самим находить необходимую информацию по различным темам. Задача учителя начальной школы – умело сочетать работу с книгой и поиск информации детьми с помощью техники. </w:t>
      </w:r>
    </w:p>
    <w:p w:rsidR="0096316E" w:rsidRPr="0096316E" w:rsidRDefault="0096316E" w:rsidP="0096316E">
      <w:pPr>
        <w:pStyle w:val="a3"/>
        <w:ind w:left="0"/>
        <w:jc w:val="both"/>
        <w:rPr>
          <w:rFonts w:eastAsia="Calibri"/>
          <w:sz w:val="28"/>
          <w:szCs w:val="28"/>
          <w:lang w:eastAsia="en-US"/>
        </w:rPr>
      </w:pPr>
      <w:r w:rsidRPr="0096316E">
        <w:rPr>
          <w:sz w:val="28"/>
          <w:szCs w:val="28"/>
        </w:rPr>
        <w:t xml:space="preserve">   На уроках технологии использование презентации – инструкционной карты по изготовлению того или иного изделия – просто находка. Это облегчает </w:t>
      </w:r>
      <w:r w:rsidRPr="0096316E">
        <w:rPr>
          <w:sz w:val="28"/>
          <w:szCs w:val="28"/>
        </w:rPr>
        <w:lastRenderedPageBreak/>
        <w:t>работу и учителю, и детям. Ребята с большим интересом смотрели презентации на темы</w:t>
      </w:r>
      <w:r w:rsidR="00F25A87">
        <w:rPr>
          <w:sz w:val="28"/>
          <w:szCs w:val="28"/>
        </w:rPr>
        <w:t>:</w:t>
      </w:r>
      <w:r w:rsidRPr="0096316E">
        <w:rPr>
          <w:sz w:val="28"/>
          <w:szCs w:val="28"/>
        </w:rPr>
        <w:t xml:space="preserve"> «Золотые узоры Хохломы», «О народных умельцах».</w:t>
      </w:r>
    </w:p>
    <w:p w:rsidR="0096316E" w:rsidRPr="0096316E" w:rsidRDefault="0096316E" w:rsidP="0096316E">
      <w:pPr>
        <w:pStyle w:val="a3"/>
        <w:ind w:left="0"/>
        <w:jc w:val="both"/>
        <w:rPr>
          <w:rFonts w:eastAsia="Calibri"/>
          <w:sz w:val="28"/>
          <w:szCs w:val="28"/>
          <w:lang w:eastAsia="en-US"/>
        </w:rPr>
      </w:pPr>
      <w:r w:rsidRPr="0096316E">
        <w:rPr>
          <w:sz w:val="28"/>
          <w:szCs w:val="28"/>
        </w:rPr>
        <w:t xml:space="preserve">  Разнообразие цветовой палитры, анимационные эффекты – всё это позволяет значительное время удерживать произвольное внимание учащихся младших классов; минимизация необходимости использования мела на доске ускоряет процесс подачи информации. Значение использования презентаций на уроках в начальной школе трудно переоценить.</w:t>
      </w:r>
    </w:p>
    <w:p w:rsidR="0096316E" w:rsidRPr="0096316E" w:rsidRDefault="0096316E" w:rsidP="0096316E">
      <w:pPr>
        <w:pStyle w:val="a3"/>
        <w:ind w:left="0"/>
        <w:jc w:val="both"/>
        <w:rPr>
          <w:sz w:val="28"/>
          <w:szCs w:val="28"/>
        </w:rPr>
      </w:pPr>
      <w:r w:rsidRPr="0096316E">
        <w:rPr>
          <w:sz w:val="28"/>
          <w:szCs w:val="28"/>
        </w:rPr>
        <w:t xml:space="preserve">   Хорошо известно, что одной из серьёзнейших проблем, затрудняющих обучение в начальной школе</w:t>
      </w:r>
      <w:r w:rsidR="00F25A87">
        <w:rPr>
          <w:sz w:val="28"/>
          <w:szCs w:val="28"/>
        </w:rPr>
        <w:t>,</w:t>
      </w:r>
      <w:r w:rsidRPr="0096316E">
        <w:rPr>
          <w:sz w:val="28"/>
          <w:szCs w:val="28"/>
        </w:rPr>
        <w:t xml:space="preserve"> и особенно на входе в неё, является невозможность для большинства детей достаточно полно понимать и усваивать полученную на уроке информацию. Рисунок, схематический рисунок или схема являются тем средством, которое даёт ребёнку адекватную его мышлению опору для понимания, а значит, и эффективного усвоения нового знания или умения. </w:t>
      </w:r>
      <w:proofErr w:type="gramStart"/>
      <w:r w:rsidRPr="0096316E">
        <w:rPr>
          <w:sz w:val="28"/>
          <w:szCs w:val="28"/>
        </w:rPr>
        <w:t>Развитие у младших школьников умения «читать» информацию, переданную с помощью таких моделей, является базовым для развития у них информационных умений и прежде всего умения работать с информацией, данной в учебной книге: самостоятельно ориентироваться на развороте учебника, понимать и передавать сведения, на основе которых выполняется каждое отдельное задание, находить ответы на вопросы, делать выводы, сравнивать и группировать объекты изучения, устанавливать простейшие</w:t>
      </w:r>
      <w:proofErr w:type="gramEnd"/>
      <w:r w:rsidRPr="0096316E">
        <w:rPr>
          <w:sz w:val="28"/>
          <w:szCs w:val="28"/>
        </w:rPr>
        <w:t xml:space="preserve"> причинно-следственные связи между ними. </w:t>
      </w:r>
    </w:p>
    <w:p w:rsidR="0096316E" w:rsidRPr="00F25A87" w:rsidRDefault="0096316E" w:rsidP="00F25A87">
      <w:pPr>
        <w:pStyle w:val="a3"/>
        <w:ind w:left="0"/>
        <w:jc w:val="both"/>
        <w:rPr>
          <w:sz w:val="28"/>
          <w:szCs w:val="28"/>
        </w:rPr>
      </w:pPr>
      <w:r w:rsidRPr="00F25A87">
        <w:rPr>
          <w:sz w:val="28"/>
          <w:szCs w:val="28"/>
        </w:rPr>
        <w:t>В основном на уроках использую цифровые образовательные ресурсы на всех этапах процесса обучения: при объяснении нового материала, закреплении, повторении, контроле ЗУН.</w:t>
      </w:r>
    </w:p>
    <w:p w:rsidR="0096316E" w:rsidRPr="00F25A87" w:rsidRDefault="0096316E" w:rsidP="00F25A87">
      <w:pPr>
        <w:pStyle w:val="a3"/>
        <w:ind w:left="0"/>
        <w:jc w:val="both"/>
        <w:rPr>
          <w:sz w:val="28"/>
          <w:szCs w:val="28"/>
        </w:rPr>
      </w:pPr>
      <w:r w:rsidRPr="00F25A87">
        <w:rPr>
          <w:sz w:val="28"/>
          <w:szCs w:val="28"/>
        </w:rPr>
        <w:t>При проведении уроков русского языка и математики кроме фронтальной работы при объяснении нового материала, я использую компьютер как «электронную доску» в режиме «вызова» к нему учащихся для выполнения тренировочных заданий. В этом случае необходимо учитывать, что общее время работы ученика за компьютером не должно превышать 10-15 минут.</w:t>
      </w:r>
    </w:p>
    <w:p w:rsidR="0096316E" w:rsidRPr="00F25A87" w:rsidRDefault="0096316E" w:rsidP="00F25A87">
      <w:pPr>
        <w:pStyle w:val="a3"/>
        <w:ind w:left="0"/>
        <w:jc w:val="both"/>
        <w:rPr>
          <w:sz w:val="28"/>
          <w:szCs w:val="28"/>
        </w:rPr>
      </w:pPr>
      <w:r w:rsidRPr="00F25A87">
        <w:rPr>
          <w:sz w:val="28"/>
          <w:szCs w:val="28"/>
        </w:rPr>
        <w:t>Плюсы использования компьютера в режиме «вызова» к нему учеников налицо:</w:t>
      </w:r>
    </w:p>
    <w:p w:rsidR="0096316E" w:rsidRDefault="0096316E" w:rsidP="0096316E">
      <w:pPr>
        <w:pStyle w:val="a3"/>
        <w:numPr>
          <w:ilvl w:val="0"/>
          <w:numId w:val="7"/>
        </w:numPr>
        <w:spacing w:before="150"/>
        <w:ind w:right="300"/>
        <w:jc w:val="both"/>
        <w:rPr>
          <w:color w:val="170E02"/>
          <w:sz w:val="28"/>
          <w:szCs w:val="28"/>
        </w:rPr>
      </w:pPr>
      <w:r>
        <w:rPr>
          <w:color w:val="170E02"/>
          <w:sz w:val="28"/>
          <w:szCs w:val="28"/>
        </w:rPr>
        <w:t>повышается мотивация к изучаемым предметам, так как детям интересно работать за компьютером;</w:t>
      </w:r>
    </w:p>
    <w:p w:rsidR="0096316E" w:rsidRDefault="0096316E" w:rsidP="0096316E">
      <w:pPr>
        <w:pStyle w:val="a3"/>
        <w:numPr>
          <w:ilvl w:val="0"/>
          <w:numId w:val="7"/>
        </w:numPr>
        <w:spacing w:before="150"/>
        <w:ind w:right="300"/>
        <w:jc w:val="both"/>
        <w:rPr>
          <w:color w:val="170E02"/>
          <w:sz w:val="28"/>
          <w:szCs w:val="28"/>
        </w:rPr>
      </w:pPr>
      <w:r>
        <w:rPr>
          <w:color w:val="170E02"/>
          <w:sz w:val="28"/>
          <w:szCs w:val="28"/>
        </w:rPr>
        <w:t xml:space="preserve">свой темп работы для каждого ученика, возможность вернуться к тому заданию, которое не понял; </w:t>
      </w:r>
    </w:p>
    <w:p w:rsidR="0096316E" w:rsidRDefault="0096316E" w:rsidP="0096316E">
      <w:pPr>
        <w:pStyle w:val="a3"/>
        <w:numPr>
          <w:ilvl w:val="0"/>
          <w:numId w:val="7"/>
        </w:numPr>
        <w:spacing w:before="150"/>
        <w:ind w:right="300"/>
        <w:jc w:val="both"/>
        <w:rPr>
          <w:color w:val="170E02"/>
          <w:sz w:val="28"/>
          <w:szCs w:val="28"/>
        </w:rPr>
      </w:pPr>
      <w:r>
        <w:rPr>
          <w:color w:val="170E02"/>
          <w:sz w:val="28"/>
          <w:szCs w:val="28"/>
        </w:rPr>
        <w:t>индивидуализация обучения;</w:t>
      </w:r>
    </w:p>
    <w:p w:rsidR="0096316E" w:rsidRDefault="0096316E" w:rsidP="0096316E">
      <w:pPr>
        <w:pStyle w:val="a3"/>
        <w:numPr>
          <w:ilvl w:val="0"/>
          <w:numId w:val="7"/>
        </w:numPr>
        <w:spacing w:before="150"/>
        <w:ind w:right="300"/>
        <w:jc w:val="both"/>
        <w:rPr>
          <w:color w:val="170E02"/>
          <w:sz w:val="28"/>
          <w:szCs w:val="28"/>
        </w:rPr>
      </w:pPr>
      <w:r>
        <w:rPr>
          <w:color w:val="170E02"/>
          <w:sz w:val="28"/>
          <w:szCs w:val="28"/>
        </w:rPr>
        <w:t xml:space="preserve">сочетание контроля и самоконтроля; </w:t>
      </w:r>
    </w:p>
    <w:p w:rsidR="0096316E" w:rsidRDefault="0096316E" w:rsidP="0096316E">
      <w:pPr>
        <w:pStyle w:val="a3"/>
        <w:numPr>
          <w:ilvl w:val="0"/>
          <w:numId w:val="7"/>
        </w:numPr>
        <w:spacing w:before="150"/>
        <w:ind w:right="300"/>
        <w:jc w:val="both"/>
        <w:rPr>
          <w:color w:val="170E02"/>
          <w:sz w:val="28"/>
          <w:szCs w:val="28"/>
        </w:rPr>
      </w:pPr>
      <w:r>
        <w:rPr>
          <w:color w:val="170E02"/>
          <w:sz w:val="28"/>
          <w:szCs w:val="28"/>
        </w:rPr>
        <w:t>низкие затраты времени для проведения тестирования и оценки успехов ребёнка;</w:t>
      </w:r>
    </w:p>
    <w:p w:rsidR="0096316E" w:rsidRDefault="0096316E" w:rsidP="0096316E">
      <w:pPr>
        <w:pStyle w:val="a3"/>
        <w:numPr>
          <w:ilvl w:val="0"/>
          <w:numId w:val="7"/>
        </w:numPr>
        <w:spacing w:before="150"/>
        <w:ind w:right="300"/>
        <w:jc w:val="both"/>
        <w:rPr>
          <w:color w:val="170E02"/>
          <w:sz w:val="28"/>
          <w:szCs w:val="28"/>
        </w:rPr>
      </w:pPr>
      <w:r>
        <w:rPr>
          <w:color w:val="170E02"/>
          <w:sz w:val="28"/>
          <w:szCs w:val="28"/>
        </w:rPr>
        <w:t>психологическое спокойствие ребёнка, отсутствие боязни при даче неверного ответа.</w:t>
      </w:r>
    </w:p>
    <w:p w:rsidR="0096316E" w:rsidRPr="00F25A87" w:rsidRDefault="0096316E" w:rsidP="00F25A87">
      <w:pPr>
        <w:pStyle w:val="a3"/>
        <w:ind w:left="0"/>
        <w:jc w:val="both"/>
        <w:rPr>
          <w:sz w:val="28"/>
          <w:szCs w:val="28"/>
        </w:rPr>
      </w:pPr>
      <w:r w:rsidRPr="00F25A87">
        <w:rPr>
          <w:sz w:val="28"/>
          <w:szCs w:val="28"/>
        </w:rPr>
        <w:lastRenderedPageBreak/>
        <w:t xml:space="preserve">  Внедрение информационных технологий в процесс обучения проводилось с учётом санитарно-гигиенических норм, что обеспечивает </w:t>
      </w:r>
      <w:proofErr w:type="spellStart"/>
      <w:r w:rsidRPr="00F25A87">
        <w:rPr>
          <w:sz w:val="28"/>
          <w:szCs w:val="28"/>
        </w:rPr>
        <w:t>здоровьесберегающий</w:t>
      </w:r>
      <w:proofErr w:type="spellEnd"/>
      <w:r w:rsidRPr="00F25A87">
        <w:rPr>
          <w:sz w:val="28"/>
          <w:szCs w:val="28"/>
        </w:rPr>
        <w:t xml:space="preserve"> режим обучения. Индивидуальная работа за компьютером строго регламентируется и составляет не более 10 минут. В течение уроков проводятся физкультурные минутки и зарядка для глаз. Кроме того, смена видов деятельности способствует снижению утомляемости детей.</w:t>
      </w:r>
    </w:p>
    <w:p w:rsidR="0096316E" w:rsidRPr="00F25A87" w:rsidRDefault="0096316E" w:rsidP="00F25A87">
      <w:pPr>
        <w:pStyle w:val="a3"/>
        <w:ind w:left="0"/>
        <w:jc w:val="both"/>
        <w:rPr>
          <w:sz w:val="28"/>
          <w:szCs w:val="28"/>
        </w:rPr>
      </w:pPr>
      <w:r w:rsidRPr="00F25A87">
        <w:rPr>
          <w:sz w:val="28"/>
          <w:szCs w:val="28"/>
        </w:rPr>
        <w:t xml:space="preserve">    Я стараюсь использовать ИКТ на уроках систематически. При составлении любого </w:t>
      </w:r>
      <w:proofErr w:type="spellStart"/>
      <w:r w:rsidRPr="00F25A87">
        <w:rPr>
          <w:sz w:val="28"/>
          <w:szCs w:val="28"/>
        </w:rPr>
        <w:t>медиаобразовательного</w:t>
      </w:r>
      <w:proofErr w:type="spellEnd"/>
      <w:r w:rsidRPr="00F25A87">
        <w:rPr>
          <w:sz w:val="28"/>
          <w:szCs w:val="28"/>
        </w:rPr>
        <w:t xml:space="preserve"> дидактического материала стараюсь соблюдать определённые психологические, дидактические, методические условия, а именно:</w:t>
      </w:r>
    </w:p>
    <w:p w:rsidR="0096316E" w:rsidRDefault="0096316E" w:rsidP="0096316E">
      <w:pPr>
        <w:pStyle w:val="a3"/>
        <w:numPr>
          <w:ilvl w:val="0"/>
          <w:numId w:val="8"/>
        </w:numPr>
        <w:spacing w:before="150"/>
        <w:ind w:right="300"/>
        <w:jc w:val="both"/>
        <w:rPr>
          <w:color w:val="170E02"/>
          <w:sz w:val="28"/>
          <w:szCs w:val="28"/>
        </w:rPr>
      </w:pPr>
      <w:r>
        <w:rPr>
          <w:color w:val="170E02"/>
          <w:sz w:val="28"/>
          <w:szCs w:val="28"/>
        </w:rPr>
        <w:t>понятность, доступность, соответствие возрастным особенностям младших школьников;</w:t>
      </w:r>
    </w:p>
    <w:p w:rsidR="0096316E" w:rsidRDefault="0096316E" w:rsidP="0096316E">
      <w:pPr>
        <w:pStyle w:val="a3"/>
        <w:numPr>
          <w:ilvl w:val="0"/>
          <w:numId w:val="8"/>
        </w:numPr>
        <w:spacing w:before="150"/>
        <w:ind w:right="300"/>
        <w:jc w:val="both"/>
        <w:rPr>
          <w:color w:val="170E02"/>
          <w:sz w:val="28"/>
          <w:szCs w:val="28"/>
        </w:rPr>
      </w:pPr>
      <w:r>
        <w:rPr>
          <w:color w:val="170E02"/>
          <w:sz w:val="28"/>
          <w:szCs w:val="28"/>
        </w:rPr>
        <w:t xml:space="preserve">систематичность использования; </w:t>
      </w:r>
    </w:p>
    <w:p w:rsidR="0096316E" w:rsidRDefault="0096316E" w:rsidP="0096316E">
      <w:pPr>
        <w:pStyle w:val="a3"/>
        <w:numPr>
          <w:ilvl w:val="0"/>
          <w:numId w:val="8"/>
        </w:numPr>
        <w:spacing w:before="150"/>
        <w:ind w:right="300"/>
        <w:jc w:val="both"/>
        <w:rPr>
          <w:color w:val="170E02"/>
          <w:sz w:val="28"/>
          <w:szCs w:val="28"/>
        </w:rPr>
      </w:pPr>
      <w:r>
        <w:rPr>
          <w:color w:val="170E02"/>
          <w:sz w:val="28"/>
          <w:szCs w:val="28"/>
        </w:rPr>
        <w:t>серьёзный отбор материала по содержанию и по объёму.</w:t>
      </w:r>
    </w:p>
    <w:p w:rsidR="0096316E" w:rsidRPr="00F25A87" w:rsidRDefault="0096316E" w:rsidP="00F25A87">
      <w:pPr>
        <w:pStyle w:val="a3"/>
        <w:ind w:left="0"/>
        <w:jc w:val="both"/>
        <w:rPr>
          <w:sz w:val="28"/>
          <w:szCs w:val="28"/>
        </w:rPr>
      </w:pPr>
      <w:r w:rsidRPr="00F25A87">
        <w:rPr>
          <w:sz w:val="28"/>
          <w:szCs w:val="28"/>
        </w:rPr>
        <w:t xml:space="preserve">      Практика использования ИКТ даёт мне возможность утверждать, что уроки с использованием информационных технологий не только расширяют и закрепляют полученные знания, но и значительно повышают творческий и интеллектуальный потенциал учащихся. Поскольку фантазия и желание проявить себя у младшего школьника велики, стоит учить его как можно чаще излагать собственные мысли, в том числе и с помощью ИКТ. Я считаю, что использование информационных технологий может преобразовать преподавание традиционных учебных предметов, рационализировав детский труд, оптимизировав процессы понимания и запоминания учебного материала, а главное, подняв на более высокий уровень интерес детей к учёбе.</w:t>
      </w:r>
    </w:p>
    <w:p w:rsidR="0096316E" w:rsidRPr="00F25A87" w:rsidRDefault="0096316E" w:rsidP="00F25A87">
      <w:pPr>
        <w:pStyle w:val="a3"/>
        <w:ind w:left="0"/>
        <w:jc w:val="both"/>
        <w:rPr>
          <w:sz w:val="28"/>
          <w:szCs w:val="28"/>
        </w:rPr>
      </w:pPr>
      <w:r w:rsidRPr="00F25A87">
        <w:rPr>
          <w:sz w:val="28"/>
          <w:szCs w:val="28"/>
        </w:rPr>
        <w:t>Использованы следующие ресурсы ИНТЕРНЕТ:</w:t>
      </w:r>
    </w:p>
    <w:p w:rsidR="0096316E" w:rsidRPr="00F25A87" w:rsidRDefault="0096316E" w:rsidP="00F25A87">
      <w:pPr>
        <w:pStyle w:val="a3"/>
        <w:ind w:left="0"/>
        <w:jc w:val="both"/>
        <w:rPr>
          <w:sz w:val="28"/>
          <w:szCs w:val="28"/>
        </w:rPr>
      </w:pPr>
      <w:r w:rsidRPr="00F25A87">
        <w:rPr>
          <w:sz w:val="28"/>
          <w:szCs w:val="28"/>
        </w:rPr>
        <w:t>1.</w:t>
      </w:r>
      <w:r w:rsidRPr="00F25A87">
        <w:rPr>
          <w:sz w:val="28"/>
          <w:szCs w:val="28"/>
        </w:rPr>
        <w:tab/>
        <w:t>«ИКТ в начальной школе. Творческая лаборатория учителя» Константинова И.Н.</w:t>
      </w:r>
    </w:p>
    <w:p w:rsidR="0096316E" w:rsidRPr="00F25A87" w:rsidRDefault="0096316E" w:rsidP="00F25A87">
      <w:pPr>
        <w:pStyle w:val="a3"/>
        <w:ind w:left="0"/>
        <w:jc w:val="both"/>
        <w:rPr>
          <w:sz w:val="28"/>
          <w:szCs w:val="28"/>
        </w:rPr>
      </w:pPr>
      <w:r w:rsidRPr="00F25A87">
        <w:rPr>
          <w:sz w:val="28"/>
          <w:szCs w:val="28"/>
        </w:rPr>
        <w:t>2.</w:t>
      </w:r>
      <w:r w:rsidRPr="00F25A87">
        <w:rPr>
          <w:sz w:val="28"/>
          <w:szCs w:val="28"/>
        </w:rPr>
        <w:tab/>
        <w:t xml:space="preserve">«Использование компьютерных технологий в начальной школе» </w:t>
      </w:r>
      <w:proofErr w:type="spellStart"/>
      <w:r w:rsidRPr="00F25A87">
        <w:rPr>
          <w:sz w:val="28"/>
          <w:szCs w:val="28"/>
        </w:rPr>
        <w:t>Козлицкая</w:t>
      </w:r>
      <w:proofErr w:type="spellEnd"/>
      <w:r w:rsidRPr="00F25A87">
        <w:rPr>
          <w:sz w:val="28"/>
          <w:szCs w:val="28"/>
        </w:rPr>
        <w:t xml:space="preserve"> (</w:t>
      </w:r>
      <w:proofErr w:type="spellStart"/>
      <w:r w:rsidRPr="00F25A87">
        <w:rPr>
          <w:sz w:val="28"/>
          <w:szCs w:val="28"/>
        </w:rPr>
        <w:t>Редихина</w:t>
      </w:r>
      <w:proofErr w:type="spellEnd"/>
      <w:r w:rsidRPr="00F25A87">
        <w:rPr>
          <w:sz w:val="28"/>
          <w:szCs w:val="28"/>
        </w:rPr>
        <w:t>).</w:t>
      </w:r>
    </w:p>
    <w:p w:rsidR="0096316E" w:rsidRPr="00F25A87" w:rsidRDefault="0096316E" w:rsidP="00F25A87">
      <w:pPr>
        <w:pStyle w:val="a3"/>
        <w:ind w:left="0"/>
        <w:jc w:val="both"/>
        <w:rPr>
          <w:sz w:val="28"/>
          <w:szCs w:val="28"/>
        </w:rPr>
      </w:pPr>
      <w:r w:rsidRPr="00F25A87">
        <w:rPr>
          <w:sz w:val="28"/>
          <w:szCs w:val="28"/>
        </w:rPr>
        <w:t>3.</w:t>
      </w:r>
      <w:r w:rsidRPr="00F25A87">
        <w:rPr>
          <w:sz w:val="28"/>
          <w:szCs w:val="28"/>
        </w:rPr>
        <w:tab/>
      </w:r>
      <w:r w:rsidR="00F25A87" w:rsidRPr="00F25A87">
        <w:rPr>
          <w:sz w:val="28"/>
          <w:szCs w:val="28"/>
        </w:rPr>
        <w:t>«Использование интерактивной доски в обучении младших школьников»        Астраханцева Т.В.</w:t>
      </w:r>
    </w:p>
    <w:p w:rsidR="0096316E" w:rsidRPr="00F25A87" w:rsidRDefault="0096316E" w:rsidP="00F25A87">
      <w:pPr>
        <w:pStyle w:val="a3"/>
        <w:ind w:left="0"/>
        <w:jc w:val="both"/>
        <w:rPr>
          <w:sz w:val="28"/>
          <w:szCs w:val="28"/>
        </w:rPr>
      </w:pPr>
      <w:r w:rsidRPr="00F25A87">
        <w:rPr>
          <w:sz w:val="28"/>
          <w:szCs w:val="28"/>
        </w:rPr>
        <w:t>4.</w:t>
      </w:r>
      <w:r w:rsidRPr="00F25A87">
        <w:rPr>
          <w:sz w:val="28"/>
          <w:szCs w:val="28"/>
        </w:rPr>
        <w:tab/>
        <w:t>«Использование информационно-коммуникационных технологий на уроках в начальной школе» Жукова Н.Н.</w:t>
      </w:r>
    </w:p>
    <w:p w:rsidR="00F25A87" w:rsidRDefault="0096316E" w:rsidP="00F25A87">
      <w:pPr>
        <w:pStyle w:val="a3"/>
        <w:ind w:left="0"/>
        <w:jc w:val="both"/>
        <w:rPr>
          <w:sz w:val="28"/>
          <w:szCs w:val="28"/>
        </w:rPr>
      </w:pPr>
      <w:r w:rsidRPr="00F25A87">
        <w:rPr>
          <w:sz w:val="28"/>
          <w:szCs w:val="28"/>
        </w:rPr>
        <w:t>5.</w:t>
      </w:r>
      <w:r w:rsidR="00F25A87">
        <w:rPr>
          <w:sz w:val="28"/>
          <w:szCs w:val="28"/>
        </w:rPr>
        <w:tab/>
      </w:r>
      <w:r w:rsidR="00F25A87" w:rsidRPr="00F25A87">
        <w:rPr>
          <w:sz w:val="28"/>
          <w:szCs w:val="28"/>
        </w:rPr>
        <w:t xml:space="preserve"> «Использование </w:t>
      </w:r>
      <w:proofErr w:type="gramStart"/>
      <w:r w:rsidR="00F25A87" w:rsidRPr="00F25A87">
        <w:rPr>
          <w:sz w:val="28"/>
          <w:szCs w:val="28"/>
        </w:rPr>
        <w:t>ИКТ-технологий</w:t>
      </w:r>
      <w:proofErr w:type="gramEnd"/>
      <w:r w:rsidR="00F25A87" w:rsidRPr="00F25A87">
        <w:rPr>
          <w:sz w:val="28"/>
          <w:szCs w:val="28"/>
        </w:rPr>
        <w:t xml:space="preserve"> на уроках русского языка в начальной школе»      Фомина Н.Н.</w:t>
      </w:r>
    </w:p>
    <w:p w:rsidR="00F25A87" w:rsidRPr="00404F2A" w:rsidRDefault="00F25A87" w:rsidP="00F25A87">
      <w:pPr>
        <w:pStyle w:val="a3"/>
        <w:ind w:left="0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6.</w:t>
      </w:r>
      <w:r w:rsidR="00404F2A">
        <w:rPr>
          <w:sz w:val="28"/>
          <w:szCs w:val="28"/>
        </w:rPr>
        <w:t xml:space="preserve"> </w:t>
      </w:r>
      <w:r w:rsidR="00404F2A">
        <w:rPr>
          <w:sz w:val="28"/>
          <w:szCs w:val="28"/>
          <w:lang w:val="en-US"/>
        </w:rPr>
        <w:tab/>
      </w:r>
      <w:r w:rsidR="00404F2A">
        <w:rPr>
          <w:sz w:val="28"/>
          <w:szCs w:val="28"/>
        </w:rPr>
        <w:t>«Детские презентации» viki.rdf.ru</w:t>
      </w:r>
    </w:p>
    <w:p w:rsidR="0096316E" w:rsidRPr="00F25A87" w:rsidRDefault="0096316E" w:rsidP="00F25A87">
      <w:pPr>
        <w:pStyle w:val="a3"/>
        <w:ind w:left="0"/>
        <w:jc w:val="both"/>
        <w:rPr>
          <w:sz w:val="28"/>
          <w:szCs w:val="28"/>
        </w:rPr>
      </w:pPr>
      <w:r w:rsidRPr="00F25A87">
        <w:rPr>
          <w:sz w:val="28"/>
          <w:szCs w:val="28"/>
        </w:rPr>
        <w:tab/>
      </w:r>
    </w:p>
    <w:p w:rsidR="00F25A87" w:rsidRDefault="00F25A87">
      <w:pPr>
        <w:pStyle w:val="a3"/>
        <w:ind w:left="0"/>
        <w:jc w:val="both"/>
        <w:rPr>
          <w:sz w:val="28"/>
          <w:szCs w:val="28"/>
        </w:rPr>
      </w:pPr>
    </w:p>
    <w:p w:rsidR="00263692" w:rsidRDefault="00263692">
      <w:pPr>
        <w:pStyle w:val="a3"/>
        <w:ind w:left="0"/>
        <w:jc w:val="both"/>
        <w:rPr>
          <w:sz w:val="28"/>
          <w:szCs w:val="28"/>
        </w:rPr>
      </w:pPr>
    </w:p>
    <w:p w:rsidR="00263692" w:rsidRPr="00F25A87" w:rsidRDefault="00263692">
      <w:pPr>
        <w:pStyle w:val="a3"/>
        <w:ind w:left="0"/>
        <w:jc w:val="both"/>
        <w:rPr>
          <w:sz w:val="28"/>
          <w:szCs w:val="28"/>
        </w:rPr>
      </w:pPr>
    </w:p>
    <w:sectPr w:rsidR="00263692" w:rsidRPr="00F25A87" w:rsidSect="00A42E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43951"/>
    <w:multiLevelType w:val="hybridMultilevel"/>
    <w:tmpl w:val="0A6ADD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8C51E7"/>
    <w:multiLevelType w:val="hybridMultilevel"/>
    <w:tmpl w:val="3D7C3E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3F4B18"/>
    <w:multiLevelType w:val="hybridMultilevel"/>
    <w:tmpl w:val="47141D2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D796E94"/>
    <w:multiLevelType w:val="hybridMultilevel"/>
    <w:tmpl w:val="DC4A9C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F5229CF"/>
    <w:multiLevelType w:val="hybridMultilevel"/>
    <w:tmpl w:val="60D2BD7C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0FA29C6"/>
    <w:multiLevelType w:val="hybridMultilevel"/>
    <w:tmpl w:val="BD3663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DC03A1F"/>
    <w:multiLevelType w:val="hybridMultilevel"/>
    <w:tmpl w:val="F0C684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17976C7"/>
    <w:multiLevelType w:val="hybridMultilevel"/>
    <w:tmpl w:val="2014F3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16E"/>
    <w:rsid w:val="00263692"/>
    <w:rsid w:val="00404F2A"/>
    <w:rsid w:val="00564131"/>
    <w:rsid w:val="00717F6F"/>
    <w:rsid w:val="0096316E"/>
    <w:rsid w:val="009A3365"/>
    <w:rsid w:val="00A42E7D"/>
    <w:rsid w:val="00EF41F9"/>
    <w:rsid w:val="00F25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16E"/>
    <w:pPr>
      <w:suppressAutoHyphens/>
      <w:spacing w:after="0" w:line="240" w:lineRule="auto"/>
    </w:pPr>
    <w:rPr>
      <w:rFonts w:ascii="Times New Roman" w:eastAsia="Times New Roman" w:hAnsi="Times New Roman" w:cs="Tahoma"/>
      <w:color w:val="000000"/>
      <w:sz w:val="28"/>
      <w:szCs w:val="24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96316E"/>
    <w:pPr>
      <w:suppressAutoHyphens w:val="0"/>
      <w:ind w:left="720"/>
    </w:pPr>
    <w:rPr>
      <w:rFonts w:cs="Times New Roman"/>
      <w:color w:val="auto"/>
      <w:sz w:val="24"/>
      <w:lang w:eastAsia="ru-RU"/>
      <w14:shadow w14:blurRad="0" w14:dist="0" w14:dir="0" w14:sx="0" w14:sy="0" w14:kx="0" w14:ky="0" w14:algn="none">
        <w14:srgbClr w14:val="000000"/>
      </w14:shadow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16E"/>
    <w:pPr>
      <w:suppressAutoHyphens/>
      <w:spacing w:after="0" w:line="240" w:lineRule="auto"/>
    </w:pPr>
    <w:rPr>
      <w:rFonts w:ascii="Times New Roman" w:eastAsia="Times New Roman" w:hAnsi="Times New Roman" w:cs="Tahoma"/>
      <w:color w:val="000000"/>
      <w:sz w:val="28"/>
      <w:szCs w:val="24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96316E"/>
    <w:pPr>
      <w:suppressAutoHyphens w:val="0"/>
      <w:ind w:left="720"/>
    </w:pPr>
    <w:rPr>
      <w:rFonts w:cs="Times New Roman"/>
      <w:color w:val="auto"/>
      <w:sz w:val="24"/>
      <w:lang w:eastAsia="ru-RU"/>
      <w14:shadow w14:blurRad="0" w14:dist="0" w14:dir="0" w14:sx="0" w14:sy="0" w14:kx="0" w14:ky="0" w14:algn="none">
        <w14:srgbClr w14:val="000000"/>
      </w14:shadow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2130</Words>
  <Characters>12141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Natasha</dc:creator>
  <cp:lastModifiedBy>user</cp:lastModifiedBy>
  <cp:revision>2</cp:revision>
  <cp:lastPrinted>2014-10-17T11:54:00Z</cp:lastPrinted>
  <dcterms:created xsi:type="dcterms:W3CDTF">2020-01-09T18:09:00Z</dcterms:created>
  <dcterms:modified xsi:type="dcterms:W3CDTF">2020-01-09T18:09:00Z</dcterms:modified>
</cp:coreProperties>
</file>