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8D" w:rsidRPr="00D5668D" w:rsidRDefault="00D5668D" w:rsidP="00D5668D">
      <w:pPr>
        <w:spacing w:after="150" w:line="315" w:lineRule="atLeast"/>
        <w:jc w:val="both"/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</w:pPr>
      <w:r w:rsidRPr="00D5668D">
        <w:rPr>
          <w:rFonts w:ascii="Trebuchet MS" w:eastAsia="Times New Roman" w:hAnsi="Trebuchet MS" w:cs="Arial"/>
          <w:b/>
          <w:bCs/>
          <w:color w:val="CC0066"/>
          <w:sz w:val="32"/>
          <w:szCs w:val="32"/>
          <w:lang w:eastAsia="ru-RU"/>
        </w:rPr>
        <w:t>Режим дня младшего дошкольника. Консультация для родителей младшей группы</w:t>
      </w:r>
    </w:p>
    <w:p w:rsidR="00D5668D" w:rsidRPr="00D5668D" w:rsidRDefault="00D5668D" w:rsidP="00D56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дня младшего дошкольника играет ключевую роль в его развитии и благополучии. Правильная организация времени помогает создать комфортную среду, способствующую обучению, социализации и физическому развитию ребенка.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Утро младшего дошкольника начинается с пробуждения в 7-8 часов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Важно, чтобы ребенок вставал в одно и то же время, так как это формирует у него чувство времени и стабильности. Каждый день нужно начинать с утренней зарядки, которая подготавливает детей к активному дню. Простые физические упражнения способствуют улучшению физической формы и повышают настроение. Родители могут подключаться к этому процессу, создавая атмосферу игры и </w:t>
      </w:r>
      <w:proofErr w:type="spellStart"/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соревновательности</w:t>
      </w:r>
      <w:proofErr w:type="spellEnd"/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Тем самым они не только совместно проводят время, но и воспитывают у детей любовь к активному образу жизни.</w:t>
      </w:r>
    </w:p>
    <w:p w:rsidR="00D5668D" w:rsidRPr="00D5668D" w:rsidRDefault="00D5668D" w:rsidP="00D566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8D" w:rsidRPr="00D5668D" w:rsidRDefault="00D5668D" w:rsidP="00D56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 утренних процедур и завтрака, который должен быть питательным и разнообразным, следует время для активных игр и занятий.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Важным аспектом режима дня является сбалансированное питание. Полезные перекусы с фруктами, овощами или другими продуктами, богатыми витаминами, помогают поддерживать уровень энергии и концентрации малыша. Родители должны обращать внимание на пищевые предпочтения и развивать у ребенка привычку к здоровой пище.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Основная часть дня включает в себя обучающие занятия, направленные на развитие моторики, логики и креативности. Прогулки на свежем воздухе, игры на площадке и общение с ровесниками способствуют физическому развитию и укрепляют иммунитет.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После обеда следует тихий час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помогает детям восстанавливать силы.</w:t>
      </w:r>
    </w:p>
    <w:p w:rsidR="00D5668D" w:rsidRPr="00D5668D" w:rsidRDefault="00D5668D" w:rsidP="00D566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8D" w:rsidRPr="00D5668D" w:rsidRDefault="00D5668D" w:rsidP="00D56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 тихого часа младшие дошкольники обычно становятся более активными и готовы к новым видам деятельности. В это время можно организовать творческие занятия, такие как рисование, лепка или конструирование. Эти активности не только развивают мелкую моторику, но и стимулируют креативное мышление. Важно поощрять детскую фантазию и возможность самовыражения, создавая для них благоприятную атмосферу.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Не менее важным элементом режима дня является время для самостоятельной игры. Это способствует развитию независимости и творческих навыков, позволяя детям изучать мир вокруг. Такие моменты 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 важны для формирования личности и эмоционального интеллекта.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Кроме того, организуя совместные занятия, родители могут разнообразить </w:t>
      </w:r>
      <w:bookmarkStart w:id="0" w:name="_GoBack"/>
      <w:bookmarkEnd w:id="0"/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досуг детей, предлагая им новые увлечения. Например, занятия музыкой или танцами развивают слух и координацию, а занятия на свежем воздухе укрепляют здоровье. Важно вовремя менять виды активности, чтобы поддерживать интерес и внимание детей.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Заканчивается день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спокойными вечерними ритуалами, такими как чтение книг или совместное обсуждение событий дня. Такие упражнения формируют эмоциональную связь между родителями и ребенком и помогают снизить уровень тревожности перед сном. Наконец, важно следить за тем, чтобы время укладывания также было стабильным, что способствует полноценному сну и общему оздоровлению ребенка.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Вечером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время для семейных игр, чтения книг и подготовки ко сну.</w:t>
      </w:r>
    </w:p>
    <w:p w:rsidR="00D5668D" w:rsidRPr="00D5668D" w:rsidRDefault="00D5668D" w:rsidP="00D5668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68D" w:rsidRPr="00D5668D" w:rsidRDefault="00D5668D" w:rsidP="00D5668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566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Важно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учитывать индивидуальные потребности каждого ребенка, корректируя режим дня для оптимального развития и гармоничного роста.</w:t>
      </w:r>
      <w:r w:rsidRPr="00D566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Таким образом, сбалансированный режим дня, включающий в себя физическую активность, творческие занятия и качественное время с родителями, создает прочный фундамент для гармоничного развития ребенка.</w:t>
      </w:r>
    </w:p>
    <w:p w:rsidR="00B75A21" w:rsidRPr="00D5668D" w:rsidRDefault="00D5668D">
      <w:pPr>
        <w:rPr>
          <w:rFonts w:ascii="Times New Roman" w:hAnsi="Times New Roman" w:cs="Times New Roman"/>
          <w:sz w:val="28"/>
          <w:szCs w:val="28"/>
        </w:rPr>
      </w:pPr>
    </w:p>
    <w:sectPr w:rsidR="00B75A21" w:rsidRPr="00D56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7F"/>
    <w:rsid w:val="000A2652"/>
    <w:rsid w:val="0052607F"/>
    <w:rsid w:val="005A14B0"/>
    <w:rsid w:val="00D5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5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164359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73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2024-11-07T10:17:00Z</dcterms:created>
  <dcterms:modified xsi:type="dcterms:W3CDTF">2024-11-07T10:19:00Z</dcterms:modified>
</cp:coreProperties>
</file>