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72C" w:rsidRPr="00F2372C" w:rsidRDefault="00F2372C" w:rsidP="00F2372C">
      <w:pPr>
        <w:shd w:val="clear" w:color="auto" w:fill="FFFFFF"/>
        <w:spacing w:before="300" w:after="150" w:line="240" w:lineRule="auto"/>
        <w:ind w:firstLine="993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bookmarkStart w:id="0" w:name="_GoBack"/>
      <w:r w:rsidRPr="00F2372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«Психологические особенности младшего школьного возраста на начальном этапе обучения»</w:t>
      </w:r>
    </w:p>
    <w:bookmarkEnd w:id="0"/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Автор: </w:t>
      </w:r>
      <w:proofErr w:type="spellStart"/>
      <w:r w:rsidRPr="00F237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Буханцова</w:t>
      </w:r>
      <w:proofErr w:type="spellEnd"/>
      <w:r w:rsidRPr="00F237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Екатерина </w:t>
      </w:r>
      <w:proofErr w:type="spellStart"/>
      <w:r w:rsidRPr="00F237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Сергеена</w:t>
      </w:r>
      <w:proofErr w:type="spellEnd"/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Организация: МБОУ «СОШ №33»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Населенный пункт: г. Белгород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Младший школьный возраст играет большую роль в становлении личности каждого ребенка и определяется моментом поступления в школу.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Начальный период школьной жизни – это возраст от 6 до 11 лет (1-4 классы). Этот период связан с увеличением физических и умственных нагрузок, расширением социальных границ ребенка и адаптацией в обществе. Ребёнок учится самостоятельности, начинает иначе оценивать себя и свои способности, учится быть ответственным. Именно в младшем школьном возрасте дети располагают значительными резервами развития.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Совершенствуется работа нервной системы и головного мозга. Как считают ученые, к 7 годам</w:t>
      </w: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</w:t>
      </w: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кора больших полушарий является уже в значительной степени зрелой. Однако, существуют особенные отделы головного мозга. Они отвечают за программирование, регуляцию и контроль сложных форм психической деятельности. У детей младшего школьного возраста они еще не завершили своего полного развития. Нервная система младших школьников неустойчива. Её возбуждение и торможение связано с малой подвижностью. Отсюда быстрая утомляемость, невозможность долго выполнять монотонную работу. Младшие школьники не отличаются усидчивостью и быстро отвлекаются, не умеют быстро переключаться с одного вида деятельности на другой. Отмечается торопливость в действиях, неточность, неаккуратность.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На протяжении младшего школьного возраста происходят существенные изменения не только в физическом развитии, но и в психическом развитии ребенка: качественно преобразуются познавательные процессы, формируется личность, складывается сложная система отношений со сверстниками и взрослыми.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Переход к систематическому обучению предъявляет высокие требования к умственной работоспособности детей. У младших школьников она еще неустойчива, сопротивляемость утомлению низкая.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Ведущей в младшем школьном возрасте становится учебная деятельность. Именно от неё зависят изменения, происходящие в развитии психики детей на данном возрастном</w:t>
      </w: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</w:t>
      </w: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этапе.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 xml:space="preserve">В рамках этой деятельности складываются психологические новообразования, характеризующие наиболее значимые достижения в </w:t>
      </w: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lastRenderedPageBreak/>
        <w:t>развитии младших школьников и являющиеся фундаментом, обеспечивающим развитие на</w:t>
      </w: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</w:t>
      </w: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следующем возрастном этапе.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Младший школьный возраст является периодом интенсивного развития и качественного преобразования познавательных процессов: они начинают приобретать опосредствованный</w:t>
      </w: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</w:t>
      </w: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характер и становятся осознанными и произвольными.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Постепенно снижается мотивация к учебной деятельности. Если в первом классе она значительна, то к пятому происходят заметные изменения. Это связано с падением интереса к учебе и с тем, что у ребенка уже есть завоеванная общественная позиция. Ему нечего достигать.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Согласно Л.С. Выготскому, с началом школьного обучения мышление выдвигается в центр сознательной деятельности ребенка.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Согласно О.Ю. Ермолаеву, на протяжении младшего школьного возраста в развитии внимания происходят существенные изменения, идет интенсивное развитие всех его свойств. В младшем школьном возрасте память, как и все другие психические процессы, претерпевает существенные изменения.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Суть их состоит в том, что память ребенка постепенно приобретает черты произвольности, становясь сознательно регулируемой и опосредованной.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В этом возрасте происходит появление и другого важного новообразования - произвольного поведения.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Ребенок меняется, формирует своё мнение на окружающий мир, становится самостоятельным. Он сам выбирает, как ему поступать и становится самостоятельным. Такое поведение связано с главным мотивом – достижением успеха.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С формированием у младших школьников произвольного поведения тесно связаны такие новообразования, как планирование результатов действия и рефлексия.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Поэтому основным мотивом деятельности ребенка в этом возрасте является мотив достижения успеха.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В этом возрасте дружеские отношения более интенсивные, но менее прочные. Дети учатся умению приобретать друзей и находить общий язык с разными детьми.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Ребенок начинает принимать участие в новых деловых отношениях, сравнивает себя с другими детьми. Благодаря этому он стремится развивать свои качества и способности. Именно поэтому младший школьный возраст является наиболее</w:t>
      </w: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</w:t>
      </w: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ответственным этапом школьного детства.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lastRenderedPageBreak/>
        <w:t>Основные достижения этого возраста обусловлены ведущим характером учебной деятельности и являются во многом определяющими для последующих лет обучения: к концу младшего школьного возраста ребенок должен хотеть учиться, уметь учиться и верить в свои силы.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Способности и задатки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Порой нам приходится слышать фразу «Мой ребёнок не имеет способностей к учёбе!» Что же стоит за этими словами? Какими бывают способности?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Существует несколько теорий развития способностей: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1. Путём передачи генной информации от родителя своим детям. Например, дети известных деятелей искусства тоже идут по стопам своих родителей. Но в тоже время «из пословицы слов не выкинешь»</w:t>
      </w: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и фраза на «детях великих природа отдыхает». Далеко ходить не надо. Работая в школе, можно наблюдать в одной семье совершенно разных детей.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2. В результате обучения и воспитания и воздействия внешней социальной среды.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В любой деятельности необходимо что-то воспринимать, анализировать, сравнивать, осмысливать. Все эти психические функции реализуются сложными нейрофизиологическими функциональными системами. Они обладают способностью, благодаря которой мы можем ощущать, мыслить, чувствовать, действовать.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Способности проявляются и формируются в деятельности, осуществление которой невозможно без их наличия.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Психические функции обладают свойствами, которые в свою очередь обладают интенсивностью, определённой мерой выраженности, проявляющиеся в успешности определённой деятельности.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Если функциональные системы являются подсистемой единого целого, т.е. мозга, то в качестве элементов функциональных систем являются нейроны и нейронные связи, которые специализированы по своему назначению.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Свойства нейронов и нейронный цепей и есть специальные задатки. К общим задаткам относят свойства нервной системы, специфику организации головного мозга: работоспособность, произвольная</w:t>
      </w: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</w:t>
      </w: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и непроизвольная регуляция - свойства нервной системы,</w:t>
      </w: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</w:t>
      </w: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вербальные и невербальные способности - взаимодействие полушарий.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Способности не формируются из задатков. И то, и другое - это свойства.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Первые - это свойства функциональных систем.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lastRenderedPageBreak/>
        <w:t>Вторые -</w:t>
      </w: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</w:t>
      </w: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свойства компонентов этих систем (нейронов и нейронных связей). С развитием системы изменяются и её свойства (способности).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Существует и другое понимание задатков: генетическая программа, определяющая развитие функциональных систем в структуре мозга человека. И при таком подходе нельзя сказать, что способности формируются на базе задатков. При развитии функциональных систем задатки вместе со средой обитания будут управлять этим процессом.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Каждый человек имеет своё индивидуальное сочетание способностей, от которого зависит успешность деятельности. На</w:t>
      </w: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</w:t>
      </w: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успешность одной и той же деятельности могут влиять разные способности.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Принято рассматривать способности, полученные от природы (память, восприятие) и специальные (речь, логическое мышление), возникшие под влияние общественно-исторических условий; общие (точность движений, речь) и специфическими (математические).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Существуют различные виды специальных способностей: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- учебные и творческие;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- математические;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- конструктивно- технические;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- музыкальные;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- литературные;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-художественно- изобразительные.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Фундаментом для развития способностей являются нервно-мышечные функциональные органы, которые формируются у ребёнка с рождения.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Во время обучения детей, одним из важных условий для развития способностей является их комплексное развитие.</w:t>
      </w: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Одни способности тесно связаны с другими.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Таким образом, для разностороннего развития способностей ребёнка необходимо:</w:t>
      </w:r>
    </w:p>
    <w:p w:rsidR="00F2372C" w:rsidRPr="00F2372C" w:rsidRDefault="00F2372C" w:rsidP="00F2372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Обеспечить творческий подход.</w:t>
      </w:r>
    </w:p>
    <w:p w:rsidR="00F2372C" w:rsidRPr="00F2372C" w:rsidRDefault="00F2372C" w:rsidP="00F2372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Сформировать заинтересованность предметом обучения.</w:t>
      </w:r>
    </w:p>
    <w:p w:rsidR="00F2372C" w:rsidRPr="00F2372C" w:rsidRDefault="00F2372C" w:rsidP="00F2372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Создать позитивный настрой.</w:t>
      </w:r>
    </w:p>
    <w:p w:rsidR="00F2372C" w:rsidRPr="00F2372C" w:rsidRDefault="00F2372C" w:rsidP="00F2372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Соотнести сложность выполнения задач.</w:t>
      </w:r>
    </w:p>
    <w:p w:rsidR="00F2372C" w:rsidRPr="00F2372C" w:rsidRDefault="00F2372C" w:rsidP="00F2372C">
      <w:pPr>
        <w:shd w:val="clear" w:color="auto" w:fill="FFFFFF"/>
        <w:spacing w:after="15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 xml:space="preserve">Ребенок – это личность, обладающая разными талантами. Каждый учитель, словно умелый садовник, аккуратно раскрывает способности своих подопечных. Успех всегда должен подкрепляться эмоционально, нести </w:t>
      </w:r>
      <w:r w:rsidRPr="00F2372C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lastRenderedPageBreak/>
        <w:t>отдачу. Именно при таких условиях ученик захочет проявить себя и добиться успеха.</w:t>
      </w:r>
    </w:p>
    <w:p w:rsidR="00051AB6" w:rsidRDefault="00051AB6"/>
    <w:sectPr w:rsidR="00051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F1849"/>
    <w:multiLevelType w:val="multilevel"/>
    <w:tmpl w:val="C6FE8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707"/>
    <w:rsid w:val="00051AB6"/>
    <w:rsid w:val="00A00707"/>
    <w:rsid w:val="00F23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37D32"/>
  <w15:chartTrackingRefBased/>
  <w15:docId w15:val="{8CEB0FE4-9A46-48FF-BE18-4B71654F9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5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1233</Words>
  <Characters>7029</Characters>
  <Application>Microsoft Office Word</Application>
  <DocSecurity>0</DocSecurity>
  <Lines>58</Lines>
  <Paragraphs>16</Paragraphs>
  <ScaleCrop>false</ScaleCrop>
  <Company/>
  <LinksUpToDate>false</LinksUpToDate>
  <CharactersWithSpaces>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2024-11-07T16:40:00Z</dcterms:created>
  <dcterms:modified xsi:type="dcterms:W3CDTF">2024-11-07T16:56:00Z</dcterms:modified>
</cp:coreProperties>
</file>