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313D" w:rsidRPr="00280C1D" w:rsidRDefault="00C6313D" w:rsidP="00C6313D">
      <w:pPr>
        <w:widowControl w:val="0"/>
        <w:spacing w:before="1" w:line="240" w:lineRule="auto"/>
        <w:ind w:right="-20"/>
        <w:jc w:val="both"/>
        <w:rPr>
          <w:rFonts w:ascii="Times New Roman" w:eastAsia="Liberation Mono" w:hAnsi="Times New Roman" w:cs="Times New Roman"/>
          <w:b/>
          <w:color w:val="000000"/>
          <w:position w:val="0"/>
          <w:sz w:val="28"/>
          <w:szCs w:val="28"/>
        </w:rPr>
      </w:pPr>
    </w:p>
    <w:p w:rsidR="00C6313D" w:rsidRDefault="00C6313D" w:rsidP="00C6313D">
      <w:pPr>
        <w:widowControl w:val="0"/>
        <w:spacing w:before="1" w:line="240" w:lineRule="auto"/>
        <w:ind w:right="-20"/>
        <w:jc w:val="both"/>
        <w:rPr>
          <w:rFonts w:ascii="Times New Roman" w:eastAsia="Liberation Mono" w:hAnsi="Times New Roman" w:cs="Times New Roman"/>
          <w:color w:val="000000"/>
          <w:position w:val="0"/>
          <w:sz w:val="28"/>
          <w:szCs w:val="28"/>
        </w:rPr>
      </w:pPr>
    </w:p>
    <w:p w:rsidR="00C6313D" w:rsidRDefault="00C6313D" w:rsidP="00C6313D">
      <w:pPr>
        <w:widowControl w:val="0"/>
        <w:spacing w:before="1" w:line="240" w:lineRule="auto"/>
        <w:ind w:right="-20"/>
        <w:jc w:val="both"/>
        <w:rPr>
          <w:rFonts w:ascii="Times New Roman" w:eastAsia="Liberation Mono" w:hAnsi="Times New Roman" w:cs="Times New Roman"/>
          <w:color w:val="000000"/>
          <w:position w:val="0"/>
          <w:sz w:val="28"/>
          <w:szCs w:val="28"/>
        </w:rPr>
      </w:pPr>
    </w:p>
    <w:p w:rsidR="00C6313D" w:rsidRDefault="00C6313D" w:rsidP="00C6313D">
      <w:pPr>
        <w:widowControl w:val="0"/>
        <w:spacing w:before="1" w:line="240" w:lineRule="auto"/>
        <w:ind w:right="-20"/>
        <w:jc w:val="both"/>
        <w:rPr>
          <w:rFonts w:ascii="Times New Roman" w:eastAsia="Liberation Mono" w:hAnsi="Times New Roman" w:cs="Times New Roman"/>
          <w:color w:val="000000"/>
          <w:position w:val="0"/>
          <w:sz w:val="28"/>
          <w:szCs w:val="28"/>
        </w:rPr>
      </w:pPr>
    </w:p>
    <w:p w:rsidR="00C6313D" w:rsidRDefault="00C6313D" w:rsidP="00C6313D">
      <w:pPr>
        <w:widowControl w:val="0"/>
        <w:spacing w:before="1" w:line="240" w:lineRule="auto"/>
        <w:ind w:right="-20"/>
        <w:jc w:val="both"/>
        <w:rPr>
          <w:rFonts w:ascii="Times New Roman" w:eastAsia="Liberation Mono" w:hAnsi="Times New Roman" w:cs="Times New Roman"/>
          <w:color w:val="000000"/>
          <w:position w:val="0"/>
          <w:sz w:val="28"/>
          <w:szCs w:val="28"/>
        </w:rPr>
      </w:pPr>
    </w:p>
    <w:p w:rsidR="00C6313D" w:rsidRDefault="00C6313D" w:rsidP="00C6313D">
      <w:pPr>
        <w:widowControl w:val="0"/>
        <w:spacing w:before="1" w:line="240" w:lineRule="auto"/>
        <w:ind w:right="-20"/>
        <w:jc w:val="both"/>
        <w:rPr>
          <w:rFonts w:ascii="Times New Roman" w:eastAsia="Liberation Mono" w:hAnsi="Times New Roman" w:cs="Times New Roman"/>
          <w:color w:val="000000"/>
          <w:position w:val="0"/>
          <w:sz w:val="28"/>
          <w:szCs w:val="28"/>
        </w:rPr>
      </w:pPr>
    </w:p>
    <w:p w:rsidR="00C6313D" w:rsidRDefault="00C6313D" w:rsidP="00C6313D">
      <w:pPr>
        <w:widowControl w:val="0"/>
        <w:spacing w:before="1" w:line="240" w:lineRule="auto"/>
        <w:ind w:right="-20"/>
        <w:jc w:val="both"/>
        <w:rPr>
          <w:rFonts w:ascii="Times New Roman" w:eastAsia="Liberation Mono" w:hAnsi="Times New Roman" w:cs="Times New Roman"/>
          <w:color w:val="000000"/>
          <w:position w:val="0"/>
          <w:sz w:val="28"/>
          <w:szCs w:val="28"/>
        </w:rPr>
      </w:pPr>
    </w:p>
    <w:p w:rsidR="00C6313D" w:rsidRDefault="00C6313D" w:rsidP="00C6313D">
      <w:pPr>
        <w:widowControl w:val="0"/>
        <w:spacing w:before="1" w:line="240" w:lineRule="auto"/>
        <w:ind w:right="-20"/>
        <w:jc w:val="both"/>
        <w:rPr>
          <w:rFonts w:ascii="Times New Roman" w:eastAsia="Liberation Mono" w:hAnsi="Times New Roman" w:cs="Times New Roman"/>
          <w:color w:val="000000"/>
          <w:position w:val="0"/>
          <w:sz w:val="28"/>
          <w:szCs w:val="28"/>
        </w:rPr>
      </w:pPr>
    </w:p>
    <w:p w:rsidR="00C6313D" w:rsidRDefault="00C6313D" w:rsidP="00C6313D">
      <w:pPr>
        <w:widowControl w:val="0"/>
        <w:spacing w:before="1" w:line="240" w:lineRule="auto"/>
        <w:ind w:right="-20"/>
        <w:jc w:val="both"/>
        <w:rPr>
          <w:rFonts w:ascii="Times New Roman" w:eastAsia="Liberation Mono" w:hAnsi="Times New Roman" w:cs="Times New Roman"/>
          <w:color w:val="000000"/>
          <w:position w:val="0"/>
          <w:sz w:val="28"/>
          <w:szCs w:val="28"/>
        </w:rPr>
      </w:pPr>
    </w:p>
    <w:p w:rsidR="00C6313D" w:rsidRDefault="00C6313D" w:rsidP="00C6313D">
      <w:pPr>
        <w:widowControl w:val="0"/>
        <w:spacing w:before="1" w:line="240" w:lineRule="auto"/>
        <w:ind w:right="-20"/>
        <w:jc w:val="both"/>
        <w:rPr>
          <w:rFonts w:ascii="Times New Roman" w:eastAsia="Liberation Mono" w:hAnsi="Times New Roman" w:cs="Times New Roman"/>
          <w:color w:val="000000"/>
          <w:position w:val="0"/>
          <w:sz w:val="28"/>
          <w:szCs w:val="28"/>
        </w:rPr>
      </w:pPr>
    </w:p>
    <w:p w:rsidR="00C6313D" w:rsidRDefault="00C6313D" w:rsidP="00C6313D">
      <w:pPr>
        <w:widowControl w:val="0"/>
        <w:spacing w:before="1" w:line="360" w:lineRule="auto"/>
        <w:ind w:right="-20"/>
        <w:jc w:val="center"/>
        <w:rPr>
          <w:rFonts w:ascii="Times New Roman" w:eastAsia="Liberation Mono" w:hAnsi="Times New Roman" w:cs="Times New Roman"/>
          <w:color w:val="000000"/>
          <w:position w:val="0"/>
          <w:sz w:val="28"/>
          <w:szCs w:val="28"/>
        </w:rPr>
      </w:pPr>
    </w:p>
    <w:p w:rsidR="00C6313D" w:rsidRPr="00C6313D" w:rsidRDefault="00074BCD" w:rsidP="00C6313D">
      <w:pPr>
        <w:spacing w:after="7" w:line="360" w:lineRule="auto"/>
        <w:jc w:val="center"/>
        <w:rPr>
          <w:rFonts w:ascii="Times New Roman" w:eastAsia="Liberation Mono" w:hAnsi="Times New Roman" w:cs="Times New Roman"/>
          <w:b/>
          <w:sz w:val="28"/>
          <w:szCs w:val="28"/>
        </w:rPr>
      </w:pPr>
      <w:r>
        <w:rPr>
          <w:rFonts w:ascii="Times New Roman" w:hAnsi="Times New Roman" w:cs="Times New Roman"/>
          <w:b/>
          <w:sz w:val="28"/>
          <w:szCs w:val="28"/>
        </w:rPr>
        <w:t>Методическая разработка бинарного урока на тему: «</w:t>
      </w:r>
      <w:r w:rsidR="00C6313D" w:rsidRPr="00C6313D">
        <w:rPr>
          <w:rFonts w:ascii="Times New Roman" w:hAnsi="Times New Roman" w:cs="Times New Roman"/>
          <w:b/>
          <w:sz w:val="28"/>
          <w:szCs w:val="28"/>
        </w:rPr>
        <w:t>Практическое использование теоритических знаний по геометрии при решении прикладных задач по делению отрезков, углов и окружностей на равные части</w:t>
      </w:r>
      <w:r>
        <w:rPr>
          <w:rFonts w:ascii="Times New Roman" w:hAnsi="Times New Roman" w:cs="Times New Roman"/>
          <w:b/>
          <w:sz w:val="28"/>
          <w:szCs w:val="28"/>
        </w:rPr>
        <w:t>»</w:t>
      </w:r>
      <w:bookmarkStart w:id="0" w:name="_GoBack"/>
      <w:bookmarkEnd w:id="0"/>
    </w:p>
    <w:p w:rsidR="00C6313D" w:rsidRDefault="00C6313D" w:rsidP="00C6313D">
      <w:pPr>
        <w:widowControl w:val="0"/>
        <w:spacing w:line="240" w:lineRule="auto"/>
        <w:ind w:left="5529" w:right="-20" w:firstLine="1"/>
        <w:jc w:val="both"/>
        <w:rPr>
          <w:rFonts w:ascii="Times New Roman" w:eastAsia="Liberation Mono" w:hAnsi="Times New Roman" w:cs="Times New Roman"/>
          <w:color w:val="000000"/>
          <w:position w:val="0"/>
          <w:sz w:val="28"/>
          <w:szCs w:val="28"/>
        </w:rPr>
      </w:pPr>
    </w:p>
    <w:p w:rsidR="00C6313D" w:rsidRDefault="00C6313D" w:rsidP="00C6313D">
      <w:pPr>
        <w:widowControl w:val="0"/>
        <w:spacing w:line="240" w:lineRule="auto"/>
        <w:ind w:left="5529" w:right="-20" w:firstLine="1"/>
        <w:jc w:val="both"/>
        <w:rPr>
          <w:rFonts w:ascii="Times New Roman" w:eastAsia="Liberation Mono" w:hAnsi="Times New Roman" w:cs="Times New Roman"/>
          <w:color w:val="000000"/>
          <w:position w:val="0"/>
          <w:sz w:val="28"/>
          <w:szCs w:val="28"/>
        </w:rPr>
      </w:pPr>
    </w:p>
    <w:p w:rsidR="00C6313D" w:rsidRDefault="00C6313D" w:rsidP="00C6313D">
      <w:pPr>
        <w:widowControl w:val="0"/>
        <w:spacing w:line="240" w:lineRule="auto"/>
        <w:ind w:left="5529" w:right="-20" w:firstLine="1"/>
        <w:jc w:val="both"/>
        <w:rPr>
          <w:rFonts w:ascii="Times New Roman" w:eastAsia="Liberation Mono" w:hAnsi="Times New Roman" w:cs="Times New Roman"/>
          <w:color w:val="000000"/>
          <w:position w:val="0"/>
          <w:sz w:val="28"/>
          <w:szCs w:val="28"/>
        </w:rPr>
      </w:pPr>
    </w:p>
    <w:p w:rsidR="00C6313D" w:rsidRDefault="00C6313D" w:rsidP="00C6313D">
      <w:pPr>
        <w:widowControl w:val="0"/>
        <w:spacing w:line="240" w:lineRule="auto"/>
        <w:ind w:left="5529" w:right="-20" w:firstLine="1"/>
        <w:jc w:val="both"/>
        <w:rPr>
          <w:rFonts w:ascii="Times New Roman" w:eastAsia="Liberation Mono" w:hAnsi="Times New Roman" w:cs="Times New Roman"/>
          <w:color w:val="000000"/>
          <w:position w:val="0"/>
          <w:sz w:val="28"/>
          <w:szCs w:val="28"/>
        </w:rPr>
      </w:pPr>
    </w:p>
    <w:p w:rsidR="00C6313D" w:rsidRDefault="00C6313D" w:rsidP="00C6313D">
      <w:pPr>
        <w:widowControl w:val="0"/>
        <w:spacing w:line="240" w:lineRule="auto"/>
        <w:ind w:left="5529" w:right="-20" w:firstLine="1"/>
        <w:jc w:val="both"/>
        <w:rPr>
          <w:rFonts w:ascii="Times New Roman" w:eastAsia="Liberation Mono" w:hAnsi="Times New Roman" w:cs="Times New Roman"/>
          <w:color w:val="000000"/>
          <w:position w:val="0"/>
          <w:sz w:val="28"/>
          <w:szCs w:val="28"/>
        </w:rPr>
      </w:pPr>
    </w:p>
    <w:p w:rsidR="00C6313D" w:rsidRDefault="00C6313D" w:rsidP="00C6313D">
      <w:pPr>
        <w:widowControl w:val="0"/>
        <w:spacing w:line="240" w:lineRule="auto"/>
        <w:ind w:left="5529" w:right="-20" w:firstLine="1"/>
        <w:jc w:val="both"/>
        <w:rPr>
          <w:rFonts w:ascii="Times New Roman" w:eastAsia="Liberation Mono" w:hAnsi="Times New Roman" w:cs="Times New Roman"/>
          <w:color w:val="000000"/>
          <w:position w:val="0"/>
          <w:sz w:val="28"/>
          <w:szCs w:val="28"/>
        </w:rPr>
      </w:pPr>
    </w:p>
    <w:p w:rsidR="00C6313D" w:rsidRDefault="00C6313D" w:rsidP="00C6313D">
      <w:pPr>
        <w:widowControl w:val="0"/>
        <w:spacing w:line="240" w:lineRule="auto"/>
        <w:ind w:left="5529" w:right="-20" w:firstLine="1"/>
        <w:jc w:val="both"/>
        <w:rPr>
          <w:rFonts w:ascii="Times New Roman" w:eastAsia="Liberation Mono" w:hAnsi="Times New Roman" w:cs="Times New Roman"/>
          <w:color w:val="000000"/>
          <w:position w:val="0"/>
          <w:sz w:val="28"/>
          <w:szCs w:val="28"/>
        </w:rPr>
      </w:pPr>
    </w:p>
    <w:p w:rsidR="00C6313D" w:rsidRPr="003D475E" w:rsidRDefault="00C6313D" w:rsidP="00C6313D">
      <w:pPr>
        <w:widowControl w:val="0"/>
        <w:spacing w:line="240" w:lineRule="auto"/>
        <w:ind w:left="5529" w:right="-20" w:firstLine="1"/>
        <w:jc w:val="both"/>
        <w:rPr>
          <w:rFonts w:ascii="Times New Roman" w:eastAsia="Liberation Mono" w:hAnsi="Times New Roman" w:cs="Times New Roman"/>
          <w:color w:val="000000"/>
          <w:sz w:val="28"/>
          <w:szCs w:val="28"/>
        </w:rPr>
      </w:pPr>
      <w:r>
        <w:rPr>
          <w:rFonts w:ascii="Times New Roman" w:eastAsia="Liberation Mono" w:hAnsi="Times New Roman" w:cs="Times New Roman"/>
          <w:color w:val="000000"/>
          <w:position w:val="0"/>
          <w:sz w:val="28"/>
          <w:szCs w:val="28"/>
        </w:rPr>
        <w:t>Комбинированное занятие</w:t>
      </w:r>
    </w:p>
    <w:p w:rsidR="00C6313D" w:rsidRPr="003D475E" w:rsidRDefault="00C6313D" w:rsidP="00C6313D">
      <w:pPr>
        <w:spacing w:after="8" w:line="220" w:lineRule="exact"/>
        <w:ind w:left="5529" w:firstLine="1"/>
        <w:jc w:val="both"/>
        <w:rPr>
          <w:rFonts w:ascii="Times New Roman" w:eastAsia="Liberation Mono" w:hAnsi="Times New Roman" w:cs="Times New Roman"/>
          <w:sz w:val="28"/>
          <w:szCs w:val="28"/>
        </w:rPr>
      </w:pPr>
    </w:p>
    <w:p w:rsidR="00C6313D" w:rsidRPr="003D475E" w:rsidRDefault="00C6313D" w:rsidP="00C6313D">
      <w:pPr>
        <w:widowControl w:val="0"/>
        <w:spacing w:line="240" w:lineRule="auto"/>
        <w:ind w:left="5529" w:right="-20" w:firstLine="1"/>
        <w:jc w:val="both"/>
        <w:rPr>
          <w:rFonts w:ascii="Times New Roman" w:eastAsia="Liberation Mono" w:hAnsi="Times New Roman" w:cs="Times New Roman"/>
          <w:color w:val="000000"/>
          <w:sz w:val="28"/>
          <w:szCs w:val="28"/>
        </w:rPr>
      </w:pPr>
      <w:r w:rsidRPr="003D475E">
        <w:rPr>
          <w:rFonts w:ascii="Times New Roman" w:eastAsia="Liberation Mono" w:hAnsi="Times New Roman" w:cs="Times New Roman"/>
          <w:color w:val="000000"/>
          <w:position w:val="0"/>
          <w:sz w:val="28"/>
          <w:szCs w:val="28"/>
        </w:rPr>
        <w:t xml:space="preserve">Специальность: </w:t>
      </w:r>
      <w:r>
        <w:rPr>
          <w:rFonts w:ascii="Times New Roman" w:eastAsia="Liberation Mono" w:hAnsi="Times New Roman" w:cs="Times New Roman"/>
          <w:color w:val="000000"/>
          <w:position w:val="0"/>
          <w:sz w:val="28"/>
          <w:szCs w:val="28"/>
        </w:rPr>
        <w:t xml:space="preserve">15.02.16 </w:t>
      </w:r>
      <w:r w:rsidRPr="003D475E">
        <w:rPr>
          <w:rFonts w:ascii="Times New Roman" w:eastAsia="Liberation Mono" w:hAnsi="Times New Roman" w:cs="Times New Roman"/>
          <w:color w:val="000000"/>
          <w:position w:val="0"/>
          <w:sz w:val="28"/>
          <w:szCs w:val="28"/>
        </w:rPr>
        <w:t xml:space="preserve">Технология </w:t>
      </w:r>
      <w:r>
        <w:rPr>
          <w:rFonts w:ascii="Times New Roman" w:eastAsia="Liberation Mono" w:hAnsi="Times New Roman" w:cs="Times New Roman"/>
          <w:color w:val="000000"/>
          <w:position w:val="0"/>
          <w:sz w:val="28"/>
          <w:szCs w:val="28"/>
        </w:rPr>
        <w:t>машиностроения</w:t>
      </w:r>
    </w:p>
    <w:p w:rsidR="00C6313D" w:rsidRPr="003D475E" w:rsidRDefault="00C6313D" w:rsidP="00C6313D">
      <w:pPr>
        <w:spacing w:after="8" w:line="220" w:lineRule="exact"/>
        <w:ind w:left="5529" w:firstLine="1"/>
        <w:jc w:val="both"/>
        <w:rPr>
          <w:rFonts w:ascii="Times New Roman" w:eastAsia="Liberation Mono" w:hAnsi="Times New Roman" w:cs="Times New Roman"/>
          <w:sz w:val="28"/>
          <w:szCs w:val="28"/>
        </w:rPr>
      </w:pPr>
    </w:p>
    <w:p w:rsidR="00C6313D" w:rsidRDefault="00C6313D" w:rsidP="00C6313D">
      <w:pPr>
        <w:widowControl w:val="0"/>
        <w:spacing w:line="240" w:lineRule="auto"/>
        <w:ind w:left="5529" w:right="-20" w:firstLine="1"/>
        <w:jc w:val="both"/>
        <w:rPr>
          <w:rFonts w:ascii="Times New Roman" w:eastAsia="Liberation Mono" w:hAnsi="Times New Roman" w:cs="Times New Roman"/>
          <w:color w:val="000000"/>
          <w:position w:val="0"/>
          <w:sz w:val="28"/>
          <w:szCs w:val="28"/>
        </w:rPr>
      </w:pPr>
      <w:r w:rsidRPr="00FB7B5B">
        <w:rPr>
          <w:rFonts w:ascii="Times New Roman" w:hAnsi="Times New Roman" w:cs="Times New Roman"/>
          <w:sz w:val="28"/>
          <w:szCs w:val="28"/>
        </w:rPr>
        <w:t>УОД.11 Математика</w:t>
      </w:r>
      <w:r w:rsidRPr="003D475E">
        <w:rPr>
          <w:rFonts w:ascii="Times New Roman" w:eastAsia="Liberation Mono" w:hAnsi="Times New Roman" w:cs="Times New Roman"/>
          <w:color w:val="000000"/>
          <w:position w:val="0"/>
          <w:sz w:val="28"/>
          <w:szCs w:val="28"/>
        </w:rPr>
        <w:t xml:space="preserve"> </w:t>
      </w:r>
    </w:p>
    <w:p w:rsidR="00C6313D" w:rsidRPr="003D475E" w:rsidRDefault="00C6313D" w:rsidP="00C6313D">
      <w:pPr>
        <w:widowControl w:val="0"/>
        <w:spacing w:line="240" w:lineRule="auto"/>
        <w:ind w:left="5529" w:right="-20" w:firstLine="1"/>
        <w:jc w:val="both"/>
        <w:rPr>
          <w:rFonts w:ascii="Times New Roman" w:eastAsia="Liberation Mono" w:hAnsi="Times New Roman" w:cs="Times New Roman"/>
          <w:color w:val="000000"/>
          <w:sz w:val="28"/>
          <w:szCs w:val="28"/>
        </w:rPr>
      </w:pPr>
      <w:r w:rsidRPr="003D475E">
        <w:rPr>
          <w:rFonts w:ascii="Times New Roman" w:eastAsia="Liberation Mono" w:hAnsi="Times New Roman" w:cs="Times New Roman"/>
          <w:color w:val="000000"/>
          <w:position w:val="0"/>
          <w:sz w:val="28"/>
          <w:szCs w:val="28"/>
        </w:rPr>
        <w:t>ОП.</w:t>
      </w:r>
      <w:r>
        <w:rPr>
          <w:rFonts w:ascii="Times New Roman" w:eastAsia="Liberation Mono" w:hAnsi="Times New Roman" w:cs="Times New Roman"/>
          <w:color w:val="000000"/>
          <w:position w:val="0"/>
          <w:sz w:val="28"/>
          <w:szCs w:val="28"/>
        </w:rPr>
        <w:t>01 Инженерная графика</w:t>
      </w:r>
    </w:p>
    <w:p w:rsidR="00C6313D" w:rsidRPr="003D475E" w:rsidRDefault="00C6313D" w:rsidP="00C6313D">
      <w:pPr>
        <w:spacing w:after="7" w:line="220" w:lineRule="exact"/>
        <w:ind w:left="5529" w:firstLine="1"/>
        <w:jc w:val="both"/>
        <w:rPr>
          <w:rFonts w:ascii="Times New Roman" w:eastAsia="Liberation Mono" w:hAnsi="Times New Roman" w:cs="Times New Roman"/>
          <w:sz w:val="28"/>
          <w:szCs w:val="28"/>
        </w:rPr>
      </w:pPr>
    </w:p>
    <w:p w:rsidR="00C6313D" w:rsidRPr="00236D8F" w:rsidRDefault="00C6313D" w:rsidP="00C6313D">
      <w:pPr>
        <w:ind w:left="5529"/>
        <w:jc w:val="both"/>
        <w:rPr>
          <w:rFonts w:ascii="Times New Roman" w:hAnsi="Times New Roman" w:cs="Times New Roman"/>
          <w:color w:val="000000"/>
          <w:sz w:val="28"/>
          <w:szCs w:val="28"/>
        </w:rPr>
      </w:pPr>
      <w:r w:rsidRPr="00236D8F">
        <w:rPr>
          <w:rFonts w:ascii="Times New Roman" w:hAnsi="Times New Roman" w:cs="Times New Roman"/>
          <w:color w:val="000000"/>
          <w:sz w:val="28"/>
          <w:szCs w:val="28"/>
        </w:rPr>
        <w:t>Тема</w:t>
      </w:r>
      <w:r>
        <w:rPr>
          <w:rFonts w:ascii="Times New Roman" w:hAnsi="Times New Roman" w:cs="Times New Roman"/>
          <w:color w:val="000000"/>
          <w:sz w:val="28"/>
          <w:szCs w:val="28"/>
        </w:rPr>
        <w:t xml:space="preserve"> 1.2 Геометрические построения:</w:t>
      </w:r>
      <w:r w:rsidRPr="00236D8F">
        <w:rPr>
          <w:rFonts w:ascii="Times New Roman" w:hAnsi="Times New Roman" w:cs="Times New Roman"/>
          <w:color w:val="000000"/>
          <w:sz w:val="28"/>
          <w:szCs w:val="28"/>
        </w:rPr>
        <w:t xml:space="preserve"> Деление окружностей, отрезков, углов на равные части. Чертеж детали с применением деления окружности на равные части. Нанесение размеров</w:t>
      </w:r>
    </w:p>
    <w:p w:rsidR="00C6313D" w:rsidRPr="003D475E" w:rsidRDefault="00C6313D" w:rsidP="00C6313D">
      <w:pPr>
        <w:spacing w:after="8" w:line="220" w:lineRule="exact"/>
        <w:ind w:left="5529" w:firstLine="1"/>
        <w:jc w:val="both"/>
        <w:rPr>
          <w:rFonts w:ascii="Times New Roman" w:eastAsia="Liberation Mono" w:hAnsi="Times New Roman" w:cs="Times New Roman"/>
          <w:sz w:val="28"/>
          <w:szCs w:val="28"/>
        </w:rPr>
      </w:pPr>
    </w:p>
    <w:p w:rsidR="00C6313D" w:rsidRDefault="00C6313D" w:rsidP="00C6313D">
      <w:pPr>
        <w:widowControl w:val="0"/>
        <w:spacing w:line="240" w:lineRule="auto"/>
        <w:ind w:left="5529" w:right="-20" w:firstLine="1"/>
        <w:jc w:val="both"/>
        <w:rPr>
          <w:rFonts w:ascii="Times New Roman" w:eastAsia="Liberation Mono" w:hAnsi="Times New Roman" w:cs="Times New Roman"/>
          <w:color w:val="000000"/>
          <w:position w:val="0"/>
          <w:sz w:val="28"/>
          <w:szCs w:val="28"/>
        </w:rPr>
      </w:pPr>
      <w:r w:rsidRPr="003D475E">
        <w:rPr>
          <w:rFonts w:ascii="Times New Roman" w:eastAsia="Liberation Mono" w:hAnsi="Times New Roman" w:cs="Times New Roman"/>
          <w:color w:val="000000"/>
          <w:position w:val="0"/>
          <w:sz w:val="28"/>
          <w:szCs w:val="28"/>
        </w:rPr>
        <w:t>Преподавател</w:t>
      </w:r>
      <w:proofErr w:type="gramStart"/>
      <w:r>
        <w:rPr>
          <w:rFonts w:ascii="Times New Roman" w:eastAsia="Liberation Mono" w:hAnsi="Times New Roman" w:cs="Times New Roman"/>
          <w:color w:val="000000"/>
          <w:position w:val="0"/>
          <w:sz w:val="28"/>
          <w:szCs w:val="28"/>
        </w:rPr>
        <w:t>ь(</w:t>
      </w:r>
      <w:proofErr w:type="gramEnd"/>
      <w:r>
        <w:rPr>
          <w:rFonts w:ascii="Times New Roman" w:eastAsia="Liberation Mono" w:hAnsi="Times New Roman" w:cs="Times New Roman"/>
          <w:color w:val="000000"/>
          <w:position w:val="0"/>
          <w:sz w:val="28"/>
          <w:szCs w:val="28"/>
        </w:rPr>
        <w:t>и):</w:t>
      </w:r>
    </w:p>
    <w:p w:rsidR="00C6313D" w:rsidRDefault="00C6313D" w:rsidP="00C6313D">
      <w:pPr>
        <w:widowControl w:val="0"/>
        <w:spacing w:line="240" w:lineRule="auto"/>
        <w:ind w:left="5529" w:right="-20" w:firstLine="1"/>
        <w:jc w:val="both"/>
        <w:rPr>
          <w:rFonts w:ascii="Times New Roman" w:eastAsia="Liberation Mono" w:hAnsi="Times New Roman" w:cs="Times New Roman"/>
          <w:color w:val="000000"/>
          <w:position w:val="0"/>
          <w:sz w:val="28"/>
          <w:szCs w:val="28"/>
        </w:rPr>
      </w:pPr>
      <w:r>
        <w:rPr>
          <w:rFonts w:ascii="Times New Roman" w:eastAsia="Liberation Mono" w:hAnsi="Times New Roman" w:cs="Times New Roman"/>
          <w:color w:val="000000"/>
          <w:position w:val="0"/>
          <w:sz w:val="28"/>
          <w:szCs w:val="28"/>
        </w:rPr>
        <w:t>Новикова Наталья Александровна</w:t>
      </w:r>
    </w:p>
    <w:p w:rsidR="00C6313D" w:rsidRPr="003D475E" w:rsidRDefault="00C6313D" w:rsidP="00C6313D">
      <w:pPr>
        <w:widowControl w:val="0"/>
        <w:spacing w:line="240" w:lineRule="auto"/>
        <w:ind w:left="5529" w:right="-20" w:firstLine="1"/>
        <w:jc w:val="both"/>
        <w:rPr>
          <w:rFonts w:ascii="Times New Roman" w:eastAsia="Liberation Mono" w:hAnsi="Times New Roman" w:cs="Times New Roman"/>
          <w:color w:val="000000"/>
          <w:sz w:val="28"/>
          <w:szCs w:val="28"/>
        </w:rPr>
      </w:pPr>
      <w:proofErr w:type="spellStart"/>
      <w:r>
        <w:rPr>
          <w:rFonts w:ascii="Times New Roman" w:eastAsia="Liberation Mono" w:hAnsi="Times New Roman" w:cs="Times New Roman"/>
          <w:color w:val="000000"/>
          <w:position w:val="0"/>
          <w:sz w:val="28"/>
          <w:szCs w:val="28"/>
        </w:rPr>
        <w:t>Боровкова</w:t>
      </w:r>
      <w:proofErr w:type="spellEnd"/>
      <w:r>
        <w:rPr>
          <w:rFonts w:ascii="Times New Roman" w:eastAsia="Liberation Mono" w:hAnsi="Times New Roman" w:cs="Times New Roman"/>
          <w:color w:val="000000"/>
          <w:position w:val="0"/>
          <w:sz w:val="28"/>
          <w:szCs w:val="28"/>
        </w:rPr>
        <w:t xml:space="preserve"> Елена Сергеевна</w:t>
      </w:r>
    </w:p>
    <w:p w:rsidR="00C6313D" w:rsidRPr="003D475E" w:rsidRDefault="00C6313D" w:rsidP="00C6313D">
      <w:pPr>
        <w:spacing w:after="7" w:line="220" w:lineRule="exact"/>
        <w:ind w:left="5529" w:firstLine="1"/>
        <w:jc w:val="both"/>
        <w:rPr>
          <w:rFonts w:ascii="Times New Roman" w:eastAsia="Liberation Mono" w:hAnsi="Times New Roman" w:cs="Times New Roman"/>
          <w:sz w:val="28"/>
          <w:szCs w:val="28"/>
        </w:rPr>
      </w:pPr>
    </w:p>
    <w:p w:rsidR="00C6313D" w:rsidRDefault="00C6313D" w:rsidP="00C6313D">
      <w:pPr>
        <w:widowControl w:val="0"/>
        <w:spacing w:line="240" w:lineRule="auto"/>
        <w:ind w:right="-20"/>
        <w:jc w:val="both"/>
        <w:rPr>
          <w:rFonts w:ascii="Times New Roman" w:eastAsia="Liberation Mono" w:hAnsi="Times New Roman" w:cs="Times New Roman"/>
          <w:color w:val="000000"/>
          <w:position w:val="0"/>
          <w:sz w:val="28"/>
          <w:szCs w:val="28"/>
        </w:rPr>
      </w:pPr>
    </w:p>
    <w:p w:rsidR="00C6313D" w:rsidRDefault="00C6313D" w:rsidP="00C6313D">
      <w:pPr>
        <w:widowControl w:val="0"/>
        <w:spacing w:line="240" w:lineRule="auto"/>
        <w:ind w:right="-20"/>
        <w:jc w:val="center"/>
        <w:rPr>
          <w:rFonts w:ascii="Times New Roman" w:eastAsia="Liberation Mono" w:hAnsi="Times New Roman" w:cs="Times New Roman"/>
          <w:color w:val="000000"/>
          <w:position w:val="0"/>
          <w:sz w:val="28"/>
          <w:szCs w:val="28"/>
        </w:rPr>
      </w:pPr>
    </w:p>
    <w:p w:rsidR="00C6313D" w:rsidRDefault="00C6313D" w:rsidP="00C6313D">
      <w:pPr>
        <w:widowControl w:val="0"/>
        <w:spacing w:line="240" w:lineRule="auto"/>
        <w:ind w:right="-20"/>
        <w:jc w:val="center"/>
        <w:rPr>
          <w:rFonts w:ascii="Times New Roman" w:eastAsia="Liberation Mono" w:hAnsi="Times New Roman" w:cs="Times New Roman"/>
          <w:color w:val="000000"/>
          <w:position w:val="0"/>
          <w:sz w:val="28"/>
          <w:szCs w:val="28"/>
        </w:rPr>
      </w:pPr>
    </w:p>
    <w:p w:rsidR="00C6313D" w:rsidRDefault="00C6313D" w:rsidP="00C6313D">
      <w:pPr>
        <w:widowControl w:val="0"/>
        <w:spacing w:line="240" w:lineRule="auto"/>
        <w:ind w:right="-20"/>
        <w:jc w:val="center"/>
        <w:rPr>
          <w:rFonts w:ascii="Times New Roman" w:eastAsia="Liberation Mono" w:hAnsi="Times New Roman" w:cs="Times New Roman"/>
          <w:color w:val="000000"/>
          <w:position w:val="0"/>
          <w:sz w:val="28"/>
          <w:szCs w:val="28"/>
        </w:rPr>
      </w:pPr>
    </w:p>
    <w:p w:rsidR="00C6313D" w:rsidRDefault="00C6313D" w:rsidP="00C6313D">
      <w:pPr>
        <w:widowControl w:val="0"/>
        <w:spacing w:line="240" w:lineRule="auto"/>
        <w:ind w:right="-20"/>
        <w:jc w:val="center"/>
        <w:rPr>
          <w:rFonts w:ascii="Times New Roman" w:eastAsia="Liberation Mono" w:hAnsi="Times New Roman" w:cs="Times New Roman"/>
          <w:color w:val="000000"/>
          <w:position w:val="0"/>
          <w:sz w:val="28"/>
          <w:szCs w:val="28"/>
        </w:rPr>
      </w:pPr>
    </w:p>
    <w:p w:rsidR="00C6313D" w:rsidRPr="003D475E" w:rsidRDefault="00C6313D" w:rsidP="00C6313D">
      <w:pPr>
        <w:widowControl w:val="0"/>
        <w:spacing w:line="240" w:lineRule="auto"/>
        <w:ind w:right="-20"/>
        <w:jc w:val="center"/>
        <w:rPr>
          <w:rFonts w:ascii="Times New Roman" w:eastAsia="Liberation Mono" w:hAnsi="Times New Roman" w:cs="Times New Roman"/>
          <w:color w:val="000000"/>
          <w:sz w:val="28"/>
          <w:szCs w:val="28"/>
        </w:rPr>
        <w:sectPr w:rsidR="00C6313D" w:rsidRPr="003D475E" w:rsidSect="003D475E">
          <w:pgSz w:w="12240" w:h="15840"/>
          <w:pgMar w:top="1134" w:right="850" w:bottom="0" w:left="1135" w:header="0" w:footer="0" w:gutter="0"/>
          <w:cols w:space="708"/>
        </w:sectPr>
      </w:pPr>
      <w:r w:rsidRPr="003D475E">
        <w:rPr>
          <w:rFonts w:ascii="Times New Roman" w:eastAsia="Liberation Mono" w:hAnsi="Times New Roman" w:cs="Times New Roman"/>
          <w:color w:val="000000"/>
          <w:position w:val="0"/>
          <w:sz w:val="28"/>
          <w:szCs w:val="28"/>
        </w:rPr>
        <w:t>202</w:t>
      </w:r>
      <w:r>
        <w:rPr>
          <w:rFonts w:ascii="Times New Roman" w:eastAsia="Liberation Mono" w:hAnsi="Times New Roman" w:cs="Times New Roman"/>
          <w:color w:val="000000"/>
          <w:position w:val="0"/>
          <w:sz w:val="28"/>
          <w:szCs w:val="28"/>
        </w:rPr>
        <w:t>3</w:t>
      </w:r>
    </w:p>
    <w:p w:rsidR="00C6313D" w:rsidRPr="00C6313D" w:rsidRDefault="00C6313D" w:rsidP="005A18A0">
      <w:pPr>
        <w:spacing w:after="7" w:line="360" w:lineRule="auto"/>
        <w:ind w:firstLine="710"/>
        <w:contextualSpacing/>
        <w:jc w:val="both"/>
        <w:rPr>
          <w:rFonts w:ascii="Times New Roman" w:eastAsia="Liberation Mono" w:hAnsi="Times New Roman" w:cs="Times New Roman"/>
          <w:b/>
          <w:bCs/>
          <w:sz w:val="28"/>
          <w:szCs w:val="28"/>
        </w:rPr>
      </w:pPr>
      <w:bookmarkStart w:id="1" w:name="_page_4_0"/>
      <w:r w:rsidRPr="00C6313D">
        <w:rPr>
          <w:rFonts w:ascii="Times New Roman" w:hAnsi="Times New Roman" w:cs="Times New Roman"/>
          <w:b/>
          <w:sz w:val="28"/>
          <w:szCs w:val="28"/>
        </w:rPr>
        <w:lastRenderedPageBreak/>
        <w:t>Геометрические построения. Деления отрезков, углов, окружностей на равные части</w:t>
      </w:r>
    </w:p>
    <w:bookmarkEnd w:id="1"/>
    <w:p w:rsidR="000950CC" w:rsidRDefault="000950CC" w:rsidP="005A18A0">
      <w:pPr>
        <w:widowControl w:val="0"/>
        <w:spacing w:line="360" w:lineRule="auto"/>
        <w:ind w:left="284" w:right="-24" w:firstLine="567"/>
        <w:contextualSpacing/>
        <w:jc w:val="both"/>
        <w:rPr>
          <w:rFonts w:ascii="Times New Roman" w:eastAsia="Liberation Mono" w:hAnsi="Times New Roman" w:cs="Times New Roman"/>
          <w:color w:val="000000"/>
          <w:position w:val="0"/>
          <w:sz w:val="28"/>
          <w:szCs w:val="28"/>
        </w:rPr>
      </w:pPr>
      <w:r>
        <w:rPr>
          <w:rFonts w:ascii="Times New Roman" w:eastAsia="Liberation Mono" w:hAnsi="Times New Roman" w:cs="Times New Roman"/>
          <w:color w:val="000000"/>
          <w:position w:val="0"/>
          <w:sz w:val="28"/>
          <w:szCs w:val="28"/>
        </w:rPr>
        <w:t>Знания по геометрии помогают нам решать задачи на построение-это такие задачи, при решении которых нужно построить какую-то геометрическую фигуру, удовлетворяющую условию задачи, только  с помощью циркуля и линейки безе делений.</w:t>
      </w:r>
    </w:p>
    <w:p w:rsidR="000950CC" w:rsidRDefault="000950CC" w:rsidP="005A18A0">
      <w:pPr>
        <w:widowControl w:val="0"/>
        <w:spacing w:line="360" w:lineRule="auto"/>
        <w:ind w:left="284" w:right="-24" w:firstLine="567"/>
        <w:contextualSpacing/>
        <w:jc w:val="both"/>
        <w:rPr>
          <w:rFonts w:ascii="Times New Roman" w:eastAsia="Liberation Mono" w:hAnsi="Times New Roman" w:cs="Times New Roman"/>
          <w:color w:val="000000"/>
          <w:position w:val="0"/>
          <w:sz w:val="28"/>
          <w:szCs w:val="28"/>
        </w:rPr>
      </w:pPr>
      <w:r>
        <w:rPr>
          <w:rFonts w:ascii="Times New Roman" w:eastAsia="Liberation Mono" w:hAnsi="Times New Roman" w:cs="Times New Roman"/>
          <w:color w:val="000000"/>
          <w:position w:val="0"/>
          <w:sz w:val="28"/>
          <w:szCs w:val="28"/>
        </w:rPr>
        <w:t>Рассмотрим первую задачу по делению отрезка на равные части.</w:t>
      </w:r>
    </w:p>
    <w:p w:rsidR="00E562B6" w:rsidRDefault="00E562B6"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В верхней части листа слева начертите отрезок 50мм. Мы разделим его на 2 и 4 равные части с помощью геометрических построений (рисунок 1).</w:t>
      </w:r>
    </w:p>
    <w:p w:rsidR="00E562B6" w:rsidRDefault="00E562B6" w:rsidP="005A18A0">
      <w:pPr>
        <w:pStyle w:val="a3"/>
        <w:spacing w:line="360" w:lineRule="auto"/>
        <w:ind w:firstLine="567"/>
        <w:contextualSpacing/>
        <w:jc w:val="center"/>
        <w:rPr>
          <w:rFonts w:ascii="Times New Roman" w:hAnsi="Times New Roman"/>
          <w:sz w:val="28"/>
          <w:szCs w:val="28"/>
        </w:rPr>
      </w:pPr>
      <w:r>
        <w:rPr>
          <w:rFonts w:ascii="Times New Roman" w:hAnsi="Times New Roman"/>
          <w:noProof/>
          <w:sz w:val="28"/>
          <w:szCs w:val="28"/>
          <w:lang w:eastAsia="ru-RU"/>
        </w:rPr>
        <w:drawing>
          <wp:inline distT="0" distB="0" distL="0" distR="0" wp14:anchorId="3CC93FF0" wp14:editId="0FA6B754">
            <wp:extent cx="4785360" cy="2286000"/>
            <wp:effectExtent l="19050" t="19050" r="15240" b="19050"/>
            <wp:docPr id="1" name="Рисунок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
                    <pic:cNvPicPr>
                      <a:picLocks noChangeAspect="1" noChangeArrowheads="1"/>
                    </pic:cNvPicPr>
                  </pic:nvPicPr>
                  <pic:blipFill>
                    <a:blip r:embed="rId6">
                      <a:extLst>
                        <a:ext uri="{28A0092B-C50C-407E-A947-70E740481C1C}">
                          <a14:useLocalDpi xmlns:a14="http://schemas.microsoft.com/office/drawing/2010/main" val="0"/>
                        </a:ext>
                      </a:extLst>
                    </a:blip>
                    <a:srcRect t="16112" b="17223"/>
                    <a:stretch>
                      <a:fillRect/>
                    </a:stretch>
                  </pic:blipFill>
                  <pic:spPr bwMode="auto">
                    <a:xfrm>
                      <a:off x="0" y="0"/>
                      <a:ext cx="4785360" cy="2286000"/>
                    </a:xfrm>
                    <a:prstGeom prst="rect">
                      <a:avLst/>
                    </a:prstGeom>
                    <a:noFill/>
                    <a:ln w="6350" cmpd="sng">
                      <a:solidFill>
                        <a:srgbClr val="000000"/>
                      </a:solidFill>
                      <a:miter lim="800000"/>
                      <a:headEnd/>
                      <a:tailEnd/>
                    </a:ln>
                    <a:effectLst/>
                  </pic:spPr>
                </pic:pic>
              </a:graphicData>
            </a:graphic>
          </wp:inline>
        </w:drawing>
      </w:r>
    </w:p>
    <w:p w:rsidR="00E562B6" w:rsidRDefault="00E562B6" w:rsidP="005A18A0">
      <w:pPr>
        <w:pStyle w:val="a3"/>
        <w:spacing w:line="360" w:lineRule="auto"/>
        <w:ind w:firstLine="567"/>
        <w:contextualSpacing/>
        <w:jc w:val="center"/>
        <w:rPr>
          <w:rFonts w:ascii="Times New Roman" w:hAnsi="Times New Roman"/>
          <w:sz w:val="28"/>
          <w:szCs w:val="28"/>
        </w:rPr>
      </w:pPr>
      <w:r>
        <w:rPr>
          <w:rFonts w:ascii="Times New Roman" w:hAnsi="Times New Roman"/>
          <w:sz w:val="28"/>
          <w:szCs w:val="28"/>
        </w:rPr>
        <w:t>Рисунок 1-Деление отрезка пополам</w:t>
      </w:r>
    </w:p>
    <w:p w:rsidR="00E562B6" w:rsidRDefault="00E562B6"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Чтобы разделить отрезок прямой пополам, из его концов проводим дуги радиусом больше половины длины этого отрезка. Точки пересечения дуг соединяем прямой линией, которая делит отрезок прямой на две равные части (АВ=ВБ) и является перпендикуляром к нему.</w:t>
      </w:r>
    </w:p>
    <w:p w:rsidR="00E562B6" w:rsidRDefault="00E562B6"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На четыре равные части отрезок прямой можно разделить аналогично: вначале делим отрезок АБ пополам, а затем каждую половину АВ и ВБ – еще раз пополам, где радиус больше половины этих отрезков.</w:t>
      </w:r>
    </w:p>
    <w:p w:rsidR="00E562B6" w:rsidRDefault="00E562B6"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 xml:space="preserve">Так можно делить на любое число равных частей, кратное четырем. А как же на 3, 5, 6, 7 …, </w:t>
      </w:r>
      <w:proofErr w:type="gramStart"/>
      <w:r>
        <w:rPr>
          <w:rFonts w:ascii="Times New Roman" w:hAnsi="Times New Roman"/>
          <w:i/>
          <w:sz w:val="28"/>
          <w:szCs w:val="28"/>
        </w:rPr>
        <w:t>п</w:t>
      </w:r>
      <w:proofErr w:type="gramEnd"/>
      <w:r>
        <w:rPr>
          <w:rFonts w:ascii="Times New Roman" w:hAnsi="Times New Roman"/>
          <w:sz w:val="28"/>
          <w:szCs w:val="28"/>
        </w:rPr>
        <w:t xml:space="preserve"> частей? Посмотрите на рисунок 2: отрезок АБ разделен на 9 равных частей.</w:t>
      </w:r>
    </w:p>
    <w:p w:rsidR="00E562B6" w:rsidRDefault="0054512F" w:rsidP="005A18A0">
      <w:pPr>
        <w:pStyle w:val="a3"/>
        <w:spacing w:line="360" w:lineRule="auto"/>
        <w:ind w:firstLine="567"/>
        <w:contextualSpacing/>
        <w:jc w:val="both"/>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14:anchorId="09D3BC87" wp14:editId="1AF44490">
            <wp:extent cx="3931920" cy="1566719"/>
            <wp:effectExtent l="19050" t="19050" r="11430" b="14605"/>
            <wp:docPr id="2" name="Рисунок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
                    <pic:cNvPicPr>
                      <a:picLocks noChangeAspect="1" noChangeArrowheads="1"/>
                    </pic:cNvPicPr>
                  </pic:nvPicPr>
                  <pic:blipFill>
                    <a:blip r:embed="rId7">
                      <a:extLst>
                        <a:ext uri="{28A0092B-C50C-407E-A947-70E740481C1C}">
                          <a14:useLocalDpi xmlns:a14="http://schemas.microsoft.com/office/drawing/2010/main" val="0"/>
                        </a:ext>
                      </a:extLst>
                    </a:blip>
                    <a:srcRect t="23596" b="20674"/>
                    <a:stretch>
                      <a:fillRect/>
                    </a:stretch>
                  </pic:blipFill>
                  <pic:spPr bwMode="auto">
                    <a:xfrm>
                      <a:off x="0" y="0"/>
                      <a:ext cx="3947160" cy="1572792"/>
                    </a:xfrm>
                    <a:prstGeom prst="rect">
                      <a:avLst/>
                    </a:prstGeom>
                    <a:noFill/>
                    <a:ln w="6350" cmpd="sng">
                      <a:solidFill>
                        <a:srgbClr val="000000"/>
                      </a:solidFill>
                      <a:miter lim="800000"/>
                      <a:headEnd/>
                      <a:tailEnd/>
                    </a:ln>
                    <a:effectLst/>
                  </pic:spPr>
                </pic:pic>
              </a:graphicData>
            </a:graphic>
          </wp:inline>
        </w:drawing>
      </w:r>
    </w:p>
    <w:p w:rsidR="00E562B6" w:rsidRDefault="005451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Рисунок 2-деление отрезка на любое количество равных частей</w:t>
      </w:r>
      <w:proofErr w:type="gramStart"/>
      <w:r>
        <w:rPr>
          <w:rFonts w:ascii="Times New Roman" w:hAnsi="Times New Roman"/>
          <w:sz w:val="28"/>
          <w:szCs w:val="28"/>
        </w:rPr>
        <w:t xml:space="preserve"> </w:t>
      </w:r>
      <w:r w:rsidR="00E562B6">
        <w:rPr>
          <w:rFonts w:ascii="Times New Roman" w:hAnsi="Times New Roman"/>
          <w:sz w:val="28"/>
          <w:szCs w:val="28"/>
        </w:rPr>
        <w:t>В</w:t>
      </w:r>
      <w:proofErr w:type="gramEnd"/>
      <w:r w:rsidR="00E562B6">
        <w:rPr>
          <w:rFonts w:ascii="Times New Roman" w:hAnsi="Times New Roman"/>
          <w:sz w:val="28"/>
          <w:szCs w:val="28"/>
        </w:rPr>
        <w:t>ыполняется это так:</w:t>
      </w:r>
    </w:p>
    <w:p w:rsidR="00E562B6" w:rsidRDefault="00E562B6"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 xml:space="preserve">- проводим луч </w:t>
      </w:r>
      <w:r>
        <w:rPr>
          <w:rFonts w:ascii="Times New Roman" w:hAnsi="Times New Roman"/>
          <w:i/>
          <w:sz w:val="28"/>
          <w:szCs w:val="28"/>
        </w:rPr>
        <w:t>АВ</w:t>
      </w:r>
      <w:r>
        <w:rPr>
          <w:rFonts w:ascii="Times New Roman" w:hAnsi="Times New Roman"/>
          <w:sz w:val="28"/>
          <w:szCs w:val="28"/>
        </w:rPr>
        <w:t xml:space="preserve"> под произвольным углом </w:t>
      </w:r>
      <w:proofErr w:type="gramStart"/>
      <w:r>
        <w:rPr>
          <w:rFonts w:ascii="Times New Roman" w:hAnsi="Times New Roman"/>
          <w:sz w:val="28"/>
          <w:szCs w:val="28"/>
        </w:rPr>
        <w:t>к</w:t>
      </w:r>
      <w:proofErr w:type="gramEnd"/>
      <w:r>
        <w:rPr>
          <w:rFonts w:ascii="Times New Roman" w:hAnsi="Times New Roman"/>
          <w:sz w:val="28"/>
          <w:szCs w:val="28"/>
        </w:rPr>
        <w:t xml:space="preserve"> </w:t>
      </w:r>
      <w:r>
        <w:rPr>
          <w:rFonts w:ascii="Times New Roman" w:hAnsi="Times New Roman"/>
          <w:i/>
          <w:sz w:val="28"/>
          <w:szCs w:val="28"/>
        </w:rPr>
        <w:t>АБ</w:t>
      </w:r>
      <w:r>
        <w:rPr>
          <w:rFonts w:ascii="Times New Roman" w:hAnsi="Times New Roman"/>
          <w:sz w:val="28"/>
          <w:szCs w:val="28"/>
        </w:rPr>
        <w:t>;</w:t>
      </w:r>
    </w:p>
    <w:p w:rsidR="00E562B6" w:rsidRDefault="00E562B6"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 xml:space="preserve">- откладываем на луче </w:t>
      </w:r>
      <w:r>
        <w:rPr>
          <w:rFonts w:ascii="Times New Roman" w:hAnsi="Times New Roman"/>
          <w:i/>
          <w:sz w:val="28"/>
          <w:szCs w:val="28"/>
        </w:rPr>
        <w:t>АВ</w:t>
      </w:r>
      <w:r>
        <w:rPr>
          <w:rFonts w:ascii="Times New Roman" w:hAnsi="Times New Roman"/>
          <w:sz w:val="28"/>
          <w:szCs w:val="28"/>
        </w:rPr>
        <w:t xml:space="preserve"> от точки</w:t>
      </w:r>
      <w:proofErr w:type="gramStart"/>
      <w:r>
        <w:rPr>
          <w:rFonts w:ascii="Times New Roman" w:hAnsi="Times New Roman"/>
          <w:sz w:val="28"/>
          <w:szCs w:val="28"/>
        </w:rPr>
        <w:t xml:space="preserve"> </w:t>
      </w:r>
      <w:r>
        <w:rPr>
          <w:rFonts w:ascii="Times New Roman" w:hAnsi="Times New Roman"/>
          <w:i/>
          <w:sz w:val="28"/>
          <w:szCs w:val="28"/>
        </w:rPr>
        <w:t>А</w:t>
      </w:r>
      <w:proofErr w:type="gramEnd"/>
      <w:r>
        <w:rPr>
          <w:rFonts w:ascii="Times New Roman" w:hAnsi="Times New Roman"/>
          <w:sz w:val="28"/>
          <w:szCs w:val="28"/>
        </w:rPr>
        <w:t xml:space="preserve"> нужное количество (</w:t>
      </w:r>
      <w:r>
        <w:rPr>
          <w:rFonts w:ascii="Times New Roman" w:hAnsi="Times New Roman"/>
          <w:i/>
          <w:sz w:val="28"/>
          <w:szCs w:val="28"/>
        </w:rPr>
        <w:t>п</w:t>
      </w:r>
      <w:r>
        <w:rPr>
          <w:rFonts w:ascii="Times New Roman" w:hAnsi="Times New Roman"/>
          <w:sz w:val="28"/>
          <w:szCs w:val="28"/>
        </w:rPr>
        <w:t>) равных отрезков произвольной длины;</w:t>
      </w:r>
    </w:p>
    <w:p w:rsidR="00E562B6" w:rsidRDefault="00E562B6"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 xml:space="preserve">- соединяем последнюю точку </w:t>
      </w:r>
      <w:r>
        <w:rPr>
          <w:rFonts w:ascii="Times New Roman" w:hAnsi="Times New Roman"/>
          <w:i/>
          <w:sz w:val="28"/>
          <w:szCs w:val="28"/>
        </w:rPr>
        <w:t xml:space="preserve">п </w:t>
      </w:r>
      <w:r>
        <w:rPr>
          <w:rFonts w:ascii="Times New Roman" w:hAnsi="Times New Roman"/>
          <w:sz w:val="28"/>
          <w:szCs w:val="28"/>
        </w:rPr>
        <w:t>(</w:t>
      </w:r>
      <w:r>
        <w:rPr>
          <w:rFonts w:ascii="Times New Roman" w:hAnsi="Times New Roman"/>
          <w:i/>
          <w:sz w:val="28"/>
          <w:szCs w:val="28"/>
        </w:rPr>
        <w:t>9</w:t>
      </w:r>
      <w:r>
        <w:rPr>
          <w:rFonts w:ascii="Times New Roman" w:hAnsi="Times New Roman"/>
          <w:sz w:val="28"/>
          <w:szCs w:val="28"/>
        </w:rPr>
        <w:t>)</w:t>
      </w:r>
      <w:r>
        <w:rPr>
          <w:rFonts w:ascii="Times New Roman" w:hAnsi="Times New Roman"/>
          <w:i/>
          <w:sz w:val="28"/>
          <w:szCs w:val="28"/>
        </w:rPr>
        <w:t xml:space="preserve"> </w:t>
      </w:r>
      <w:r>
        <w:rPr>
          <w:rFonts w:ascii="Times New Roman" w:hAnsi="Times New Roman"/>
          <w:sz w:val="28"/>
          <w:szCs w:val="28"/>
        </w:rPr>
        <w:t>с точкой</w:t>
      </w:r>
      <w:proofErr w:type="gramStart"/>
      <w:r>
        <w:rPr>
          <w:rFonts w:ascii="Times New Roman" w:hAnsi="Times New Roman"/>
          <w:sz w:val="28"/>
          <w:szCs w:val="28"/>
        </w:rPr>
        <w:t xml:space="preserve"> </w:t>
      </w:r>
      <w:r>
        <w:rPr>
          <w:rFonts w:ascii="Times New Roman" w:hAnsi="Times New Roman"/>
          <w:i/>
          <w:sz w:val="28"/>
          <w:szCs w:val="28"/>
        </w:rPr>
        <w:t>Б</w:t>
      </w:r>
      <w:proofErr w:type="gramEnd"/>
      <w:r>
        <w:rPr>
          <w:rFonts w:ascii="Times New Roman" w:hAnsi="Times New Roman"/>
          <w:sz w:val="28"/>
          <w:szCs w:val="28"/>
        </w:rPr>
        <w:t>;</w:t>
      </w:r>
    </w:p>
    <w:p w:rsidR="00E562B6" w:rsidRDefault="00E562B6"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 xml:space="preserve">- из каждой точки на луче </w:t>
      </w:r>
      <w:r>
        <w:rPr>
          <w:rFonts w:ascii="Times New Roman" w:hAnsi="Times New Roman"/>
          <w:i/>
          <w:sz w:val="28"/>
          <w:szCs w:val="28"/>
        </w:rPr>
        <w:t>АВ</w:t>
      </w:r>
      <w:r>
        <w:rPr>
          <w:rFonts w:ascii="Times New Roman" w:hAnsi="Times New Roman"/>
          <w:sz w:val="28"/>
          <w:szCs w:val="28"/>
        </w:rPr>
        <w:t xml:space="preserve"> (</w:t>
      </w:r>
      <w:r>
        <w:rPr>
          <w:rFonts w:ascii="Times New Roman" w:hAnsi="Times New Roman"/>
          <w:i/>
          <w:sz w:val="28"/>
          <w:szCs w:val="28"/>
        </w:rPr>
        <w:t>1, 2, 3, …, п</w:t>
      </w:r>
      <w:r>
        <w:rPr>
          <w:rFonts w:ascii="Times New Roman" w:hAnsi="Times New Roman"/>
          <w:sz w:val="28"/>
          <w:szCs w:val="28"/>
        </w:rPr>
        <w:t xml:space="preserve">) проводим прямые, параллельные отрезку </w:t>
      </w:r>
      <w:r>
        <w:rPr>
          <w:rFonts w:ascii="Times New Roman" w:hAnsi="Times New Roman"/>
          <w:i/>
          <w:sz w:val="28"/>
          <w:szCs w:val="28"/>
        </w:rPr>
        <w:t>9Б</w:t>
      </w:r>
      <w:r>
        <w:rPr>
          <w:rFonts w:ascii="Times New Roman" w:hAnsi="Times New Roman"/>
          <w:sz w:val="28"/>
          <w:szCs w:val="28"/>
        </w:rPr>
        <w:t xml:space="preserve">, и получаем на </w:t>
      </w:r>
      <w:r>
        <w:rPr>
          <w:rFonts w:ascii="Times New Roman" w:hAnsi="Times New Roman"/>
          <w:i/>
          <w:sz w:val="28"/>
          <w:szCs w:val="28"/>
        </w:rPr>
        <w:t xml:space="preserve">АБ </w:t>
      </w:r>
      <w:r>
        <w:rPr>
          <w:rFonts w:ascii="Times New Roman" w:hAnsi="Times New Roman"/>
          <w:sz w:val="28"/>
          <w:szCs w:val="28"/>
        </w:rPr>
        <w:t>требуемое количество равных частей.</w:t>
      </w:r>
    </w:p>
    <w:p w:rsidR="00E562B6" w:rsidRDefault="00E562B6"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Так же зачастую встречаются геометрические задачи по делению угла на равные части.</w:t>
      </w:r>
    </w:p>
    <w:p w:rsidR="00E562B6" w:rsidRPr="00E562B6" w:rsidRDefault="00E562B6" w:rsidP="005A18A0">
      <w:pPr>
        <w:pStyle w:val="a3"/>
        <w:spacing w:line="360" w:lineRule="auto"/>
        <w:ind w:firstLine="567"/>
        <w:contextualSpacing/>
        <w:jc w:val="both"/>
        <w:rPr>
          <w:rFonts w:ascii="Times New Roman" w:hAnsi="Times New Roman"/>
          <w:sz w:val="28"/>
          <w:szCs w:val="28"/>
        </w:rPr>
      </w:pPr>
      <w:proofErr w:type="gramStart"/>
      <w:r w:rsidRPr="00E562B6">
        <w:rPr>
          <w:rFonts w:ascii="Times New Roman" w:hAnsi="Times New Roman"/>
          <w:sz w:val="28"/>
          <w:szCs w:val="28"/>
        </w:rPr>
        <w:t>Прямая</w:t>
      </w:r>
      <w:proofErr w:type="gramEnd"/>
      <w:r w:rsidRPr="00E562B6">
        <w:rPr>
          <w:rFonts w:ascii="Times New Roman" w:hAnsi="Times New Roman"/>
          <w:sz w:val="28"/>
          <w:szCs w:val="28"/>
        </w:rPr>
        <w:t>, которая делит угол пополам, называется биссектрисой. Она проходит через вершину угла и разделяет его на две равные части – два угла, которые равны между собой. Биссектриса имеет также свойство перпендикулярности к сторонам угла, то есть она образует прямой угол с каждой из них.</w:t>
      </w:r>
    </w:p>
    <w:p w:rsidR="0054512F" w:rsidRPr="0054512F" w:rsidRDefault="00E562B6" w:rsidP="005A18A0">
      <w:pPr>
        <w:shd w:val="clear" w:color="auto" w:fill="FFFFFF"/>
        <w:spacing w:line="360" w:lineRule="auto"/>
        <w:ind w:firstLine="709"/>
        <w:contextualSpacing/>
        <w:rPr>
          <w:rFonts w:ascii="Times New Roman" w:hAnsi="Times New Roman"/>
          <w:sz w:val="28"/>
          <w:szCs w:val="28"/>
        </w:rPr>
      </w:pPr>
      <w:r w:rsidRPr="00E562B6">
        <w:rPr>
          <w:rFonts w:ascii="Times New Roman" w:hAnsi="Times New Roman"/>
          <w:sz w:val="28"/>
          <w:szCs w:val="28"/>
        </w:rPr>
        <w:t>Существует несколько способов найти биссектрису угла. Один из них – использо</w:t>
      </w:r>
      <w:r w:rsidR="0054512F">
        <w:rPr>
          <w:rFonts w:ascii="Times New Roman" w:hAnsi="Times New Roman"/>
          <w:sz w:val="28"/>
          <w:szCs w:val="28"/>
        </w:rPr>
        <w:t>вание геометрических построений. Чтобы найти биссектрису (рисунок 3)  из вершины</w:t>
      </w:r>
      <w:r w:rsidR="0054512F" w:rsidRPr="0054512F">
        <w:rPr>
          <w:rFonts w:ascii="Times New Roman" w:hAnsi="Times New Roman"/>
          <w:sz w:val="28"/>
          <w:szCs w:val="28"/>
        </w:rPr>
        <w:t xml:space="preserve"> </w:t>
      </w:r>
      <w:r w:rsidR="0054512F">
        <w:rPr>
          <w:rFonts w:ascii="Times New Roman" w:hAnsi="Times New Roman"/>
          <w:sz w:val="28"/>
          <w:szCs w:val="28"/>
          <w:lang w:val="en-US"/>
        </w:rPr>
        <w:t>A</w:t>
      </w:r>
      <w:r w:rsidR="0054512F">
        <w:rPr>
          <w:rFonts w:ascii="Times New Roman" w:hAnsi="Times New Roman"/>
          <w:sz w:val="28"/>
          <w:szCs w:val="28"/>
        </w:rPr>
        <w:t xml:space="preserve"> угла</w:t>
      </w:r>
      <w:r w:rsidR="0054512F" w:rsidRPr="0054512F">
        <w:rPr>
          <w:rFonts w:ascii="Times New Roman" w:hAnsi="Times New Roman"/>
          <w:sz w:val="28"/>
          <w:szCs w:val="28"/>
        </w:rPr>
        <w:t xml:space="preserve"> </w:t>
      </w:r>
      <w:r w:rsidR="0054512F">
        <w:rPr>
          <w:rFonts w:ascii="Times New Roman" w:hAnsi="Times New Roman"/>
          <w:sz w:val="28"/>
          <w:szCs w:val="28"/>
          <w:lang w:val="en-US"/>
        </w:rPr>
        <w:t>ABC</w:t>
      </w:r>
      <w:r w:rsidR="0054512F">
        <w:rPr>
          <w:rFonts w:ascii="Times New Roman" w:hAnsi="Times New Roman"/>
          <w:sz w:val="28"/>
          <w:szCs w:val="28"/>
        </w:rPr>
        <w:t xml:space="preserve"> проводят дугу произвольного радиуса </w:t>
      </w:r>
      <w:r w:rsidR="0054512F">
        <w:rPr>
          <w:rFonts w:ascii="Times New Roman" w:hAnsi="Times New Roman"/>
          <w:sz w:val="28"/>
          <w:szCs w:val="28"/>
          <w:lang w:val="en-US"/>
        </w:rPr>
        <w:t>R</w:t>
      </w:r>
      <w:r w:rsidR="0054512F">
        <w:rPr>
          <w:rFonts w:ascii="Times New Roman" w:hAnsi="Times New Roman"/>
          <w:sz w:val="28"/>
          <w:szCs w:val="28"/>
        </w:rPr>
        <w:t xml:space="preserve">, из точек пересечения этой дуги со сторонами угла проводят две дуги такого же радиуса </w:t>
      </w:r>
      <w:r w:rsidR="0054512F">
        <w:rPr>
          <w:rFonts w:ascii="Times New Roman" w:hAnsi="Times New Roman"/>
          <w:sz w:val="28"/>
          <w:szCs w:val="28"/>
          <w:lang w:val="en-US"/>
        </w:rPr>
        <w:t>R</w:t>
      </w:r>
      <w:r w:rsidR="0054512F">
        <w:rPr>
          <w:rFonts w:ascii="Times New Roman" w:hAnsi="Times New Roman"/>
          <w:sz w:val="28"/>
          <w:szCs w:val="28"/>
        </w:rPr>
        <w:t>.Из вершины угла через точку пересечения дуг проводят прямую. Эта прямая и будет биссектрисой, которая делит наш угол пополам</w:t>
      </w:r>
    </w:p>
    <w:p w:rsidR="0054512F" w:rsidRPr="0054512F" w:rsidRDefault="0054512F" w:rsidP="005A18A0">
      <w:pPr>
        <w:shd w:val="clear" w:color="auto" w:fill="FFFFFF"/>
        <w:spacing w:line="360" w:lineRule="auto"/>
        <w:ind w:firstLine="709"/>
        <w:contextualSpacing/>
        <w:jc w:val="center"/>
        <w:rPr>
          <w:rFonts w:ascii="Arial" w:eastAsia="Times New Roman" w:hAnsi="Arial" w:cs="Arial"/>
          <w:color w:val="181818"/>
          <w:position w:val="0"/>
          <w:sz w:val="21"/>
          <w:szCs w:val="21"/>
          <w:lang w:eastAsia="ru-RU"/>
        </w:rPr>
      </w:pPr>
      <w:r>
        <w:rPr>
          <w:noProof/>
          <w:lang w:eastAsia="ru-RU"/>
        </w:rPr>
        <w:lastRenderedPageBreak/>
        <w:drawing>
          <wp:inline distT="0" distB="0" distL="0" distR="0" wp14:anchorId="27F700A9" wp14:editId="49E11DA6">
            <wp:extent cx="3771900" cy="1745132"/>
            <wp:effectExtent l="0" t="0" r="0" b="7620"/>
            <wp:docPr id="4" name="Рисунок 4" descr="https://otvet.imgsmail.ru/download/5e5f9b489b2b61027c2c14947144ad8e_i-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otvet.imgsmail.ru/download/5e5f9b489b2b61027c2c14947144ad8e_i-1024.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71900" cy="1745132"/>
                    </a:xfrm>
                    <a:prstGeom prst="rect">
                      <a:avLst/>
                    </a:prstGeom>
                    <a:noFill/>
                    <a:ln>
                      <a:noFill/>
                    </a:ln>
                  </pic:spPr>
                </pic:pic>
              </a:graphicData>
            </a:graphic>
          </wp:inline>
        </w:drawing>
      </w:r>
    </w:p>
    <w:p w:rsidR="0054512F" w:rsidRDefault="0054512F" w:rsidP="005A18A0">
      <w:pPr>
        <w:pStyle w:val="a3"/>
        <w:spacing w:line="360" w:lineRule="auto"/>
        <w:ind w:firstLine="567"/>
        <w:contextualSpacing/>
        <w:jc w:val="center"/>
        <w:rPr>
          <w:rFonts w:ascii="Times New Roman" w:hAnsi="Times New Roman"/>
          <w:sz w:val="28"/>
          <w:szCs w:val="28"/>
        </w:rPr>
      </w:pPr>
      <w:r>
        <w:rPr>
          <w:rFonts w:ascii="Times New Roman" w:hAnsi="Times New Roman"/>
          <w:sz w:val="28"/>
          <w:szCs w:val="28"/>
        </w:rPr>
        <w:t>Рисунок 3-Деление угла на равные части</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 xml:space="preserve">Зачастую необходимо уметь делить окружность на равные части и строить правильные многоугольники. </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Любой диаметр делит окружность на 2 равные части.</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 xml:space="preserve">Для нахождения точек, делящих окружность радиуса </w:t>
      </w:r>
      <w:r>
        <w:rPr>
          <w:rFonts w:ascii="Times New Roman" w:hAnsi="Times New Roman"/>
          <w:i/>
          <w:sz w:val="28"/>
          <w:szCs w:val="28"/>
          <w:lang w:val="en-US"/>
        </w:rPr>
        <w:t>R</w:t>
      </w:r>
      <w:r w:rsidRPr="0054072F">
        <w:rPr>
          <w:rFonts w:ascii="Times New Roman" w:hAnsi="Times New Roman"/>
          <w:i/>
          <w:sz w:val="28"/>
          <w:szCs w:val="28"/>
        </w:rPr>
        <w:t xml:space="preserve"> </w:t>
      </w:r>
      <w:r>
        <w:rPr>
          <w:rFonts w:ascii="Times New Roman" w:hAnsi="Times New Roman"/>
          <w:sz w:val="28"/>
          <w:szCs w:val="28"/>
        </w:rPr>
        <w:t>на 3 равные части, достаточно из любой точки окружности, например, точки</w:t>
      </w:r>
      <w:proofErr w:type="gramStart"/>
      <w:r>
        <w:rPr>
          <w:rFonts w:ascii="Times New Roman" w:hAnsi="Times New Roman"/>
          <w:sz w:val="28"/>
          <w:szCs w:val="28"/>
        </w:rPr>
        <w:t xml:space="preserve"> </w:t>
      </w:r>
      <w:r>
        <w:rPr>
          <w:rFonts w:ascii="Times New Roman" w:hAnsi="Times New Roman"/>
          <w:i/>
          <w:sz w:val="28"/>
          <w:szCs w:val="28"/>
        </w:rPr>
        <w:t>В</w:t>
      </w:r>
      <w:proofErr w:type="gramEnd"/>
      <w:r>
        <w:rPr>
          <w:rFonts w:ascii="Times New Roman" w:hAnsi="Times New Roman"/>
          <w:i/>
          <w:sz w:val="28"/>
          <w:szCs w:val="28"/>
        </w:rPr>
        <w:t xml:space="preserve">, </w:t>
      </w:r>
      <w:r>
        <w:rPr>
          <w:rFonts w:ascii="Times New Roman" w:hAnsi="Times New Roman"/>
          <w:sz w:val="28"/>
          <w:szCs w:val="28"/>
        </w:rPr>
        <w:t xml:space="preserve">провести дугу радиусом </w:t>
      </w:r>
      <w:r>
        <w:rPr>
          <w:rFonts w:ascii="Times New Roman" w:hAnsi="Times New Roman"/>
          <w:i/>
          <w:sz w:val="28"/>
          <w:szCs w:val="28"/>
          <w:lang w:val="en-US"/>
        </w:rPr>
        <w:t>R</w:t>
      </w:r>
      <w:r>
        <w:rPr>
          <w:rFonts w:ascii="Times New Roman" w:hAnsi="Times New Roman"/>
          <w:i/>
          <w:sz w:val="28"/>
          <w:szCs w:val="28"/>
        </w:rPr>
        <w:t xml:space="preserve">. </w:t>
      </w:r>
      <w:r>
        <w:rPr>
          <w:rFonts w:ascii="Times New Roman" w:hAnsi="Times New Roman"/>
          <w:sz w:val="28"/>
          <w:szCs w:val="28"/>
        </w:rPr>
        <w:t xml:space="preserve">Пересечения дуги с окружностью дают две искомые точки </w:t>
      </w:r>
      <w:r>
        <w:rPr>
          <w:rFonts w:ascii="Times New Roman" w:hAnsi="Times New Roman"/>
          <w:i/>
          <w:sz w:val="28"/>
          <w:szCs w:val="28"/>
        </w:rPr>
        <w:t>2</w:t>
      </w:r>
      <w:r>
        <w:rPr>
          <w:rFonts w:ascii="Times New Roman" w:hAnsi="Times New Roman"/>
          <w:sz w:val="28"/>
          <w:szCs w:val="28"/>
        </w:rPr>
        <w:t xml:space="preserve"> и </w:t>
      </w:r>
      <w:r>
        <w:rPr>
          <w:rFonts w:ascii="Times New Roman" w:hAnsi="Times New Roman"/>
          <w:i/>
          <w:sz w:val="28"/>
          <w:szCs w:val="28"/>
        </w:rPr>
        <w:t>3</w:t>
      </w:r>
      <w:r>
        <w:rPr>
          <w:rFonts w:ascii="Times New Roman" w:hAnsi="Times New Roman"/>
          <w:sz w:val="28"/>
          <w:szCs w:val="28"/>
        </w:rPr>
        <w:t>; третья точка деления будет находиться на пересечении оси окружности, проведенной из точки</w:t>
      </w:r>
      <w:proofErr w:type="gramStart"/>
      <w:r>
        <w:rPr>
          <w:rFonts w:ascii="Times New Roman" w:hAnsi="Times New Roman"/>
          <w:sz w:val="28"/>
          <w:szCs w:val="28"/>
        </w:rPr>
        <w:t xml:space="preserve"> </w:t>
      </w:r>
      <w:r>
        <w:rPr>
          <w:rFonts w:ascii="Times New Roman" w:hAnsi="Times New Roman"/>
          <w:i/>
          <w:sz w:val="28"/>
          <w:szCs w:val="28"/>
        </w:rPr>
        <w:t>А</w:t>
      </w:r>
      <w:proofErr w:type="gramEnd"/>
      <w:r>
        <w:rPr>
          <w:rFonts w:ascii="Times New Roman" w:hAnsi="Times New Roman"/>
          <w:sz w:val="28"/>
          <w:szCs w:val="28"/>
        </w:rPr>
        <w:t>, с окружностью (рисунок 4).</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5C3B435E" wp14:editId="689453B9">
            <wp:extent cx="5151120" cy="3682736"/>
            <wp:effectExtent l="19050" t="19050" r="11430" b="13335"/>
            <wp:docPr id="20" name="Рисунок 20"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15169" cy="3728527"/>
                    </a:xfrm>
                    <a:prstGeom prst="rect">
                      <a:avLst/>
                    </a:prstGeom>
                    <a:noFill/>
                    <a:ln w="6350" cmpd="sng">
                      <a:solidFill>
                        <a:srgbClr val="000000"/>
                      </a:solidFill>
                      <a:miter lim="800000"/>
                      <a:headEnd/>
                      <a:tailEnd/>
                    </a:ln>
                    <a:effectLst/>
                  </pic:spPr>
                </pic:pic>
              </a:graphicData>
            </a:graphic>
          </wp:inline>
        </w:drawing>
      </w:r>
      <w:r>
        <w:rPr>
          <w:rFonts w:ascii="Times New Roman" w:hAnsi="Times New Roman"/>
          <w:sz w:val="28"/>
          <w:szCs w:val="28"/>
        </w:rPr>
        <w:t xml:space="preserve"> </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Рисунок 4-Деление окружности на</w:t>
      </w:r>
      <w:r w:rsidR="00DC4A17">
        <w:rPr>
          <w:rFonts w:ascii="Times New Roman" w:hAnsi="Times New Roman"/>
          <w:sz w:val="28"/>
          <w:szCs w:val="28"/>
        </w:rPr>
        <w:t xml:space="preserve"> </w:t>
      </w:r>
      <w:r>
        <w:rPr>
          <w:rFonts w:ascii="Times New Roman" w:hAnsi="Times New Roman"/>
          <w:sz w:val="28"/>
          <w:szCs w:val="28"/>
        </w:rPr>
        <w:t>три равные части при помощи циркуля</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Разделить окружность на три части можно также угольником с углами 30° и 60° (рисунок 5). Гипотенуза угольника должна проходить через центр окружности.</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lastRenderedPageBreak/>
        <w:t xml:space="preserve"> </w:t>
      </w:r>
      <w:r>
        <w:rPr>
          <w:rFonts w:ascii="Times New Roman" w:hAnsi="Times New Roman"/>
          <w:noProof/>
          <w:sz w:val="28"/>
          <w:szCs w:val="28"/>
          <w:lang w:eastAsia="ru-RU"/>
        </w:rPr>
        <w:drawing>
          <wp:inline distT="0" distB="0" distL="0" distR="0" wp14:anchorId="1D5CD399" wp14:editId="0D2E63EF">
            <wp:extent cx="5234940" cy="2729876"/>
            <wp:effectExtent l="19050" t="19050" r="22860" b="13335"/>
            <wp:docPr id="19" name="Рисунок 19"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3"/>
                    <pic:cNvPicPr>
                      <a:picLocks noChangeAspect="1" noChangeArrowheads="1"/>
                    </pic:cNvPicPr>
                  </pic:nvPicPr>
                  <pic:blipFill>
                    <a:blip r:embed="rId10">
                      <a:extLst>
                        <a:ext uri="{28A0092B-C50C-407E-A947-70E740481C1C}">
                          <a14:useLocalDpi xmlns:a14="http://schemas.microsoft.com/office/drawing/2010/main" val="0"/>
                        </a:ext>
                      </a:extLst>
                    </a:blip>
                    <a:srcRect t="11710" r="-11086" b="7278"/>
                    <a:stretch>
                      <a:fillRect/>
                    </a:stretch>
                  </pic:blipFill>
                  <pic:spPr bwMode="auto">
                    <a:xfrm>
                      <a:off x="0" y="0"/>
                      <a:ext cx="5269268" cy="2747777"/>
                    </a:xfrm>
                    <a:prstGeom prst="rect">
                      <a:avLst/>
                    </a:prstGeom>
                    <a:noFill/>
                    <a:ln w="6350" cmpd="sng">
                      <a:solidFill>
                        <a:srgbClr val="000000"/>
                      </a:solidFill>
                      <a:miter lim="800000"/>
                      <a:headEnd/>
                      <a:tailEnd/>
                    </a:ln>
                    <a:effectLst/>
                  </pic:spPr>
                </pic:pic>
              </a:graphicData>
            </a:graphic>
          </wp:inline>
        </w:drawing>
      </w:r>
      <w:r>
        <w:rPr>
          <w:rFonts w:ascii="Times New Roman" w:hAnsi="Times New Roman"/>
          <w:sz w:val="28"/>
          <w:szCs w:val="28"/>
        </w:rPr>
        <w:t xml:space="preserve"> </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 xml:space="preserve">Рисунок 5- Деление окружности натри равные части при помощи угольников с углами 30° и 60° </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Чтобы разделить окружность на четыре части применяют прием деления прямого угла с помощью циркуля на две равные части (рисунок 6). Из точек пересечения дуги окружности со сторонами угла (точки</w:t>
      </w:r>
      <w:proofErr w:type="gramStart"/>
      <w:r>
        <w:rPr>
          <w:rFonts w:ascii="Times New Roman" w:hAnsi="Times New Roman"/>
          <w:sz w:val="28"/>
          <w:szCs w:val="28"/>
        </w:rPr>
        <w:t xml:space="preserve"> </w:t>
      </w:r>
      <w:r>
        <w:rPr>
          <w:rFonts w:ascii="Times New Roman" w:hAnsi="Times New Roman"/>
          <w:i/>
          <w:sz w:val="28"/>
          <w:szCs w:val="28"/>
        </w:rPr>
        <w:t>А</w:t>
      </w:r>
      <w:proofErr w:type="gramEnd"/>
      <w:r>
        <w:rPr>
          <w:rFonts w:ascii="Times New Roman" w:hAnsi="Times New Roman"/>
          <w:i/>
          <w:sz w:val="28"/>
          <w:szCs w:val="28"/>
        </w:rPr>
        <w:t xml:space="preserve"> </w:t>
      </w:r>
      <w:r>
        <w:rPr>
          <w:rFonts w:ascii="Times New Roman" w:hAnsi="Times New Roman"/>
          <w:sz w:val="28"/>
          <w:szCs w:val="28"/>
        </w:rPr>
        <w:t xml:space="preserve">и </w:t>
      </w:r>
      <w:r>
        <w:rPr>
          <w:rFonts w:ascii="Times New Roman" w:hAnsi="Times New Roman"/>
          <w:i/>
          <w:sz w:val="28"/>
          <w:szCs w:val="28"/>
        </w:rPr>
        <w:t>С</w:t>
      </w:r>
      <w:r>
        <w:rPr>
          <w:rFonts w:ascii="Times New Roman" w:hAnsi="Times New Roman"/>
          <w:sz w:val="28"/>
          <w:szCs w:val="28"/>
        </w:rPr>
        <w:t xml:space="preserve">) проводим две пересекающиеся дуги радиуса равного радиусу окружности. Точку их пересечения соединяем с вершиной угла </w:t>
      </w:r>
      <w:r>
        <w:rPr>
          <w:rFonts w:ascii="Times New Roman" w:hAnsi="Times New Roman"/>
          <w:i/>
          <w:sz w:val="28"/>
          <w:szCs w:val="28"/>
          <w:lang w:val="en-US"/>
        </w:rPr>
        <w:t>D</w:t>
      </w:r>
      <w:r>
        <w:rPr>
          <w:rFonts w:ascii="Times New Roman" w:hAnsi="Times New Roman"/>
          <w:sz w:val="28"/>
          <w:szCs w:val="28"/>
        </w:rPr>
        <w:t xml:space="preserve">. Угол </w:t>
      </w:r>
      <w:r>
        <w:rPr>
          <w:rFonts w:ascii="Times New Roman" w:hAnsi="Times New Roman"/>
          <w:i/>
          <w:sz w:val="28"/>
          <w:szCs w:val="28"/>
        </w:rPr>
        <w:t>А</w:t>
      </w:r>
      <w:proofErr w:type="gramStart"/>
      <w:r>
        <w:rPr>
          <w:rFonts w:ascii="Times New Roman" w:hAnsi="Times New Roman"/>
          <w:i/>
          <w:sz w:val="28"/>
          <w:szCs w:val="28"/>
          <w:lang w:val="en-US"/>
        </w:rPr>
        <w:t>D</w:t>
      </w:r>
      <w:proofErr w:type="gramEnd"/>
      <w:r>
        <w:rPr>
          <w:rFonts w:ascii="Times New Roman" w:hAnsi="Times New Roman"/>
          <w:i/>
          <w:sz w:val="28"/>
          <w:szCs w:val="28"/>
        </w:rPr>
        <w:t xml:space="preserve">С </w:t>
      </w:r>
      <w:r>
        <w:rPr>
          <w:rFonts w:ascii="Times New Roman" w:hAnsi="Times New Roman"/>
          <w:sz w:val="28"/>
          <w:szCs w:val="28"/>
        </w:rPr>
        <w:t xml:space="preserve">и дуга </w:t>
      </w:r>
      <w:r>
        <w:rPr>
          <w:rFonts w:ascii="Times New Roman" w:hAnsi="Times New Roman"/>
          <w:i/>
          <w:sz w:val="28"/>
          <w:szCs w:val="28"/>
        </w:rPr>
        <w:t xml:space="preserve">АС </w:t>
      </w:r>
      <w:r>
        <w:rPr>
          <w:rFonts w:ascii="Times New Roman" w:hAnsi="Times New Roman"/>
          <w:sz w:val="28"/>
          <w:szCs w:val="28"/>
        </w:rPr>
        <w:t xml:space="preserve">разделились пополам. Аналогично делим и угол </w:t>
      </w:r>
      <w:r>
        <w:rPr>
          <w:rFonts w:ascii="Times New Roman" w:hAnsi="Times New Roman"/>
          <w:i/>
          <w:sz w:val="28"/>
          <w:szCs w:val="28"/>
        </w:rPr>
        <w:t>С</w:t>
      </w:r>
      <w:proofErr w:type="gramStart"/>
      <w:r>
        <w:rPr>
          <w:rFonts w:ascii="Times New Roman" w:hAnsi="Times New Roman"/>
          <w:i/>
          <w:sz w:val="28"/>
          <w:szCs w:val="28"/>
          <w:lang w:val="en-US"/>
        </w:rPr>
        <w:t>D</w:t>
      </w:r>
      <w:proofErr w:type="gramEnd"/>
      <w:r>
        <w:rPr>
          <w:rFonts w:ascii="Times New Roman" w:hAnsi="Times New Roman"/>
          <w:i/>
          <w:sz w:val="28"/>
          <w:szCs w:val="28"/>
        </w:rPr>
        <w:t xml:space="preserve">В. </w:t>
      </w:r>
      <w:r>
        <w:rPr>
          <w:rFonts w:ascii="Times New Roman" w:hAnsi="Times New Roman"/>
          <w:sz w:val="28"/>
          <w:szCs w:val="28"/>
        </w:rPr>
        <w:t>Соединив последовательно все точки, получим квадрат.</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47BC8903" wp14:editId="26E112FB">
            <wp:extent cx="5480538" cy="2590800"/>
            <wp:effectExtent l="19050" t="19050" r="25400" b="19050"/>
            <wp:docPr id="18" name="Рисунок 18"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4"/>
                    <pic:cNvPicPr>
                      <a:picLocks noChangeAspect="1" noChangeArrowheads="1"/>
                    </pic:cNvPicPr>
                  </pic:nvPicPr>
                  <pic:blipFill>
                    <a:blip r:embed="rId11">
                      <a:extLst>
                        <a:ext uri="{28A0092B-C50C-407E-A947-70E740481C1C}">
                          <a14:useLocalDpi xmlns:a14="http://schemas.microsoft.com/office/drawing/2010/main" val="0"/>
                        </a:ext>
                      </a:extLst>
                    </a:blip>
                    <a:srcRect t="14058" b="19629"/>
                    <a:stretch>
                      <a:fillRect/>
                    </a:stretch>
                  </pic:blipFill>
                  <pic:spPr bwMode="auto">
                    <a:xfrm>
                      <a:off x="0" y="0"/>
                      <a:ext cx="5488854" cy="2594731"/>
                    </a:xfrm>
                    <a:prstGeom prst="rect">
                      <a:avLst/>
                    </a:prstGeom>
                    <a:noFill/>
                    <a:ln w="6350" cmpd="sng">
                      <a:solidFill>
                        <a:srgbClr val="000000"/>
                      </a:solidFill>
                      <a:miter lim="800000"/>
                      <a:headEnd/>
                      <a:tailEnd/>
                    </a:ln>
                    <a:effectLst/>
                  </pic:spPr>
                </pic:pic>
              </a:graphicData>
            </a:graphic>
          </wp:inline>
        </w:drawing>
      </w:r>
      <w:r>
        <w:rPr>
          <w:rFonts w:ascii="Times New Roman" w:hAnsi="Times New Roman"/>
          <w:sz w:val="28"/>
          <w:szCs w:val="28"/>
        </w:rPr>
        <w:t xml:space="preserve"> </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Рисунок 6-Деление окружности на четыре равные части при помощи циркуля</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Разделить окружность на четыре части можно с помощью угольника 45° (рисунок 7). Гипотенуза угольника должна проходить через центр окружности.</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14:anchorId="23A1E753" wp14:editId="15342137">
            <wp:extent cx="5173980" cy="2469400"/>
            <wp:effectExtent l="19050" t="19050" r="26670" b="26670"/>
            <wp:docPr id="17" name="Рисунок 17"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4"/>
                    <pic:cNvPicPr>
                      <a:picLocks noChangeAspect="1" noChangeArrowheads="1"/>
                    </pic:cNvPicPr>
                  </pic:nvPicPr>
                  <pic:blipFill>
                    <a:blip r:embed="rId12">
                      <a:extLst>
                        <a:ext uri="{28A0092B-C50C-407E-A947-70E740481C1C}">
                          <a14:useLocalDpi xmlns:a14="http://schemas.microsoft.com/office/drawing/2010/main" val="0"/>
                        </a:ext>
                      </a:extLst>
                    </a:blip>
                    <a:srcRect t="17079" b="16180"/>
                    <a:stretch>
                      <a:fillRect/>
                    </a:stretch>
                  </pic:blipFill>
                  <pic:spPr bwMode="auto">
                    <a:xfrm>
                      <a:off x="0" y="0"/>
                      <a:ext cx="5199843" cy="2481744"/>
                    </a:xfrm>
                    <a:prstGeom prst="rect">
                      <a:avLst/>
                    </a:prstGeom>
                    <a:noFill/>
                    <a:ln w="6350" cmpd="sng">
                      <a:solidFill>
                        <a:srgbClr val="000000"/>
                      </a:solidFill>
                      <a:miter lim="800000"/>
                      <a:headEnd/>
                      <a:tailEnd/>
                    </a:ln>
                    <a:effectLst/>
                  </pic:spPr>
                </pic:pic>
              </a:graphicData>
            </a:graphic>
          </wp:inline>
        </w:drawing>
      </w:r>
      <w:r>
        <w:rPr>
          <w:rFonts w:ascii="Times New Roman" w:hAnsi="Times New Roman"/>
          <w:sz w:val="28"/>
          <w:szCs w:val="28"/>
        </w:rPr>
        <w:t xml:space="preserve"> </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Рисунок 7-</w:t>
      </w:r>
      <w:r w:rsidRPr="0054072F">
        <w:rPr>
          <w:rFonts w:ascii="Times New Roman" w:hAnsi="Times New Roman"/>
          <w:sz w:val="28"/>
          <w:szCs w:val="28"/>
        </w:rPr>
        <w:t xml:space="preserve"> </w:t>
      </w:r>
      <w:r>
        <w:rPr>
          <w:rFonts w:ascii="Times New Roman" w:hAnsi="Times New Roman"/>
          <w:sz w:val="28"/>
          <w:szCs w:val="28"/>
        </w:rPr>
        <w:t>Деление окружности на четыре равные части при помощи угольника 45°</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Деление окружности на пять равных частей начинаем с проведения из точки</w:t>
      </w:r>
      <w:proofErr w:type="gramStart"/>
      <w:r>
        <w:rPr>
          <w:rFonts w:ascii="Times New Roman" w:hAnsi="Times New Roman"/>
          <w:sz w:val="28"/>
          <w:szCs w:val="28"/>
        </w:rPr>
        <w:t xml:space="preserve"> </w:t>
      </w:r>
      <w:r>
        <w:rPr>
          <w:rFonts w:ascii="Times New Roman" w:hAnsi="Times New Roman"/>
          <w:i/>
          <w:sz w:val="28"/>
          <w:szCs w:val="28"/>
        </w:rPr>
        <w:t>А</w:t>
      </w:r>
      <w:proofErr w:type="gramEnd"/>
      <w:r>
        <w:rPr>
          <w:rFonts w:ascii="Times New Roman" w:hAnsi="Times New Roman"/>
          <w:sz w:val="28"/>
          <w:szCs w:val="28"/>
        </w:rPr>
        <w:t xml:space="preserve"> радиусом окружности </w:t>
      </w:r>
      <w:r>
        <w:rPr>
          <w:rFonts w:ascii="Times New Roman" w:hAnsi="Times New Roman"/>
          <w:i/>
          <w:sz w:val="28"/>
          <w:szCs w:val="28"/>
          <w:lang w:val="en-US"/>
        </w:rPr>
        <w:t>R</w:t>
      </w:r>
      <w:r w:rsidRPr="0054072F">
        <w:rPr>
          <w:rFonts w:ascii="Times New Roman" w:hAnsi="Times New Roman"/>
          <w:i/>
          <w:sz w:val="28"/>
          <w:szCs w:val="28"/>
        </w:rPr>
        <w:t xml:space="preserve"> </w:t>
      </w:r>
      <w:r>
        <w:rPr>
          <w:rFonts w:ascii="Times New Roman" w:hAnsi="Times New Roman"/>
          <w:sz w:val="28"/>
          <w:szCs w:val="28"/>
        </w:rPr>
        <w:t xml:space="preserve">дуги, которая пересекает окружность в двух точках (рисунок 8). Соединив точки пересечения прямой, при пересечении с горизонтальной осевой линией получаем точку </w:t>
      </w:r>
      <w:r>
        <w:rPr>
          <w:rFonts w:ascii="Times New Roman" w:hAnsi="Times New Roman"/>
          <w:i/>
          <w:sz w:val="28"/>
          <w:szCs w:val="28"/>
        </w:rPr>
        <w:t>В.</w:t>
      </w:r>
      <w:r>
        <w:rPr>
          <w:rFonts w:ascii="Times New Roman" w:hAnsi="Times New Roman"/>
          <w:sz w:val="28"/>
          <w:szCs w:val="28"/>
        </w:rPr>
        <w:t xml:space="preserve"> Из точки </w:t>
      </w:r>
      <w:proofErr w:type="gramStart"/>
      <w:r>
        <w:rPr>
          <w:rFonts w:ascii="Times New Roman" w:hAnsi="Times New Roman"/>
          <w:i/>
          <w:sz w:val="28"/>
          <w:szCs w:val="28"/>
        </w:rPr>
        <w:t>В</w:t>
      </w:r>
      <w:proofErr w:type="gramEnd"/>
      <w:r>
        <w:rPr>
          <w:rFonts w:ascii="Times New Roman" w:hAnsi="Times New Roman"/>
          <w:i/>
          <w:sz w:val="28"/>
          <w:szCs w:val="28"/>
        </w:rPr>
        <w:t>,</w:t>
      </w:r>
      <w:r>
        <w:rPr>
          <w:rFonts w:ascii="Times New Roman" w:hAnsi="Times New Roman"/>
          <w:sz w:val="28"/>
          <w:szCs w:val="28"/>
        </w:rPr>
        <w:t xml:space="preserve"> </w:t>
      </w:r>
      <w:proofErr w:type="gramStart"/>
      <w:r>
        <w:rPr>
          <w:rFonts w:ascii="Times New Roman" w:hAnsi="Times New Roman"/>
          <w:sz w:val="28"/>
          <w:szCs w:val="28"/>
        </w:rPr>
        <w:t>радиусом</w:t>
      </w:r>
      <w:proofErr w:type="gramEnd"/>
      <w:r>
        <w:rPr>
          <w:rFonts w:ascii="Times New Roman" w:hAnsi="Times New Roman"/>
          <w:sz w:val="28"/>
          <w:szCs w:val="28"/>
        </w:rPr>
        <w:t xml:space="preserve"> равным отрезку </w:t>
      </w:r>
      <w:r>
        <w:rPr>
          <w:rFonts w:ascii="Times New Roman" w:hAnsi="Times New Roman"/>
          <w:i/>
          <w:sz w:val="28"/>
          <w:szCs w:val="28"/>
        </w:rPr>
        <w:t>ВС,</w:t>
      </w:r>
      <w:r>
        <w:rPr>
          <w:rFonts w:ascii="Times New Roman" w:hAnsi="Times New Roman"/>
          <w:sz w:val="28"/>
          <w:szCs w:val="28"/>
        </w:rPr>
        <w:t xml:space="preserve"> проводим дугу, которая пересечет горизонтальную осевую линию в точке </w:t>
      </w:r>
      <w:r>
        <w:rPr>
          <w:rFonts w:ascii="Times New Roman" w:hAnsi="Times New Roman"/>
          <w:i/>
          <w:sz w:val="28"/>
          <w:szCs w:val="28"/>
          <w:lang w:val="en-US"/>
        </w:rPr>
        <w:t>D</w:t>
      </w:r>
      <w:r>
        <w:rPr>
          <w:rFonts w:ascii="Times New Roman" w:hAnsi="Times New Roman"/>
          <w:i/>
          <w:sz w:val="28"/>
          <w:szCs w:val="28"/>
        </w:rPr>
        <w:t>.</w:t>
      </w:r>
      <w:r>
        <w:rPr>
          <w:rFonts w:ascii="Times New Roman" w:hAnsi="Times New Roman"/>
          <w:sz w:val="28"/>
          <w:szCs w:val="28"/>
        </w:rPr>
        <w:t xml:space="preserve"> Соединив точки</w:t>
      </w:r>
      <w:proofErr w:type="gramStart"/>
      <w:r>
        <w:rPr>
          <w:rFonts w:ascii="Times New Roman" w:hAnsi="Times New Roman"/>
          <w:sz w:val="28"/>
          <w:szCs w:val="28"/>
        </w:rPr>
        <w:t xml:space="preserve"> </w:t>
      </w:r>
      <w:r>
        <w:rPr>
          <w:rFonts w:ascii="Times New Roman" w:hAnsi="Times New Roman"/>
          <w:i/>
          <w:sz w:val="28"/>
          <w:szCs w:val="28"/>
        </w:rPr>
        <w:t>С</w:t>
      </w:r>
      <w:proofErr w:type="gramEnd"/>
      <w:r>
        <w:rPr>
          <w:rFonts w:ascii="Times New Roman" w:hAnsi="Times New Roman"/>
          <w:sz w:val="28"/>
          <w:szCs w:val="28"/>
        </w:rPr>
        <w:t xml:space="preserve"> и </w:t>
      </w:r>
      <w:r>
        <w:rPr>
          <w:rFonts w:ascii="Times New Roman" w:hAnsi="Times New Roman"/>
          <w:i/>
          <w:sz w:val="28"/>
          <w:szCs w:val="28"/>
          <w:lang w:val="en-US"/>
        </w:rPr>
        <w:t>D</w:t>
      </w:r>
      <w:r w:rsidRPr="0054072F">
        <w:rPr>
          <w:rFonts w:ascii="Times New Roman" w:hAnsi="Times New Roman"/>
          <w:i/>
          <w:sz w:val="28"/>
          <w:szCs w:val="28"/>
        </w:rPr>
        <w:t xml:space="preserve"> </w:t>
      </w:r>
      <w:r>
        <w:rPr>
          <w:rFonts w:ascii="Times New Roman" w:hAnsi="Times New Roman"/>
          <w:sz w:val="28"/>
          <w:szCs w:val="28"/>
        </w:rPr>
        <w:t xml:space="preserve">получаем отрезок </w:t>
      </w:r>
      <w:r>
        <w:rPr>
          <w:rFonts w:ascii="Times New Roman" w:hAnsi="Times New Roman"/>
          <w:i/>
          <w:sz w:val="28"/>
          <w:szCs w:val="28"/>
        </w:rPr>
        <w:t>С</w:t>
      </w:r>
      <w:r>
        <w:rPr>
          <w:rFonts w:ascii="Times New Roman" w:hAnsi="Times New Roman"/>
          <w:i/>
          <w:sz w:val="28"/>
          <w:szCs w:val="28"/>
          <w:lang w:val="en-US"/>
        </w:rPr>
        <w:t>D</w:t>
      </w:r>
      <w:r>
        <w:rPr>
          <w:rFonts w:ascii="Times New Roman" w:hAnsi="Times New Roman"/>
          <w:i/>
          <w:sz w:val="28"/>
          <w:szCs w:val="28"/>
        </w:rPr>
        <w:t xml:space="preserve">, </w:t>
      </w:r>
      <w:r>
        <w:rPr>
          <w:rFonts w:ascii="Times New Roman" w:hAnsi="Times New Roman"/>
          <w:sz w:val="28"/>
          <w:szCs w:val="28"/>
        </w:rPr>
        <w:t>который и является 1/5 длины окружности. Из тоски</w:t>
      </w:r>
      <w:proofErr w:type="gramStart"/>
      <w:r>
        <w:rPr>
          <w:rFonts w:ascii="Times New Roman" w:hAnsi="Times New Roman"/>
          <w:sz w:val="28"/>
          <w:szCs w:val="28"/>
        </w:rPr>
        <w:t xml:space="preserve"> </w:t>
      </w:r>
      <w:r>
        <w:rPr>
          <w:rFonts w:ascii="Times New Roman" w:hAnsi="Times New Roman"/>
          <w:i/>
          <w:sz w:val="28"/>
          <w:szCs w:val="28"/>
        </w:rPr>
        <w:t>С</w:t>
      </w:r>
      <w:proofErr w:type="gramEnd"/>
      <w:r>
        <w:rPr>
          <w:rFonts w:ascii="Times New Roman" w:hAnsi="Times New Roman"/>
          <w:i/>
          <w:sz w:val="28"/>
          <w:szCs w:val="28"/>
        </w:rPr>
        <w:t xml:space="preserve"> </w:t>
      </w:r>
      <w:r>
        <w:rPr>
          <w:rFonts w:ascii="Times New Roman" w:hAnsi="Times New Roman"/>
          <w:sz w:val="28"/>
          <w:szCs w:val="28"/>
        </w:rPr>
        <w:t xml:space="preserve">проводим дугу радиусом равным </w:t>
      </w:r>
      <w:r>
        <w:rPr>
          <w:rFonts w:ascii="Times New Roman" w:hAnsi="Times New Roman"/>
          <w:i/>
          <w:sz w:val="28"/>
          <w:szCs w:val="28"/>
        </w:rPr>
        <w:t>С</w:t>
      </w:r>
      <w:r>
        <w:rPr>
          <w:rFonts w:ascii="Times New Roman" w:hAnsi="Times New Roman"/>
          <w:i/>
          <w:sz w:val="28"/>
          <w:szCs w:val="28"/>
          <w:lang w:val="en-US"/>
        </w:rPr>
        <w:t>D</w:t>
      </w:r>
      <w:r>
        <w:rPr>
          <w:rFonts w:ascii="Times New Roman" w:hAnsi="Times New Roman"/>
          <w:sz w:val="28"/>
          <w:szCs w:val="28"/>
        </w:rPr>
        <w:t xml:space="preserve"> и получаем точки </w:t>
      </w:r>
      <w:r>
        <w:rPr>
          <w:rFonts w:ascii="Times New Roman" w:hAnsi="Times New Roman"/>
          <w:i/>
          <w:sz w:val="28"/>
          <w:szCs w:val="28"/>
        </w:rPr>
        <w:t>5</w:t>
      </w:r>
      <w:r>
        <w:rPr>
          <w:rFonts w:ascii="Times New Roman" w:hAnsi="Times New Roman"/>
          <w:sz w:val="28"/>
          <w:szCs w:val="28"/>
        </w:rPr>
        <w:t xml:space="preserve"> и </w:t>
      </w:r>
      <w:r>
        <w:rPr>
          <w:rFonts w:ascii="Times New Roman" w:hAnsi="Times New Roman"/>
          <w:i/>
          <w:sz w:val="28"/>
          <w:szCs w:val="28"/>
        </w:rPr>
        <w:t xml:space="preserve">2. </w:t>
      </w:r>
      <w:r>
        <w:rPr>
          <w:rFonts w:ascii="Times New Roman" w:hAnsi="Times New Roman"/>
          <w:sz w:val="28"/>
          <w:szCs w:val="28"/>
        </w:rPr>
        <w:t xml:space="preserve">Из полученных точек проводим еще по одной дуге и находим точки </w:t>
      </w:r>
      <w:r>
        <w:rPr>
          <w:rFonts w:ascii="Times New Roman" w:hAnsi="Times New Roman"/>
          <w:i/>
          <w:sz w:val="28"/>
          <w:szCs w:val="28"/>
        </w:rPr>
        <w:t>3</w:t>
      </w:r>
      <w:r>
        <w:rPr>
          <w:rFonts w:ascii="Times New Roman" w:hAnsi="Times New Roman"/>
          <w:sz w:val="28"/>
          <w:szCs w:val="28"/>
        </w:rPr>
        <w:t xml:space="preserve"> и </w:t>
      </w:r>
      <w:r>
        <w:rPr>
          <w:rFonts w:ascii="Times New Roman" w:hAnsi="Times New Roman"/>
          <w:i/>
          <w:sz w:val="28"/>
          <w:szCs w:val="28"/>
        </w:rPr>
        <w:t>4</w:t>
      </w:r>
      <w:r>
        <w:rPr>
          <w:rFonts w:ascii="Times New Roman" w:hAnsi="Times New Roman"/>
          <w:sz w:val="28"/>
          <w:szCs w:val="28"/>
        </w:rPr>
        <w:t>.</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0BEAE817" wp14:editId="4DD67B2B">
            <wp:extent cx="5326380" cy="2610970"/>
            <wp:effectExtent l="19050" t="19050" r="26670" b="18415"/>
            <wp:docPr id="15" name="Рисунок 15"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5"/>
                    <pic:cNvPicPr>
                      <a:picLocks noChangeAspect="1" noChangeArrowheads="1"/>
                    </pic:cNvPicPr>
                  </pic:nvPicPr>
                  <pic:blipFill>
                    <a:blip r:embed="rId13">
                      <a:extLst>
                        <a:ext uri="{28A0092B-C50C-407E-A947-70E740481C1C}">
                          <a14:useLocalDpi xmlns:a14="http://schemas.microsoft.com/office/drawing/2010/main" val="0"/>
                        </a:ext>
                      </a:extLst>
                    </a:blip>
                    <a:srcRect t="13776" b="17603"/>
                    <a:stretch>
                      <a:fillRect/>
                    </a:stretch>
                  </pic:blipFill>
                  <pic:spPr bwMode="auto">
                    <a:xfrm>
                      <a:off x="0" y="0"/>
                      <a:ext cx="5357104" cy="2626031"/>
                    </a:xfrm>
                    <a:prstGeom prst="rect">
                      <a:avLst/>
                    </a:prstGeom>
                    <a:noFill/>
                    <a:ln w="6350" cmpd="sng">
                      <a:solidFill>
                        <a:srgbClr val="000000"/>
                      </a:solidFill>
                      <a:miter lim="800000"/>
                      <a:headEnd/>
                      <a:tailEnd/>
                    </a:ln>
                    <a:effectLst/>
                  </pic:spPr>
                </pic:pic>
              </a:graphicData>
            </a:graphic>
          </wp:inline>
        </w:drawing>
      </w:r>
      <w:r>
        <w:rPr>
          <w:rFonts w:ascii="Times New Roman" w:hAnsi="Times New Roman"/>
          <w:sz w:val="28"/>
          <w:szCs w:val="28"/>
        </w:rPr>
        <w:t xml:space="preserve"> </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Рисунок 8-Деление окружности на пять равных частей</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lastRenderedPageBreak/>
        <w:t xml:space="preserve">На рисунке 9 показано деление окружности циркулем на 6 равных частей. В этом случае выполняется то же построение, что и при делении окружности на три части, но дугу описывают не один, а два раза, из точек </w:t>
      </w:r>
      <w:r>
        <w:rPr>
          <w:rFonts w:ascii="Times New Roman" w:hAnsi="Times New Roman"/>
          <w:i/>
          <w:sz w:val="28"/>
          <w:szCs w:val="28"/>
        </w:rPr>
        <w:t>1</w:t>
      </w:r>
      <w:r>
        <w:rPr>
          <w:rFonts w:ascii="Times New Roman" w:hAnsi="Times New Roman"/>
          <w:sz w:val="28"/>
          <w:szCs w:val="28"/>
        </w:rPr>
        <w:t xml:space="preserve"> и </w:t>
      </w:r>
      <w:r>
        <w:rPr>
          <w:rFonts w:ascii="Times New Roman" w:hAnsi="Times New Roman"/>
          <w:i/>
          <w:sz w:val="28"/>
          <w:szCs w:val="28"/>
        </w:rPr>
        <w:t>4</w:t>
      </w:r>
      <w:r>
        <w:rPr>
          <w:rFonts w:ascii="Times New Roman" w:hAnsi="Times New Roman"/>
          <w:sz w:val="28"/>
          <w:szCs w:val="28"/>
        </w:rPr>
        <w:t xml:space="preserve"> радиусом окружности </w:t>
      </w:r>
      <w:r>
        <w:rPr>
          <w:rFonts w:ascii="Times New Roman" w:hAnsi="Times New Roman"/>
          <w:i/>
          <w:sz w:val="28"/>
          <w:szCs w:val="28"/>
          <w:lang w:val="en-US"/>
        </w:rPr>
        <w:t>R</w:t>
      </w:r>
      <w:r>
        <w:rPr>
          <w:rFonts w:ascii="Times New Roman" w:hAnsi="Times New Roman"/>
          <w:sz w:val="28"/>
          <w:szCs w:val="28"/>
        </w:rPr>
        <w:t>.</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383FFF08" wp14:editId="0A27AAA7">
            <wp:extent cx="5219700" cy="3439894"/>
            <wp:effectExtent l="19050" t="19050" r="19050" b="27305"/>
            <wp:docPr id="14" name="Рисунок 14"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6"/>
                    <pic:cNvPicPr>
                      <a:picLocks noChangeAspect="1" noChangeArrowheads="1"/>
                    </pic:cNvPicPr>
                  </pic:nvPicPr>
                  <pic:blipFill>
                    <a:blip r:embed="rId14">
                      <a:extLst>
                        <a:ext uri="{28A0092B-C50C-407E-A947-70E740481C1C}">
                          <a14:useLocalDpi xmlns:a14="http://schemas.microsoft.com/office/drawing/2010/main" val="0"/>
                        </a:ext>
                      </a:extLst>
                    </a:blip>
                    <a:srcRect t="4474" b="3159"/>
                    <a:stretch>
                      <a:fillRect/>
                    </a:stretch>
                  </pic:blipFill>
                  <pic:spPr bwMode="auto">
                    <a:xfrm>
                      <a:off x="0" y="0"/>
                      <a:ext cx="5246577" cy="3457607"/>
                    </a:xfrm>
                    <a:prstGeom prst="rect">
                      <a:avLst/>
                    </a:prstGeom>
                    <a:noFill/>
                    <a:ln w="6350" cmpd="sng">
                      <a:solidFill>
                        <a:srgbClr val="000000"/>
                      </a:solidFill>
                      <a:miter lim="800000"/>
                      <a:headEnd/>
                      <a:tailEnd/>
                    </a:ln>
                    <a:effectLst/>
                  </pic:spPr>
                </pic:pic>
              </a:graphicData>
            </a:graphic>
          </wp:inline>
        </w:drawing>
      </w:r>
      <w:r>
        <w:rPr>
          <w:rFonts w:ascii="Times New Roman" w:hAnsi="Times New Roman"/>
          <w:sz w:val="28"/>
          <w:szCs w:val="28"/>
        </w:rPr>
        <w:t xml:space="preserve"> </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Рисунок 9-Деление окружностей на шесть равных частей при помощи циркуля</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Разделить окружность на шесть равных частей можно и при помощи угольника с углами 30° и 60° (рисунок 10). Гипотенуза угольника должна проходить через центр окружности.</w:t>
      </w:r>
    </w:p>
    <w:p w:rsidR="0054072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2ECA8CDB" wp14:editId="2B8A6C46">
            <wp:extent cx="5501640" cy="2704052"/>
            <wp:effectExtent l="19050" t="19050" r="22860" b="20320"/>
            <wp:docPr id="13" name="Рисунок 1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6"/>
                    <pic:cNvPicPr>
                      <a:picLocks noChangeAspect="1" noChangeArrowheads="1"/>
                    </pic:cNvPicPr>
                  </pic:nvPicPr>
                  <pic:blipFill>
                    <a:blip r:embed="rId15">
                      <a:extLst>
                        <a:ext uri="{28A0092B-C50C-407E-A947-70E740481C1C}">
                          <a14:useLocalDpi xmlns:a14="http://schemas.microsoft.com/office/drawing/2010/main" val="0"/>
                        </a:ext>
                      </a:extLst>
                    </a:blip>
                    <a:srcRect t="14862" b="16373"/>
                    <a:stretch>
                      <a:fillRect/>
                    </a:stretch>
                  </pic:blipFill>
                  <pic:spPr bwMode="auto">
                    <a:xfrm>
                      <a:off x="0" y="0"/>
                      <a:ext cx="5516299" cy="2711257"/>
                    </a:xfrm>
                    <a:prstGeom prst="rect">
                      <a:avLst/>
                    </a:prstGeom>
                    <a:noFill/>
                    <a:ln w="6350" cmpd="sng">
                      <a:solidFill>
                        <a:srgbClr val="000000"/>
                      </a:solidFill>
                      <a:miter lim="800000"/>
                      <a:headEnd/>
                      <a:tailEnd/>
                    </a:ln>
                    <a:effectLst/>
                  </pic:spPr>
                </pic:pic>
              </a:graphicData>
            </a:graphic>
          </wp:inline>
        </w:drawing>
      </w:r>
      <w:r>
        <w:rPr>
          <w:rFonts w:ascii="Times New Roman" w:hAnsi="Times New Roman"/>
          <w:sz w:val="28"/>
          <w:szCs w:val="28"/>
        </w:rPr>
        <w:t xml:space="preserve"> </w:t>
      </w:r>
    </w:p>
    <w:p w:rsidR="00907D0F" w:rsidRDefault="0054072F" w:rsidP="005A18A0">
      <w:pPr>
        <w:pStyle w:val="a3"/>
        <w:spacing w:line="360" w:lineRule="auto"/>
        <w:ind w:firstLine="567"/>
        <w:contextualSpacing/>
        <w:jc w:val="both"/>
        <w:rPr>
          <w:rFonts w:ascii="Times New Roman" w:hAnsi="Times New Roman"/>
          <w:sz w:val="28"/>
          <w:szCs w:val="28"/>
        </w:rPr>
      </w:pPr>
      <w:r>
        <w:rPr>
          <w:rFonts w:ascii="Times New Roman" w:hAnsi="Times New Roman"/>
          <w:sz w:val="28"/>
          <w:szCs w:val="28"/>
        </w:rPr>
        <w:t>Рисунок 10-</w:t>
      </w:r>
      <w:r w:rsidRPr="0054072F">
        <w:rPr>
          <w:rFonts w:ascii="Times New Roman" w:hAnsi="Times New Roman"/>
          <w:sz w:val="28"/>
          <w:szCs w:val="28"/>
        </w:rPr>
        <w:t xml:space="preserve"> </w:t>
      </w:r>
      <w:r>
        <w:rPr>
          <w:rFonts w:ascii="Times New Roman" w:hAnsi="Times New Roman"/>
          <w:sz w:val="28"/>
          <w:szCs w:val="28"/>
        </w:rPr>
        <w:t>Деление окружностей на шесть равных частей при помощи угольника с углами 30° и 60°</w:t>
      </w:r>
    </w:p>
    <w:p w:rsidR="00907D0F" w:rsidRPr="002D58C5" w:rsidRDefault="00907D0F">
      <w:pPr>
        <w:spacing w:after="200" w:line="276" w:lineRule="auto"/>
        <w:ind w:left="0" w:firstLine="0"/>
        <w:outlineLvl w:val="9"/>
        <w:rPr>
          <w:rFonts w:ascii="Times New Roman" w:hAnsi="Times New Roman"/>
          <w:b/>
          <w:sz w:val="28"/>
          <w:szCs w:val="28"/>
        </w:rPr>
      </w:pPr>
      <w:r>
        <w:rPr>
          <w:rFonts w:ascii="Times New Roman" w:hAnsi="Times New Roman"/>
          <w:sz w:val="28"/>
          <w:szCs w:val="28"/>
        </w:rPr>
        <w:br w:type="page"/>
      </w:r>
      <w:r w:rsidR="002D58C5" w:rsidRPr="002D58C5">
        <w:rPr>
          <w:rFonts w:ascii="Times New Roman" w:hAnsi="Times New Roman" w:cs="Times New Roman"/>
          <w:b/>
          <w:sz w:val="28"/>
          <w:szCs w:val="28"/>
        </w:rPr>
        <w:lastRenderedPageBreak/>
        <w:t>Практическое использование теоритических знаний по геометрии при решении прикладных задач по делению отрезков, углов и окружностей на равные части.</w:t>
      </w:r>
    </w:p>
    <w:p w:rsidR="002D58C5" w:rsidRPr="002D58C5" w:rsidRDefault="002D58C5" w:rsidP="002D58C5">
      <w:pPr>
        <w:spacing w:line="360" w:lineRule="auto"/>
        <w:ind w:left="0" w:firstLine="567"/>
        <w:jc w:val="both"/>
        <w:rPr>
          <w:rFonts w:ascii="Times New Roman" w:hAnsi="Times New Roman" w:cs="Times New Roman"/>
          <w:sz w:val="28"/>
          <w:szCs w:val="28"/>
        </w:rPr>
      </w:pPr>
      <w:r w:rsidRPr="002D58C5">
        <w:rPr>
          <w:rFonts w:ascii="Times New Roman" w:hAnsi="Times New Roman" w:cs="Times New Roman"/>
          <w:position w:val="0"/>
          <w:sz w:val="28"/>
          <w:szCs w:val="28"/>
          <w:lang w:eastAsia="en-US"/>
        </w:rPr>
        <w:t xml:space="preserve">Знания теории по геометрии, атак же приемов решения задач на построение, несомненно, пригождаются в реальной жизни. Например, </w:t>
      </w:r>
      <w:r w:rsidRPr="002D58C5">
        <w:rPr>
          <w:rFonts w:ascii="Times New Roman" w:hAnsi="Times New Roman" w:cs="Times New Roman"/>
          <w:sz w:val="28"/>
          <w:szCs w:val="28"/>
        </w:rPr>
        <w:t>приемы деления окружности на равные части человек ис</w:t>
      </w:r>
      <w:r>
        <w:rPr>
          <w:rFonts w:ascii="Times New Roman" w:hAnsi="Times New Roman" w:cs="Times New Roman"/>
          <w:sz w:val="28"/>
          <w:szCs w:val="28"/>
        </w:rPr>
        <w:t>пользовал с незапамятных времен. Так</w:t>
      </w:r>
      <w:r w:rsidRPr="002D58C5">
        <w:rPr>
          <w:rFonts w:ascii="Times New Roman" w:hAnsi="Times New Roman" w:cs="Times New Roman"/>
          <w:sz w:val="28"/>
          <w:szCs w:val="28"/>
        </w:rPr>
        <w:t xml:space="preserve"> превращение колеса из сплошного диска в обод со спицами поставило человека перед необходимостью распределить спицы в колесе равномерно. Выполняя изображение такого колеса, люди искали точные способы с помощью чертежных инструментов.</w:t>
      </w:r>
    </w:p>
    <w:p w:rsidR="002D58C5" w:rsidRDefault="002D58C5" w:rsidP="002D58C5">
      <w:pPr>
        <w:spacing w:line="360" w:lineRule="auto"/>
        <w:ind w:left="0" w:firstLine="567"/>
        <w:jc w:val="both"/>
        <w:rPr>
          <w:rFonts w:ascii="Times New Roman" w:hAnsi="Times New Roman" w:cs="Times New Roman"/>
          <w:sz w:val="28"/>
          <w:szCs w:val="28"/>
        </w:rPr>
      </w:pPr>
      <w:r w:rsidRPr="002D58C5">
        <w:rPr>
          <w:rFonts w:ascii="Times New Roman" w:hAnsi="Times New Roman" w:cs="Times New Roman"/>
          <w:sz w:val="28"/>
          <w:szCs w:val="28"/>
        </w:rPr>
        <w:t>С делением окружности неразрывно связано построение правильных многоугольников. Они встречаются в древнейших орнаментах у всех народов. Люди уже тогда оценили их красоту. Кроме того, они видели эти фигуры в природе. Например, пятиугольник встречается в очертаниях минералов, цветов, плодов, в форме некоторых морских животных, шестиугольник просматри</w:t>
      </w:r>
      <w:r>
        <w:rPr>
          <w:rFonts w:ascii="Times New Roman" w:hAnsi="Times New Roman" w:cs="Times New Roman"/>
          <w:sz w:val="28"/>
          <w:szCs w:val="28"/>
        </w:rPr>
        <w:t>вается в пчелиных сотах и т.п.</w:t>
      </w:r>
    </w:p>
    <w:p w:rsidR="002D58C5" w:rsidRDefault="002D58C5" w:rsidP="002D58C5">
      <w:pPr>
        <w:spacing w:line="360" w:lineRule="auto"/>
        <w:ind w:left="0" w:firstLine="567"/>
        <w:jc w:val="center"/>
      </w:pPr>
      <w:r w:rsidRPr="002D58C5">
        <w:rPr>
          <w:rFonts w:ascii="Times New Roman" w:hAnsi="Times New Roman" w:cs="Times New Roman"/>
          <w:sz w:val="28"/>
          <w:szCs w:val="28"/>
        </w:rPr>
        <w:t xml:space="preserve">В строительстве широко применяли деления окружности на равные части. Одним из примеров может служить величественный памятник готической архитектуры </w:t>
      </w:r>
      <w:proofErr w:type="spellStart"/>
      <w:r w:rsidRPr="002D58C5">
        <w:rPr>
          <w:rFonts w:ascii="Times New Roman" w:hAnsi="Times New Roman" w:cs="Times New Roman"/>
          <w:sz w:val="28"/>
          <w:szCs w:val="28"/>
        </w:rPr>
        <w:t>Нотр</w:t>
      </w:r>
      <w:proofErr w:type="spellEnd"/>
      <w:r w:rsidRPr="002D58C5">
        <w:rPr>
          <w:rFonts w:ascii="Times New Roman" w:hAnsi="Times New Roman" w:cs="Times New Roman"/>
          <w:sz w:val="28"/>
          <w:szCs w:val="28"/>
        </w:rPr>
        <w:t>-Дам де Пари или Собор Парижской Богоматери (130 метров в длину, 108 - в ширину), который находится в Париже, на острове Сите. Его строили 94 года. Фасад Собора украшает удивительный витраж XIII века. Этот витраж в архитектуре называется «роза». Диаметр розы собора Парижской Богоматери 12 метров 90 см. (</w:t>
      </w:r>
      <w:r>
        <w:rPr>
          <w:rFonts w:ascii="Times New Roman" w:hAnsi="Times New Roman" w:cs="Times New Roman"/>
          <w:sz w:val="28"/>
          <w:szCs w:val="28"/>
        </w:rPr>
        <w:t>рисунок 11</w:t>
      </w:r>
      <w:r w:rsidRPr="002D58C5">
        <w:rPr>
          <w:rFonts w:ascii="Times New Roman" w:hAnsi="Times New Roman" w:cs="Times New Roman"/>
          <w:sz w:val="28"/>
          <w:szCs w:val="28"/>
        </w:rPr>
        <w:t>)</w:t>
      </w:r>
      <w:r>
        <w:rPr>
          <w:rFonts w:ascii="Times New Roman" w:hAnsi="Times New Roman" w:cs="Times New Roman"/>
          <w:sz w:val="28"/>
          <w:szCs w:val="28"/>
        </w:rPr>
        <w:t>.</w:t>
      </w:r>
      <w:r w:rsidRPr="002D58C5">
        <w:t xml:space="preserve"> </w:t>
      </w:r>
      <w:r>
        <w:rPr>
          <w:noProof/>
          <w:lang w:eastAsia="ru-RU"/>
        </w:rPr>
        <w:drawing>
          <wp:inline distT="0" distB="0" distL="0" distR="0">
            <wp:extent cx="3960254" cy="2811780"/>
            <wp:effectExtent l="0" t="0" r="2540" b="7620"/>
            <wp:docPr id="5" name="Рисунок 5" descr="https://mir-s3-cdn-cf.behance.net/project_modules/2800_opt_1/aa373a43887599.580019b2c3ef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ir-s3-cdn-cf.behance.net/project_modules/2800_opt_1/aa373a43887599.580019b2c3ef5.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68359" cy="2817535"/>
                    </a:xfrm>
                    <a:prstGeom prst="rect">
                      <a:avLst/>
                    </a:prstGeom>
                    <a:noFill/>
                    <a:ln>
                      <a:noFill/>
                    </a:ln>
                  </pic:spPr>
                </pic:pic>
              </a:graphicData>
            </a:graphic>
          </wp:inline>
        </w:drawing>
      </w:r>
    </w:p>
    <w:p w:rsidR="002D58C5" w:rsidRDefault="00952E50" w:rsidP="002D58C5">
      <w:pPr>
        <w:spacing w:line="360" w:lineRule="auto"/>
        <w:ind w:left="0" w:firstLine="567"/>
        <w:jc w:val="center"/>
        <w:rPr>
          <w:rFonts w:ascii="Times New Roman" w:hAnsi="Times New Roman" w:cs="Times New Roman"/>
          <w:sz w:val="28"/>
          <w:szCs w:val="28"/>
        </w:rPr>
      </w:pPr>
      <w:r>
        <w:rPr>
          <w:rFonts w:ascii="Times New Roman" w:hAnsi="Times New Roman" w:cs="Times New Roman"/>
          <w:sz w:val="28"/>
          <w:szCs w:val="28"/>
        </w:rPr>
        <w:t>Рисунок 11-ф</w:t>
      </w:r>
      <w:r w:rsidR="002D58C5" w:rsidRPr="002D58C5">
        <w:rPr>
          <w:rFonts w:ascii="Times New Roman" w:hAnsi="Times New Roman" w:cs="Times New Roman"/>
          <w:sz w:val="28"/>
          <w:szCs w:val="28"/>
        </w:rPr>
        <w:t xml:space="preserve">асад </w:t>
      </w:r>
      <w:r>
        <w:rPr>
          <w:rFonts w:ascii="Times New Roman" w:hAnsi="Times New Roman" w:cs="Times New Roman"/>
          <w:sz w:val="28"/>
          <w:szCs w:val="28"/>
        </w:rPr>
        <w:t>Собора Парижской Богоматери</w:t>
      </w:r>
    </w:p>
    <w:p w:rsidR="00952E50" w:rsidRPr="00952E50" w:rsidRDefault="00952E50" w:rsidP="00952E50">
      <w:pPr>
        <w:spacing w:line="360" w:lineRule="auto"/>
        <w:ind w:left="0" w:firstLine="425"/>
        <w:jc w:val="both"/>
        <w:rPr>
          <w:rFonts w:ascii="Times New Roman" w:hAnsi="Times New Roman" w:cs="Times New Roman"/>
          <w:sz w:val="28"/>
          <w:szCs w:val="28"/>
        </w:rPr>
      </w:pPr>
      <w:r w:rsidRPr="00952E50">
        <w:rPr>
          <w:rFonts w:ascii="Times New Roman" w:hAnsi="Times New Roman" w:cs="Times New Roman"/>
          <w:sz w:val="28"/>
          <w:szCs w:val="28"/>
        </w:rPr>
        <w:lastRenderedPageBreak/>
        <w:t>В декоративно-прикладном искусстве дизайнеры, ювелиры с успехом применяли деление окружности, создавая прекрасные произведения: ордена, медали, монеты, ювелирные изделия</w:t>
      </w:r>
      <w:r>
        <w:rPr>
          <w:rFonts w:ascii="Times New Roman" w:hAnsi="Times New Roman" w:cs="Times New Roman"/>
          <w:sz w:val="28"/>
          <w:szCs w:val="28"/>
        </w:rPr>
        <w:t xml:space="preserve"> (рисунок 12)</w:t>
      </w:r>
      <w:r w:rsidRPr="00952E50">
        <w:rPr>
          <w:rFonts w:ascii="Times New Roman" w:hAnsi="Times New Roman" w:cs="Times New Roman"/>
          <w:sz w:val="28"/>
          <w:szCs w:val="28"/>
        </w:rPr>
        <w:t xml:space="preserve">. </w:t>
      </w:r>
    </w:p>
    <w:p w:rsidR="00952E50" w:rsidRPr="00952E50" w:rsidRDefault="00952E50" w:rsidP="00952E50">
      <w:pPr>
        <w:ind w:left="-2" w:firstLine="428"/>
        <w:jc w:val="center"/>
        <w:rPr>
          <w:rFonts w:ascii="Times New Roman" w:hAnsi="Times New Roman" w:cs="Times New Roman"/>
          <w:sz w:val="28"/>
          <w:szCs w:val="28"/>
        </w:rPr>
      </w:pPr>
      <w:r w:rsidRPr="00952E50">
        <w:rPr>
          <w:rFonts w:ascii="Times New Roman" w:hAnsi="Times New Roman" w:cs="Times New Roman"/>
          <w:noProof/>
          <w:sz w:val="28"/>
          <w:szCs w:val="28"/>
          <w:lang w:eastAsia="ru-RU"/>
        </w:rPr>
        <w:drawing>
          <wp:inline distT="0" distB="0" distL="0" distR="0" wp14:anchorId="73F0FCA8" wp14:editId="7F199CE8">
            <wp:extent cx="1272540" cy="1615440"/>
            <wp:effectExtent l="0" t="0" r="3810" b="3810"/>
            <wp:docPr id="11" name="Рисунок 11" descr="https://urok.1sept.ru/articles/521126/f_clip_image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urok.1sept.ru/articles/521126/f_clip_image009.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72540" cy="1615440"/>
                    </a:xfrm>
                    <a:prstGeom prst="rect">
                      <a:avLst/>
                    </a:prstGeom>
                    <a:noFill/>
                    <a:ln>
                      <a:noFill/>
                    </a:ln>
                  </pic:spPr>
                </pic:pic>
              </a:graphicData>
            </a:graphic>
          </wp:inline>
        </w:drawing>
      </w:r>
      <w:r w:rsidRPr="00952E50">
        <w:rPr>
          <w:rFonts w:ascii="Times New Roman" w:hAnsi="Times New Roman" w:cs="Times New Roman"/>
          <w:noProof/>
          <w:sz w:val="28"/>
          <w:szCs w:val="28"/>
          <w:lang w:eastAsia="ru-RU"/>
        </w:rPr>
        <w:drawing>
          <wp:inline distT="0" distB="0" distL="0" distR="0" wp14:anchorId="14A5756F" wp14:editId="2A96CE43">
            <wp:extent cx="1249680" cy="1600200"/>
            <wp:effectExtent l="0" t="0" r="7620" b="0"/>
            <wp:docPr id="10" name="Рисунок 10" descr="https://urok.1sept.ru/articles/521126/f_clip_image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urok.1sept.ru/articles/521126/f_clip_image010.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49680" cy="1600200"/>
                    </a:xfrm>
                    <a:prstGeom prst="rect">
                      <a:avLst/>
                    </a:prstGeom>
                    <a:noFill/>
                    <a:ln>
                      <a:noFill/>
                    </a:ln>
                  </pic:spPr>
                </pic:pic>
              </a:graphicData>
            </a:graphic>
          </wp:inline>
        </w:drawing>
      </w:r>
      <w:r w:rsidRPr="00952E50">
        <w:rPr>
          <w:rFonts w:ascii="Times New Roman" w:hAnsi="Times New Roman" w:cs="Times New Roman"/>
          <w:noProof/>
          <w:sz w:val="28"/>
          <w:szCs w:val="28"/>
          <w:lang w:eastAsia="ru-RU"/>
        </w:rPr>
        <w:drawing>
          <wp:inline distT="0" distB="0" distL="0" distR="0" wp14:anchorId="767396E2" wp14:editId="4B70654B">
            <wp:extent cx="1394460" cy="1653540"/>
            <wp:effectExtent l="0" t="0" r="0" b="3810"/>
            <wp:docPr id="9" name="Рисунок 9" descr="https://urok.1sept.ru/articles/521126/f_clip_image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urok.1sept.ru/articles/521126/f_clip_image01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94460" cy="1653540"/>
                    </a:xfrm>
                    <a:prstGeom prst="rect">
                      <a:avLst/>
                    </a:prstGeom>
                    <a:noFill/>
                    <a:ln>
                      <a:noFill/>
                    </a:ln>
                  </pic:spPr>
                </pic:pic>
              </a:graphicData>
            </a:graphic>
          </wp:inline>
        </w:drawing>
      </w:r>
      <w:r w:rsidRPr="00952E50">
        <w:rPr>
          <w:rFonts w:ascii="Times New Roman" w:hAnsi="Times New Roman" w:cs="Times New Roman"/>
          <w:noProof/>
          <w:sz w:val="28"/>
          <w:szCs w:val="28"/>
          <w:lang w:eastAsia="ru-RU"/>
        </w:rPr>
        <w:drawing>
          <wp:inline distT="0" distB="0" distL="0" distR="0" wp14:anchorId="31EADE91" wp14:editId="1A691EDE">
            <wp:extent cx="1303020" cy="1592580"/>
            <wp:effectExtent l="0" t="0" r="0" b="7620"/>
            <wp:docPr id="8" name="Рисунок 8" descr="https://urok.1sept.ru/articles/521126/f_clip_image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urok.1sept.ru/articles/521126/f_clip_image012.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03020" cy="1592580"/>
                    </a:xfrm>
                    <a:prstGeom prst="rect">
                      <a:avLst/>
                    </a:prstGeom>
                    <a:noFill/>
                    <a:ln>
                      <a:noFill/>
                    </a:ln>
                  </pic:spPr>
                </pic:pic>
              </a:graphicData>
            </a:graphic>
          </wp:inline>
        </w:drawing>
      </w:r>
    </w:p>
    <w:p w:rsidR="00952E50" w:rsidRDefault="00952E50" w:rsidP="00952E50">
      <w:pPr>
        <w:ind w:left="-2" w:firstLine="428"/>
        <w:jc w:val="center"/>
        <w:rPr>
          <w:rFonts w:ascii="Times New Roman" w:hAnsi="Times New Roman" w:cs="Times New Roman"/>
          <w:sz w:val="28"/>
          <w:szCs w:val="28"/>
        </w:rPr>
      </w:pPr>
      <w:r w:rsidRPr="00952E50">
        <w:rPr>
          <w:rFonts w:ascii="Times New Roman" w:hAnsi="Times New Roman" w:cs="Times New Roman"/>
          <w:noProof/>
          <w:sz w:val="28"/>
          <w:szCs w:val="28"/>
          <w:lang w:eastAsia="ru-RU"/>
        </w:rPr>
        <w:drawing>
          <wp:inline distT="0" distB="0" distL="0" distR="0" wp14:anchorId="3B0F487F" wp14:editId="545CFFEF">
            <wp:extent cx="2240280" cy="1143000"/>
            <wp:effectExtent l="0" t="0" r="7620" b="0"/>
            <wp:docPr id="6" name="Рисунок 6" descr="https://urok.1sept.ru/articles/521126/f_clip_image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urok.1sept.ru/articles/521126/f_clip_image015.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40280" cy="1143000"/>
                    </a:xfrm>
                    <a:prstGeom prst="rect">
                      <a:avLst/>
                    </a:prstGeom>
                    <a:noFill/>
                    <a:ln>
                      <a:noFill/>
                    </a:ln>
                  </pic:spPr>
                </pic:pic>
              </a:graphicData>
            </a:graphic>
          </wp:inline>
        </w:drawing>
      </w:r>
    </w:p>
    <w:p w:rsidR="00952E50" w:rsidRDefault="00952E50" w:rsidP="00952E50">
      <w:pPr>
        <w:ind w:left="-2" w:firstLine="428"/>
        <w:jc w:val="center"/>
        <w:rPr>
          <w:rFonts w:ascii="Times New Roman" w:hAnsi="Times New Roman" w:cs="Times New Roman"/>
          <w:sz w:val="28"/>
          <w:szCs w:val="28"/>
        </w:rPr>
      </w:pPr>
      <w:r>
        <w:rPr>
          <w:rFonts w:ascii="Times New Roman" w:hAnsi="Times New Roman" w:cs="Times New Roman"/>
          <w:sz w:val="28"/>
          <w:szCs w:val="28"/>
        </w:rPr>
        <w:t>Рисунок 12-Применение деления окружностей в дизайне</w:t>
      </w:r>
    </w:p>
    <w:p w:rsidR="005C2736" w:rsidRDefault="005C2736" w:rsidP="005C2736">
      <w:pPr>
        <w:ind w:left="-2" w:firstLine="428"/>
        <w:jc w:val="both"/>
        <w:rPr>
          <w:rFonts w:ascii="Times New Roman" w:hAnsi="Times New Roman" w:cs="Times New Roman"/>
          <w:sz w:val="28"/>
          <w:szCs w:val="28"/>
        </w:rPr>
      </w:pPr>
    </w:p>
    <w:p w:rsidR="005C2736" w:rsidRDefault="005C2736" w:rsidP="005C2736">
      <w:pPr>
        <w:ind w:left="-2" w:firstLine="428"/>
        <w:jc w:val="both"/>
        <w:rPr>
          <w:rFonts w:ascii="Times New Roman" w:hAnsi="Times New Roman" w:cs="Times New Roman"/>
          <w:sz w:val="28"/>
          <w:szCs w:val="28"/>
        </w:rPr>
      </w:pPr>
      <w:r>
        <w:rPr>
          <w:rFonts w:ascii="Times New Roman" w:hAnsi="Times New Roman" w:cs="Times New Roman"/>
          <w:sz w:val="28"/>
          <w:szCs w:val="28"/>
        </w:rPr>
        <w:t xml:space="preserve">А если посмотреть на некоторые детали (рисунок 13), то в них отчётливо видна необходимость деления на равные части.  </w:t>
      </w:r>
    </w:p>
    <w:p w:rsidR="005C2736" w:rsidRDefault="005C2736" w:rsidP="005C2736">
      <w:pPr>
        <w:ind w:left="-2" w:firstLine="428"/>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953000" cy="333756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53000" cy="3337560"/>
                    </a:xfrm>
                    <a:prstGeom prst="rect">
                      <a:avLst/>
                    </a:prstGeom>
                    <a:noFill/>
                    <a:ln>
                      <a:noFill/>
                    </a:ln>
                  </pic:spPr>
                </pic:pic>
              </a:graphicData>
            </a:graphic>
          </wp:inline>
        </w:drawing>
      </w:r>
    </w:p>
    <w:p w:rsidR="005C2736" w:rsidRDefault="005C2736" w:rsidP="005C2736">
      <w:pPr>
        <w:ind w:left="-2" w:firstLine="428"/>
        <w:jc w:val="center"/>
        <w:rPr>
          <w:rFonts w:ascii="Times New Roman" w:hAnsi="Times New Roman" w:cs="Times New Roman"/>
          <w:sz w:val="28"/>
          <w:szCs w:val="28"/>
        </w:rPr>
      </w:pPr>
      <w:r>
        <w:rPr>
          <w:rFonts w:ascii="Times New Roman" w:hAnsi="Times New Roman" w:cs="Times New Roman"/>
          <w:sz w:val="28"/>
          <w:szCs w:val="28"/>
        </w:rPr>
        <w:t>Рисунок 13-Примеры деталей с делением окружностей на равные части</w:t>
      </w:r>
    </w:p>
    <w:p w:rsidR="005C2736" w:rsidRDefault="005C2736" w:rsidP="005C2736">
      <w:pPr>
        <w:ind w:left="-2" w:firstLine="428"/>
        <w:jc w:val="both"/>
        <w:rPr>
          <w:rFonts w:ascii="Times New Roman" w:hAnsi="Times New Roman" w:cs="Times New Roman"/>
          <w:sz w:val="28"/>
          <w:szCs w:val="28"/>
        </w:rPr>
      </w:pPr>
      <w:r>
        <w:rPr>
          <w:rFonts w:ascii="Times New Roman" w:hAnsi="Times New Roman" w:cs="Times New Roman"/>
          <w:sz w:val="28"/>
          <w:szCs w:val="28"/>
        </w:rPr>
        <w:t xml:space="preserve">Рассмотрим, пример построения главного вида детали </w:t>
      </w:r>
      <w:r w:rsidR="00C83C0D">
        <w:rPr>
          <w:rFonts w:ascii="Times New Roman" w:hAnsi="Times New Roman" w:cs="Times New Roman"/>
          <w:sz w:val="28"/>
          <w:szCs w:val="28"/>
        </w:rPr>
        <w:t>«Ф</w:t>
      </w:r>
      <w:r>
        <w:rPr>
          <w:rFonts w:ascii="Times New Roman" w:hAnsi="Times New Roman" w:cs="Times New Roman"/>
          <w:sz w:val="28"/>
          <w:szCs w:val="28"/>
        </w:rPr>
        <w:t>ланец</w:t>
      </w:r>
      <w:r w:rsidR="00C83C0D">
        <w:rPr>
          <w:rFonts w:ascii="Times New Roman" w:hAnsi="Times New Roman" w:cs="Times New Roman"/>
          <w:sz w:val="28"/>
          <w:szCs w:val="28"/>
        </w:rPr>
        <w:t>» (рисунок 14)</w:t>
      </w:r>
      <w:r>
        <w:rPr>
          <w:rFonts w:ascii="Times New Roman" w:hAnsi="Times New Roman" w:cs="Times New Roman"/>
          <w:sz w:val="28"/>
          <w:szCs w:val="28"/>
        </w:rPr>
        <w:t>.</w:t>
      </w:r>
    </w:p>
    <w:p w:rsidR="00C83C0D" w:rsidRDefault="00C83C0D" w:rsidP="005C2736">
      <w:pPr>
        <w:ind w:left="-2" w:firstLine="428"/>
        <w:jc w:val="both"/>
        <w:rPr>
          <w:rFonts w:ascii="Times New Roman" w:hAnsi="Times New Roman" w:cs="Times New Roman"/>
          <w:sz w:val="28"/>
          <w:szCs w:val="28"/>
        </w:rPr>
      </w:pPr>
      <w:r>
        <w:rPr>
          <w:rFonts w:ascii="Times New Roman" w:hAnsi="Times New Roman" w:cs="Times New Roman"/>
          <w:sz w:val="28"/>
          <w:szCs w:val="28"/>
        </w:rPr>
        <w:t>Данная деталь имеет три отверстия диаметром 16 миллиметров, равномерно расположенные на одной окружности.</w:t>
      </w:r>
    </w:p>
    <w:p w:rsidR="00C83C0D" w:rsidRDefault="00C83C0D" w:rsidP="00C83C0D">
      <w:pPr>
        <w:ind w:left="-2" w:firstLine="428"/>
        <w:jc w:val="center"/>
        <w:rPr>
          <w:rFonts w:ascii="Times New Roman" w:hAnsi="Times New Roman" w:cs="Times New Roman"/>
          <w:sz w:val="28"/>
          <w:szCs w:val="28"/>
        </w:rPr>
      </w:pPr>
      <w:r>
        <w:rPr>
          <w:noProof/>
          <w:lang w:eastAsia="ru-RU"/>
        </w:rPr>
        <w:lastRenderedPageBreak/>
        <w:drawing>
          <wp:inline distT="0" distB="0" distL="0" distR="0">
            <wp:extent cx="3032760" cy="2274570"/>
            <wp:effectExtent l="0" t="0" r="0" b="0"/>
            <wp:docPr id="21" name="Рисунок 21" descr="https://fsd.multiurok.ru/html/2018/03/09/s_5aa2a6a74aae4/img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fsd.multiurok.ru/html/2018/03/09/s_5aa2a6a74aae4/img19.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32760" cy="2274570"/>
                    </a:xfrm>
                    <a:prstGeom prst="rect">
                      <a:avLst/>
                    </a:prstGeom>
                    <a:noFill/>
                    <a:ln>
                      <a:noFill/>
                    </a:ln>
                  </pic:spPr>
                </pic:pic>
              </a:graphicData>
            </a:graphic>
          </wp:inline>
        </w:drawing>
      </w:r>
    </w:p>
    <w:p w:rsidR="00C83C0D" w:rsidRDefault="00C83C0D" w:rsidP="00C83C0D">
      <w:pPr>
        <w:ind w:left="-2" w:firstLine="428"/>
        <w:jc w:val="center"/>
        <w:rPr>
          <w:rFonts w:ascii="Times New Roman" w:hAnsi="Times New Roman" w:cs="Times New Roman"/>
          <w:sz w:val="28"/>
          <w:szCs w:val="28"/>
        </w:rPr>
      </w:pPr>
      <w:r>
        <w:rPr>
          <w:rFonts w:ascii="Times New Roman" w:hAnsi="Times New Roman" w:cs="Times New Roman"/>
          <w:sz w:val="28"/>
          <w:szCs w:val="28"/>
        </w:rPr>
        <w:t>Рисунок 14-Чертёж главного вида детали «Фланец»</w:t>
      </w:r>
    </w:p>
    <w:p w:rsidR="00C83C0D" w:rsidRDefault="00C83C0D" w:rsidP="00C83C0D">
      <w:pPr>
        <w:ind w:left="-2" w:firstLine="428"/>
        <w:jc w:val="both"/>
        <w:rPr>
          <w:rFonts w:ascii="Times New Roman" w:hAnsi="Times New Roman" w:cs="Times New Roman"/>
          <w:sz w:val="28"/>
          <w:szCs w:val="28"/>
        </w:rPr>
      </w:pPr>
    </w:p>
    <w:p w:rsidR="00952E50" w:rsidRDefault="00C83C0D" w:rsidP="00C83C0D">
      <w:pPr>
        <w:ind w:left="-2" w:firstLine="428"/>
        <w:jc w:val="both"/>
        <w:rPr>
          <w:rFonts w:ascii="Times New Roman" w:hAnsi="Times New Roman" w:cs="Times New Roman"/>
          <w:sz w:val="28"/>
          <w:szCs w:val="28"/>
        </w:rPr>
      </w:pPr>
      <w:r>
        <w:rPr>
          <w:rFonts w:ascii="Times New Roman" w:hAnsi="Times New Roman" w:cs="Times New Roman"/>
          <w:sz w:val="28"/>
          <w:szCs w:val="28"/>
        </w:rPr>
        <w:t>Применяя ранее рассмотренные рекомендации по делению окружностей на три равные части, выполнение данного чертежа не вызывает затруднений.</w:t>
      </w:r>
    </w:p>
    <w:p w:rsidR="00C83C0D" w:rsidRDefault="00C83C0D" w:rsidP="00C83C0D">
      <w:pPr>
        <w:ind w:left="-2" w:firstLine="428"/>
        <w:jc w:val="both"/>
        <w:rPr>
          <w:rFonts w:ascii="Times New Roman" w:hAnsi="Times New Roman" w:cs="Times New Roman"/>
          <w:sz w:val="28"/>
          <w:szCs w:val="28"/>
        </w:rPr>
      </w:pPr>
      <w:r>
        <w:rPr>
          <w:rFonts w:ascii="Times New Roman" w:hAnsi="Times New Roman" w:cs="Times New Roman"/>
          <w:sz w:val="28"/>
          <w:szCs w:val="28"/>
        </w:rPr>
        <w:t>Этапы построения детали «Фланец»:</w:t>
      </w:r>
    </w:p>
    <w:p w:rsidR="00C83C0D" w:rsidRDefault="00C83C0D" w:rsidP="00C83C0D">
      <w:pPr>
        <w:pStyle w:val="a6"/>
        <w:numPr>
          <w:ilvl w:val="0"/>
          <w:numId w:val="2"/>
        </w:numPr>
        <w:jc w:val="both"/>
        <w:rPr>
          <w:rFonts w:ascii="Times New Roman" w:hAnsi="Times New Roman" w:cs="Times New Roman"/>
          <w:sz w:val="28"/>
          <w:szCs w:val="28"/>
        </w:rPr>
      </w:pPr>
      <w:r>
        <w:rPr>
          <w:rFonts w:ascii="Times New Roman" w:hAnsi="Times New Roman" w:cs="Times New Roman"/>
          <w:sz w:val="28"/>
          <w:szCs w:val="28"/>
        </w:rPr>
        <w:t>На формате размечается положение главного вида.</w:t>
      </w:r>
    </w:p>
    <w:p w:rsidR="00C83C0D" w:rsidRDefault="00C83C0D" w:rsidP="00C83C0D">
      <w:pPr>
        <w:pStyle w:val="a6"/>
        <w:numPr>
          <w:ilvl w:val="0"/>
          <w:numId w:val="2"/>
        </w:numPr>
        <w:jc w:val="both"/>
        <w:rPr>
          <w:rFonts w:ascii="Times New Roman" w:hAnsi="Times New Roman" w:cs="Times New Roman"/>
          <w:sz w:val="28"/>
          <w:szCs w:val="28"/>
        </w:rPr>
      </w:pPr>
      <w:r>
        <w:rPr>
          <w:rFonts w:ascii="Times New Roman" w:hAnsi="Times New Roman" w:cs="Times New Roman"/>
          <w:sz w:val="28"/>
          <w:szCs w:val="28"/>
        </w:rPr>
        <w:t>Последовательно строятся окружности диаметрами 26 миллиметров и 80 миллиметров.</w:t>
      </w:r>
    </w:p>
    <w:p w:rsidR="00C83C0D" w:rsidRDefault="00C83C0D" w:rsidP="00C83C0D">
      <w:pPr>
        <w:pStyle w:val="a6"/>
        <w:numPr>
          <w:ilvl w:val="0"/>
          <w:numId w:val="2"/>
        </w:numPr>
        <w:jc w:val="both"/>
        <w:rPr>
          <w:rFonts w:ascii="Times New Roman" w:hAnsi="Times New Roman" w:cs="Times New Roman"/>
          <w:sz w:val="28"/>
          <w:szCs w:val="28"/>
        </w:rPr>
      </w:pPr>
      <w:r>
        <w:rPr>
          <w:rFonts w:ascii="Times New Roman" w:hAnsi="Times New Roman" w:cs="Times New Roman"/>
          <w:sz w:val="28"/>
          <w:szCs w:val="28"/>
        </w:rPr>
        <w:t xml:space="preserve">Тонкой линией разметки прочерчивается окружность диаметром </w:t>
      </w:r>
      <w:r w:rsidR="00495068">
        <w:rPr>
          <w:rFonts w:ascii="Times New Roman" w:hAnsi="Times New Roman" w:cs="Times New Roman"/>
          <w:sz w:val="28"/>
          <w:szCs w:val="28"/>
        </w:rPr>
        <w:t>56 миллиметром.</w:t>
      </w:r>
    </w:p>
    <w:p w:rsidR="00495068" w:rsidRDefault="00495068" w:rsidP="00C83C0D">
      <w:pPr>
        <w:pStyle w:val="a6"/>
        <w:numPr>
          <w:ilvl w:val="0"/>
          <w:numId w:val="2"/>
        </w:numPr>
        <w:jc w:val="both"/>
        <w:rPr>
          <w:rFonts w:ascii="Times New Roman" w:hAnsi="Times New Roman" w:cs="Times New Roman"/>
          <w:sz w:val="28"/>
          <w:szCs w:val="28"/>
        </w:rPr>
      </w:pPr>
      <w:r>
        <w:rPr>
          <w:rFonts w:ascii="Times New Roman" w:hAnsi="Times New Roman" w:cs="Times New Roman"/>
          <w:sz w:val="28"/>
          <w:szCs w:val="28"/>
        </w:rPr>
        <w:t>Производится деление окружности диаметром 56 на три равные части.</w:t>
      </w:r>
    </w:p>
    <w:p w:rsidR="00495068" w:rsidRDefault="00495068" w:rsidP="00C83C0D">
      <w:pPr>
        <w:pStyle w:val="a6"/>
        <w:numPr>
          <w:ilvl w:val="0"/>
          <w:numId w:val="2"/>
        </w:numPr>
        <w:jc w:val="both"/>
        <w:rPr>
          <w:rFonts w:ascii="Times New Roman" w:hAnsi="Times New Roman" w:cs="Times New Roman"/>
          <w:sz w:val="28"/>
          <w:szCs w:val="28"/>
        </w:rPr>
      </w:pPr>
      <w:r>
        <w:rPr>
          <w:rFonts w:ascii="Times New Roman" w:hAnsi="Times New Roman" w:cs="Times New Roman"/>
          <w:sz w:val="28"/>
          <w:szCs w:val="28"/>
        </w:rPr>
        <w:t>На полученной от деления окружности разметки строятся три отверстия диаметром 16 миллиметров.</w:t>
      </w:r>
    </w:p>
    <w:p w:rsidR="00495068" w:rsidRDefault="00495068" w:rsidP="00C83C0D">
      <w:pPr>
        <w:pStyle w:val="a6"/>
        <w:numPr>
          <w:ilvl w:val="0"/>
          <w:numId w:val="2"/>
        </w:numPr>
        <w:jc w:val="both"/>
        <w:rPr>
          <w:rFonts w:ascii="Times New Roman" w:hAnsi="Times New Roman" w:cs="Times New Roman"/>
          <w:sz w:val="28"/>
          <w:szCs w:val="28"/>
        </w:rPr>
      </w:pPr>
      <w:r>
        <w:rPr>
          <w:rFonts w:ascii="Times New Roman" w:hAnsi="Times New Roman" w:cs="Times New Roman"/>
          <w:sz w:val="28"/>
          <w:szCs w:val="28"/>
        </w:rPr>
        <w:t>Сплошной толстой основной линей обводятся контуры изображения, наносятся осевые линии и ставятся размеры.</w:t>
      </w:r>
    </w:p>
    <w:p w:rsidR="00495068" w:rsidRDefault="00495068" w:rsidP="00495068">
      <w:pPr>
        <w:pStyle w:val="a6"/>
        <w:ind w:left="786" w:firstLine="0"/>
        <w:jc w:val="both"/>
        <w:rPr>
          <w:rFonts w:ascii="Times New Roman" w:hAnsi="Times New Roman" w:cs="Times New Roman"/>
          <w:sz w:val="28"/>
          <w:szCs w:val="28"/>
        </w:rPr>
      </w:pPr>
    </w:p>
    <w:p w:rsidR="004145A2" w:rsidRDefault="004145A2" w:rsidP="005A18A0">
      <w:pPr>
        <w:pStyle w:val="a3"/>
        <w:spacing w:line="360" w:lineRule="auto"/>
        <w:ind w:firstLine="567"/>
        <w:contextualSpacing/>
        <w:jc w:val="both"/>
        <w:rPr>
          <w:rFonts w:ascii="Times New Roman" w:hAnsi="Times New Roman"/>
          <w:sz w:val="28"/>
          <w:szCs w:val="28"/>
        </w:rPr>
      </w:pPr>
    </w:p>
    <w:p w:rsidR="00C6313D" w:rsidRPr="002D0070" w:rsidRDefault="00C6313D" w:rsidP="005A18A0">
      <w:pPr>
        <w:widowControl w:val="0"/>
        <w:spacing w:line="360" w:lineRule="auto"/>
        <w:ind w:left="284" w:right="-24" w:firstLine="567"/>
        <w:contextualSpacing/>
        <w:jc w:val="both"/>
        <w:rPr>
          <w:rFonts w:ascii="Times New Roman" w:eastAsia="Liberation Mono" w:hAnsi="Times New Roman" w:cs="Times New Roman"/>
          <w:b/>
          <w:bCs/>
          <w:color w:val="000000"/>
          <w:sz w:val="28"/>
          <w:szCs w:val="28"/>
        </w:rPr>
      </w:pPr>
      <w:bookmarkStart w:id="2" w:name="_page_13_0"/>
      <w:r w:rsidRPr="002D0070">
        <w:rPr>
          <w:rFonts w:ascii="Times New Roman" w:eastAsia="Liberation Mono" w:hAnsi="Times New Roman" w:cs="Times New Roman"/>
          <w:b/>
          <w:bCs/>
          <w:color w:val="000000"/>
          <w:position w:val="0"/>
          <w:sz w:val="28"/>
          <w:szCs w:val="28"/>
        </w:rPr>
        <w:t>Список использованной литературы</w:t>
      </w:r>
    </w:p>
    <w:p w:rsidR="00C6313D" w:rsidRPr="002D0070" w:rsidRDefault="002D0070" w:rsidP="002D0070">
      <w:pPr>
        <w:pStyle w:val="a6"/>
        <w:numPr>
          <w:ilvl w:val="0"/>
          <w:numId w:val="3"/>
        </w:numPr>
        <w:spacing w:line="240" w:lineRule="auto"/>
        <w:ind w:right="-24"/>
        <w:jc w:val="both"/>
        <w:rPr>
          <w:rFonts w:ascii="Times New Roman" w:hAnsi="Times New Roman" w:cs="Times New Roman"/>
          <w:sz w:val="28"/>
          <w:szCs w:val="28"/>
        </w:rPr>
      </w:pPr>
      <w:r w:rsidRPr="002D0070">
        <w:rPr>
          <w:rFonts w:ascii="Times New Roman" w:hAnsi="Times New Roman" w:cs="Times New Roman"/>
          <w:sz w:val="28"/>
          <w:szCs w:val="28"/>
        </w:rPr>
        <w:t>Гусев, В. А. Геометрия</w:t>
      </w:r>
      <w:proofErr w:type="gramStart"/>
      <w:r w:rsidRPr="002D0070">
        <w:rPr>
          <w:rFonts w:ascii="Times New Roman" w:hAnsi="Times New Roman" w:cs="Times New Roman"/>
          <w:sz w:val="28"/>
          <w:szCs w:val="28"/>
        </w:rPr>
        <w:t xml:space="preserve"> :</w:t>
      </w:r>
      <w:proofErr w:type="gramEnd"/>
      <w:r w:rsidRPr="002D0070">
        <w:rPr>
          <w:rFonts w:ascii="Times New Roman" w:hAnsi="Times New Roman" w:cs="Times New Roman"/>
          <w:sz w:val="28"/>
          <w:szCs w:val="28"/>
        </w:rPr>
        <w:t xml:space="preserve"> учебное пособие для среднего профессионального образования / В. А. Гусев, И. Б. Кожухов, А. А. Прокофьев. — 2-е изд., </w:t>
      </w:r>
      <w:proofErr w:type="spellStart"/>
      <w:r w:rsidRPr="002D0070">
        <w:rPr>
          <w:rFonts w:ascii="Times New Roman" w:hAnsi="Times New Roman" w:cs="Times New Roman"/>
          <w:sz w:val="28"/>
          <w:szCs w:val="28"/>
        </w:rPr>
        <w:t>испр</w:t>
      </w:r>
      <w:proofErr w:type="spellEnd"/>
      <w:r w:rsidRPr="002D0070">
        <w:rPr>
          <w:rFonts w:ascii="Times New Roman" w:hAnsi="Times New Roman" w:cs="Times New Roman"/>
          <w:sz w:val="28"/>
          <w:szCs w:val="28"/>
        </w:rPr>
        <w:t xml:space="preserve">. и доп. — Москва : Издательство </w:t>
      </w:r>
      <w:proofErr w:type="spellStart"/>
      <w:r w:rsidRPr="002D0070">
        <w:rPr>
          <w:rFonts w:ascii="Times New Roman" w:hAnsi="Times New Roman" w:cs="Times New Roman"/>
          <w:sz w:val="28"/>
          <w:szCs w:val="28"/>
        </w:rPr>
        <w:t>Юрайт</w:t>
      </w:r>
      <w:proofErr w:type="spellEnd"/>
      <w:r w:rsidRPr="002D0070">
        <w:rPr>
          <w:rFonts w:ascii="Times New Roman" w:hAnsi="Times New Roman" w:cs="Times New Roman"/>
          <w:sz w:val="28"/>
          <w:szCs w:val="28"/>
        </w:rPr>
        <w:t>, 2019. — 280 с. — (Профессиональное образование).</w:t>
      </w:r>
    </w:p>
    <w:p w:rsidR="002D0070" w:rsidRDefault="002D0070" w:rsidP="002D0070">
      <w:pPr>
        <w:numPr>
          <w:ilvl w:val="0"/>
          <w:numId w:val="3"/>
        </w:numPr>
        <w:shd w:val="clear" w:color="auto" w:fill="FFFFFF"/>
        <w:spacing w:before="100" w:beforeAutospacing="1" w:after="100" w:afterAutospacing="1" w:line="240" w:lineRule="auto"/>
        <w:outlineLvl w:val="9"/>
        <w:rPr>
          <w:rFonts w:ascii="Times New Roman" w:eastAsia="Times New Roman" w:hAnsi="Times New Roman" w:cs="Times New Roman"/>
          <w:color w:val="000000"/>
          <w:position w:val="0"/>
          <w:sz w:val="28"/>
          <w:szCs w:val="28"/>
          <w:lang w:eastAsia="ru-RU"/>
        </w:rPr>
      </w:pPr>
      <w:proofErr w:type="spellStart"/>
      <w:r w:rsidRPr="002D0070">
        <w:rPr>
          <w:rFonts w:ascii="Times New Roman" w:eastAsia="Times New Roman" w:hAnsi="Times New Roman" w:cs="Times New Roman"/>
          <w:bCs/>
          <w:color w:val="000000"/>
          <w:position w:val="0"/>
          <w:sz w:val="28"/>
          <w:szCs w:val="28"/>
          <w:lang w:eastAsia="ru-RU"/>
        </w:rPr>
        <w:t>Атанасян</w:t>
      </w:r>
      <w:proofErr w:type="spellEnd"/>
      <w:r w:rsidRPr="002D0070">
        <w:rPr>
          <w:rFonts w:ascii="Times New Roman" w:eastAsia="Times New Roman" w:hAnsi="Times New Roman" w:cs="Times New Roman"/>
          <w:bCs/>
          <w:color w:val="000000"/>
          <w:position w:val="0"/>
          <w:sz w:val="28"/>
          <w:szCs w:val="28"/>
          <w:lang w:eastAsia="ru-RU"/>
        </w:rPr>
        <w:t> Л.С, Бутузов В.Ф., Кадомцев СБ., Позняк Э.Г., Юдина И.И. </w:t>
      </w:r>
      <w:r w:rsidRPr="002D0070">
        <w:rPr>
          <w:rFonts w:ascii="Times New Roman" w:eastAsia="Times New Roman" w:hAnsi="Times New Roman" w:cs="Times New Roman"/>
          <w:color w:val="000000"/>
          <w:position w:val="0"/>
          <w:sz w:val="28"/>
          <w:szCs w:val="28"/>
          <w:lang w:eastAsia="ru-RU"/>
        </w:rPr>
        <w:t>Геометрия. 10—11 классы: Учебник для общеобразовательных учреждений. М: Просвещение, 2014.</w:t>
      </w:r>
    </w:p>
    <w:p w:rsidR="00025797" w:rsidRPr="00025797" w:rsidRDefault="00025797" w:rsidP="002D0070">
      <w:pPr>
        <w:numPr>
          <w:ilvl w:val="0"/>
          <w:numId w:val="3"/>
        </w:numPr>
        <w:shd w:val="clear" w:color="auto" w:fill="FFFFFF"/>
        <w:spacing w:before="100" w:beforeAutospacing="1" w:after="100" w:afterAutospacing="1" w:line="240" w:lineRule="auto"/>
        <w:outlineLvl w:val="9"/>
        <w:rPr>
          <w:rFonts w:ascii="Times New Roman" w:eastAsia="Times New Roman" w:hAnsi="Times New Roman" w:cs="Times New Roman"/>
          <w:color w:val="000000"/>
          <w:position w:val="0"/>
          <w:sz w:val="28"/>
          <w:szCs w:val="28"/>
          <w:lang w:eastAsia="ru-RU"/>
        </w:rPr>
      </w:pPr>
      <w:r w:rsidRPr="00025797">
        <w:rPr>
          <w:rFonts w:ascii="Times New Roman" w:hAnsi="Times New Roman" w:cs="Times New Roman"/>
          <w:color w:val="000000"/>
          <w:sz w:val="28"/>
          <w:szCs w:val="28"/>
        </w:rPr>
        <w:t>Основы инженерной графики: учебник для студ. учреждений сред</w:t>
      </w:r>
      <w:proofErr w:type="gramStart"/>
      <w:r w:rsidRPr="00025797">
        <w:rPr>
          <w:rFonts w:ascii="Times New Roman" w:hAnsi="Times New Roman" w:cs="Times New Roman"/>
          <w:color w:val="000000"/>
          <w:sz w:val="28"/>
          <w:szCs w:val="28"/>
        </w:rPr>
        <w:t>.</w:t>
      </w:r>
      <w:proofErr w:type="gramEnd"/>
      <w:r w:rsidRPr="00025797">
        <w:rPr>
          <w:rFonts w:ascii="Times New Roman" w:hAnsi="Times New Roman" w:cs="Times New Roman"/>
          <w:color w:val="000000"/>
          <w:sz w:val="28"/>
          <w:szCs w:val="28"/>
        </w:rPr>
        <w:t xml:space="preserve"> </w:t>
      </w:r>
      <w:proofErr w:type="gramStart"/>
      <w:r w:rsidRPr="00025797">
        <w:rPr>
          <w:rFonts w:ascii="Times New Roman" w:hAnsi="Times New Roman" w:cs="Times New Roman"/>
          <w:color w:val="000000"/>
          <w:sz w:val="28"/>
          <w:szCs w:val="28"/>
        </w:rPr>
        <w:t>п</w:t>
      </w:r>
      <w:proofErr w:type="gramEnd"/>
      <w:r w:rsidRPr="00025797">
        <w:rPr>
          <w:rFonts w:ascii="Times New Roman" w:hAnsi="Times New Roman" w:cs="Times New Roman"/>
          <w:color w:val="000000"/>
          <w:sz w:val="28"/>
          <w:szCs w:val="28"/>
        </w:rPr>
        <w:t xml:space="preserve">роф. образования / Э. М. </w:t>
      </w:r>
      <w:proofErr w:type="spellStart"/>
      <w:r w:rsidRPr="00025797">
        <w:rPr>
          <w:rFonts w:ascii="Times New Roman" w:hAnsi="Times New Roman" w:cs="Times New Roman"/>
          <w:color w:val="000000"/>
          <w:sz w:val="28"/>
          <w:szCs w:val="28"/>
        </w:rPr>
        <w:t>Фазлулин</w:t>
      </w:r>
      <w:proofErr w:type="spellEnd"/>
      <w:r w:rsidRPr="00025797">
        <w:rPr>
          <w:rFonts w:ascii="Times New Roman" w:hAnsi="Times New Roman" w:cs="Times New Roman"/>
          <w:color w:val="000000"/>
          <w:sz w:val="28"/>
          <w:szCs w:val="28"/>
        </w:rPr>
        <w:t xml:space="preserve">, О. А. </w:t>
      </w:r>
      <w:proofErr w:type="spellStart"/>
      <w:r w:rsidRPr="00025797">
        <w:rPr>
          <w:rFonts w:ascii="Times New Roman" w:hAnsi="Times New Roman" w:cs="Times New Roman"/>
          <w:color w:val="000000"/>
          <w:sz w:val="28"/>
          <w:szCs w:val="28"/>
        </w:rPr>
        <w:t>Яковук</w:t>
      </w:r>
      <w:proofErr w:type="spellEnd"/>
      <w:r w:rsidRPr="00025797">
        <w:rPr>
          <w:rFonts w:ascii="Times New Roman" w:hAnsi="Times New Roman" w:cs="Times New Roman"/>
          <w:color w:val="000000"/>
          <w:sz w:val="28"/>
          <w:szCs w:val="28"/>
        </w:rPr>
        <w:t>. — Москва</w:t>
      </w:r>
      <w:proofErr w:type="gramStart"/>
      <w:r w:rsidRPr="00025797">
        <w:rPr>
          <w:rFonts w:ascii="Times New Roman" w:hAnsi="Times New Roman" w:cs="Times New Roman"/>
          <w:color w:val="000000"/>
          <w:sz w:val="28"/>
          <w:szCs w:val="28"/>
        </w:rPr>
        <w:t xml:space="preserve">.: </w:t>
      </w:r>
      <w:proofErr w:type="gramEnd"/>
      <w:r w:rsidRPr="00025797">
        <w:rPr>
          <w:rFonts w:ascii="Times New Roman" w:hAnsi="Times New Roman" w:cs="Times New Roman"/>
          <w:color w:val="000000"/>
          <w:sz w:val="28"/>
          <w:szCs w:val="28"/>
        </w:rPr>
        <w:t>Издательский центр «Академия», 2020. — 240 с.</w:t>
      </w:r>
    </w:p>
    <w:p w:rsidR="00025797" w:rsidRDefault="00025797" w:rsidP="00025797">
      <w:pPr>
        <w:pStyle w:val="TableParagraph"/>
        <w:numPr>
          <w:ilvl w:val="0"/>
          <w:numId w:val="3"/>
        </w:numPr>
        <w:tabs>
          <w:tab w:val="left" w:pos="3840"/>
        </w:tabs>
        <w:spacing w:before="0"/>
        <w:rPr>
          <w:sz w:val="28"/>
          <w:szCs w:val="28"/>
        </w:rPr>
      </w:pPr>
      <w:r>
        <w:rPr>
          <w:color w:val="000000"/>
          <w:sz w:val="28"/>
          <w:szCs w:val="28"/>
        </w:rPr>
        <w:t xml:space="preserve">4. </w:t>
      </w:r>
      <w:r w:rsidRPr="004B3D1B">
        <w:rPr>
          <w:sz w:val="28"/>
          <w:szCs w:val="28"/>
        </w:rPr>
        <w:t xml:space="preserve">Б.Г. Миронов. Инженерная графика: Учебник/Р.С. Миронова, Б.Г. Миронов.-3-е изд., </w:t>
      </w:r>
      <w:proofErr w:type="spellStart"/>
      <w:r w:rsidRPr="004B3D1B">
        <w:rPr>
          <w:sz w:val="28"/>
          <w:szCs w:val="28"/>
        </w:rPr>
        <w:t>испр</w:t>
      </w:r>
      <w:proofErr w:type="spellEnd"/>
      <w:r w:rsidRPr="004B3D1B">
        <w:rPr>
          <w:sz w:val="28"/>
          <w:szCs w:val="28"/>
        </w:rPr>
        <w:t xml:space="preserve">. и доп. </w:t>
      </w:r>
      <w:proofErr w:type="gramStart"/>
      <w:r w:rsidRPr="004B3D1B">
        <w:rPr>
          <w:sz w:val="28"/>
          <w:szCs w:val="28"/>
        </w:rPr>
        <w:t>–М</w:t>
      </w:r>
      <w:proofErr w:type="gramEnd"/>
      <w:r w:rsidRPr="004B3D1B">
        <w:rPr>
          <w:sz w:val="28"/>
          <w:szCs w:val="28"/>
        </w:rPr>
        <w:t>.:</w:t>
      </w:r>
      <w:proofErr w:type="spellStart"/>
      <w:r w:rsidRPr="004B3D1B">
        <w:rPr>
          <w:sz w:val="28"/>
          <w:szCs w:val="28"/>
        </w:rPr>
        <w:t>высш.шк</w:t>
      </w:r>
      <w:proofErr w:type="spellEnd"/>
      <w:r w:rsidRPr="004B3D1B">
        <w:rPr>
          <w:sz w:val="28"/>
          <w:szCs w:val="28"/>
        </w:rPr>
        <w:t>., 2003.-288с.: ил.</w:t>
      </w:r>
    </w:p>
    <w:p w:rsidR="00025797" w:rsidRPr="00025797" w:rsidRDefault="00025797" w:rsidP="00025797">
      <w:pPr>
        <w:pStyle w:val="TableParagraph"/>
        <w:numPr>
          <w:ilvl w:val="0"/>
          <w:numId w:val="3"/>
        </w:numPr>
        <w:tabs>
          <w:tab w:val="left" w:pos="3840"/>
        </w:tabs>
        <w:spacing w:before="0"/>
        <w:rPr>
          <w:color w:val="181818"/>
          <w:sz w:val="28"/>
          <w:szCs w:val="28"/>
          <w:shd w:val="clear" w:color="auto" w:fill="FFFFFF"/>
        </w:rPr>
      </w:pPr>
      <w:r>
        <w:rPr>
          <w:color w:val="181818"/>
          <w:sz w:val="28"/>
          <w:szCs w:val="28"/>
          <w:shd w:val="clear" w:color="auto" w:fill="FFFFFF"/>
        </w:rPr>
        <w:t xml:space="preserve">5. </w:t>
      </w:r>
      <w:r w:rsidRPr="002805D8">
        <w:rPr>
          <w:color w:val="181818"/>
          <w:sz w:val="28"/>
          <w:szCs w:val="28"/>
          <w:shd w:val="clear" w:color="auto" w:fill="FFFFFF"/>
        </w:rPr>
        <w:t>Миронов Б.Г. Сборник упражнений для чтения чертежей по инженерной графике. - М.</w:t>
      </w:r>
      <w:proofErr w:type="gramStart"/>
      <w:r w:rsidRPr="002805D8">
        <w:rPr>
          <w:color w:val="181818"/>
          <w:sz w:val="28"/>
          <w:szCs w:val="28"/>
          <w:shd w:val="clear" w:color="auto" w:fill="FFFFFF"/>
        </w:rPr>
        <w:t xml:space="preserve"> :</w:t>
      </w:r>
      <w:proofErr w:type="gramEnd"/>
      <w:r w:rsidRPr="002805D8">
        <w:rPr>
          <w:color w:val="181818"/>
          <w:sz w:val="28"/>
          <w:szCs w:val="28"/>
          <w:shd w:val="clear" w:color="auto" w:fill="FFFFFF"/>
        </w:rPr>
        <w:t xml:space="preserve"> Издательский центр «Академия», 2015</w:t>
      </w:r>
    </w:p>
    <w:p w:rsidR="002D0070" w:rsidRDefault="002D0070" w:rsidP="002D0070">
      <w:pPr>
        <w:shd w:val="clear" w:color="auto" w:fill="FFFFFF"/>
        <w:spacing w:before="100" w:beforeAutospacing="1" w:after="100" w:afterAutospacing="1" w:line="240" w:lineRule="auto"/>
        <w:ind w:left="1751" w:firstLine="0"/>
        <w:outlineLvl w:val="9"/>
        <w:rPr>
          <w:rFonts w:ascii="Times New Roman" w:eastAsia="Times New Roman" w:hAnsi="Times New Roman" w:cs="Times New Roman"/>
          <w:color w:val="000000"/>
          <w:position w:val="0"/>
          <w:sz w:val="28"/>
          <w:szCs w:val="28"/>
          <w:lang w:eastAsia="ru-RU"/>
        </w:rPr>
      </w:pPr>
      <w:r>
        <w:rPr>
          <w:rFonts w:ascii="Times New Roman" w:eastAsia="Times New Roman" w:hAnsi="Times New Roman" w:cs="Times New Roman"/>
          <w:color w:val="000000"/>
          <w:position w:val="0"/>
          <w:sz w:val="28"/>
          <w:szCs w:val="28"/>
          <w:lang w:eastAsia="ru-RU"/>
        </w:rPr>
        <w:lastRenderedPageBreak/>
        <w:t>Электронные ресурсы:</w:t>
      </w:r>
    </w:p>
    <w:p w:rsidR="00025797" w:rsidRPr="00025797" w:rsidRDefault="00025797" w:rsidP="00025797">
      <w:pPr>
        <w:pStyle w:val="a6"/>
        <w:numPr>
          <w:ilvl w:val="0"/>
          <w:numId w:val="5"/>
        </w:numPr>
        <w:shd w:val="clear" w:color="auto" w:fill="FFFFFF"/>
        <w:spacing w:before="100" w:beforeAutospacing="1" w:after="100" w:afterAutospacing="1" w:line="240" w:lineRule="auto"/>
        <w:outlineLvl w:val="9"/>
        <w:rPr>
          <w:rFonts w:ascii="Times New Roman" w:eastAsia="Times New Roman" w:hAnsi="Times New Roman" w:cs="Times New Roman"/>
          <w:color w:val="000000"/>
          <w:position w:val="0"/>
          <w:sz w:val="28"/>
          <w:szCs w:val="28"/>
          <w:lang w:eastAsia="ru-RU"/>
        </w:rPr>
      </w:pPr>
      <w:r w:rsidRPr="00025797">
        <w:rPr>
          <w:rFonts w:ascii="Times New Roman" w:hAnsi="Times New Roman" w:cs="Times New Roman"/>
          <w:bCs/>
          <w:sz w:val="28"/>
          <w:szCs w:val="28"/>
        </w:rPr>
        <w:t>http://fgosreestr.ru/</w:t>
      </w:r>
    </w:p>
    <w:p w:rsidR="002D0070" w:rsidRPr="002D0070" w:rsidRDefault="002D0070" w:rsidP="002D0070">
      <w:pPr>
        <w:pStyle w:val="a6"/>
        <w:numPr>
          <w:ilvl w:val="0"/>
          <w:numId w:val="5"/>
        </w:numPr>
        <w:shd w:val="clear" w:color="auto" w:fill="FFFFFF"/>
        <w:spacing w:before="100" w:beforeAutospacing="1" w:after="100" w:afterAutospacing="1" w:line="240" w:lineRule="auto"/>
        <w:outlineLvl w:val="9"/>
        <w:rPr>
          <w:rFonts w:ascii="Times New Roman" w:eastAsia="Times New Roman" w:hAnsi="Times New Roman" w:cs="Times New Roman"/>
          <w:color w:val="000000"/>
          <w:position w:val="0"/>
          <w:sz w:val="28"/>
          <w:szCs w:val="28"/>
          <w:lang w:eastAsia="ru-RU"/>
        </w:rPr>
      </w:pPr>
      <w:r w:rsidRPr="002D0070">
        <w:rPr>
          <w:rFonts w:ascii="Times New Roman" w:eastAsia="Times New Roman" w:hAnsi="Times New Roman" w:cs="Times New Roman"/>
          <w:color w:val="000000"/>
          <w:position w:val="0"/>
          <w:sz w:val="28"/>
          <w:szCs w:val="28"/>
          <w:lang w:eastAsia="ru-RU"/>
        </w:rPr>
        <w:t>https://ru.wikipedia.org/</w:t>
      </w:r>
    </w:p>
    <w:p w:rsidR="002D0070" w:rsidRDefault="002D0070" w:rsidP="002D0070">
      <w:pPr>
        <w:shd w:val="clear" w:color="auto" w:fill="FFFFFF"/>
        <w:spacing w:before="100" w:beforeAutospacing="1" w:after="100" w:afterAutospacing="1" w:line="240" w:lineRule="auto"/>
        <w:ind w:left="1751" w:firstLine="0"/>
        <w:outlineLvl w:val="9"/>
        <w:rPr>
          <w:rFonts w:ascii="Times New Roman" w:eastAsia="Times New Roman" w:hAnsi="Times New Roman" w:cs="Times New Roman"/>
          <w:color w:val="000000"/>
          <w:position w:val="0"/>
          <w:sz w:val="28"/>
          <w:szCs w:val="28"/>
          <w:lang w:eastAsia="ru-RU"/>
        </w:rPr>
      </w:pPr>
    </w:p>
    <w:p w:rsidR="002D0070" w:rsidRPr="002D0070" w:rsidRDefault="002D0070" w:rsidP="002D0070">
      <w:pPr>
        <w:shd w:val="clear" w:color="auto" w:fill="FFFFFF"/>
        <w:spacing w:before="100" w:beforeAutospacing="1" w:after="100" w:afterAutospacing="1" w:line="240" w:lineRule="auto"/>
        <w:ind w:left="1751" w:firstLine="0"/>
        <w:outlineLvl w:val="9"/>
        <w:rPr>
          <w:rFonts w:ascii="Times New Roman" w:eastAsia="Times New Roman" w:hAnsi="Times New Roman" w:cs="Times New Roman"/>
          <w:color w:val="000000"/>
          <w:position w:val="0"/>
          <w:sz w:val="28"/>
          <w:szCs w:val="28"/>
          <w:lang w:eastAsia="ru-RU"/>
        </w:rPr>
      </w:pPr>
    </w:p>
    <w:bookmarkEnd w:id="2"/>
    <w:p w:rsidR="002D0070" w:rsidRDefault="002D0070">
      <w:pPr>
        <w:spacing w:after="200" w:line="276" w:lineRule="auto"/>
        <w:ind w:left="0" w:firstLine="0"/>
        <w:outlineLvl w:val="9"/>
        <w:rPr>
          <w:rFonts w:ascii="Times New Roman" w:eastAsia="Liberation Mono" w:hAnsi="Times New Roman" w:cs="Times New Roman"/>
          <w:color w:val="000000"/>
          <w:sz w:val="28"/>
          <w:szCs w:val="28"/>
        </w:rPr>
      </w:pPr>
      <w:r>
        <w:rPr>
          <w:rFonts w:ascii="Times New Roman" w:eastAsia="Liberation Mono" w:hAnsi="Times New Roman" w:cs="Times New Roman"/>
          <w:color w:val="000000"/>
          <w:sz w:val="28"/>
          <w:szCs w:val="28"/>
        </w:rPr>
        <w:br w:type="page"/>
      </w:r>
    </w:p>
    <w:p w:rsidR="00C6313D" w:rsidRPr="002A1985" w:rsidRDefault="00C6313D" w:rsidP="005A18A0">
      <w:pPr>
        <w:spacing w:line="360" w:lineRule="auto"/>
        <w:ind w:left="284" w:right="-24" w:firstLine="567"/>
        <w:contextualSpacing/>
        <w:jc w:val="both"/>
        <w:outlineLvl w:val="9"/>
        <w:rPr>
          <w:rFonts w:ascii="Times New Roman" w:hAnsi="Times New Roman" w:cs="Times New Roman"/>
          <w:b/>
          <w:bCs/>
          <w:sz w:val="28"/>
          <w:szCs w:val="28"/>
        </w:rPr>
      </w:pPr>
      <w:r w:rsidRPr="002A1985">
        <w:rPr>
          <w:rFonts w:ascii="Times New Roman" w:hAnsi="Times New Roman" w:cs="Times New Roman"/>
          <w:b/>
          <w:bCs/>
          <w:sz w:val="28"/>
          <w:szCs w:val="28"/>
        </w:rPr>
        <w:lastRenderedPageBreak/>
        <w:t xml:space="preserve">Материалы для закрепления и контроля усвоения изученного материала </w:t>
      </w:r>
    </w:p>
    <w:p w:rsidR="005A18A0" w:rsidRPr="005A18A0" w:rsidRDefault="005A18A0" w:rsidP="005A18A0">
      <w:pPr>
        <w:spacing w:after="7" w:line="360" w:lineRule="auto"/>
        <w:ind w:left="0" w:firstLine="709"/>
        <w:contextualSpacing/>
        <w:jc w:val="both"/>
        <w:rPr>
          <w:rFonts w:ascii="Times New Roman" w:hAnsi="Times New Roman" w:cs="Times New Roman"/>
          <w:sz w:val="28"/>
          <w:szCs w:val="28"/>
        </w:rPr>
      </w:pPr>
    </w:p>
    <w:p w:rsidR="005A18A0" w:rsidRPr="00DC4A17" w:rsidRDefault="005A18A0" w:rsidP="005A18A0">
      <w:pPr>
        <w:spacing w:after="7" w:line="360" w:lineRule="auto"/>
        <w:ind w:left="0" w:firstLine="709"/>
        <w:contextualSpacing/>
        <w:jc w:val="both"/>
        <w:rPr>
          <w:rFonts w:ascii="Times New Roman" w:hAnsi="Times New Roman" w:cs="Times New Roman"/>
          <w:b/>
          <w:sz w:val="28"/>
          <w:szCs w:val="28"/>
        </w:rPr>
      </w:pPr>
      <w:r w:rsidRPr="00DC4A17">
        <w:rPr>
          <w:rFonts w:ascii="Times New Roman" w:hAnsi="Times New Roman" w:cs="Times New Roman"/>
          <w:b/>
          <w:sz w:val="28"/>
          <w:szCs w:val="28"/>
        </w:rPr>
        <w:t>Тест на проверку теоритических знаний по теме: «Геометрические построения. Деления отрезков, углов, окружностей на равные части»</w:t>
      </w:r>
    </w:p>
    <w:p w:rsidR="005A18A0" w:rsidRDefault="005A18A0" w:rsidP="005A18A0">
      <w:pPr>
        <w:pStyle w:val="a6"/>
        <w:numPr>
          <w:ilvl w:val="0"/>
          <w:numId w:val="1"/>
        </w:numPr>
        <w:spacing w:after="7" w:line="360" w:lineRule="auto"/>
        <w:jc w:val="both"/>
        <w:rPr>
          <w:rFonts w:ascii="Times New Roman" w:eastAsia="Liberation Mono" w:hAnsi="Times New Roman" w:cs="Times New Roman"/>
          <w:bCs/>
          <w:sz w:val="28"/>
          <w:szCs w:val="28"/>
        </w:rPr>
      </w:pPr>
      <w:proofErr w:type="gramStart"/>
      <w:r>
        <w:rPr>
          <w:rFonts w:ascii="Times New Roman" w:eastAsia="Liberation Mono" w:hAnsi="Times New Roman" w:cs="Times New Roman"/>
          <w:bCs/>
          <w:sz w:val="28"/>
          <w:szCs w:val="28"/>
        </w:rPr>
        <w:t>Использование</w:t>
      </w:r>
      <w:proofErr w:type="gramEnd"/>
      <w:r>
        <w:rPr>
          <w:rFonts w:ascii="Times New Roman" w:eastAsia="Liberation Mono" w:hAnsi="Times New Roman" w:cs="Times New Roman"/>
          <w:bCs/>
          <w:sz w:val="28"/>
          <w:szCs w:val="28"/>
        </w:rPr>
        <w:t xml:space="preserve"> какого </w:t>
      </w:r>
      <w:r w:rsidRPr="005A18A0">
        <w:rPr>
          <w:rFonts w:ascii="Times New Roman" w:eastAsia="Liberation Mono" w:hAnsi="Times New Roman" w:cs="Times New Roman"/>
          <w:bCs/>
          <w:sz w:val="28"/>
          <w:szCs w:val="28"/>
          <w:u w:val="single"/>
        </w:rPr>
        <w:t>минимального</w:t>
      </w:r>
      <w:r>
        <w:rPr>
          <w:rFonts w:ascii="Times New Roman" w:eastAsia="Liberation Mono" w:hAnsi="Times New Roman" w:cs="Times New Roman"/>
          <w:bCs/>
          <w:sz w:val="28"/>
          <w:szCs w:val="28"/>
        </w:rPr>
        <w:t xml:space="preserve"> набора чертежных инструментов позволяет решить задачи на построение?</w:t>
      </w:r>
    </w:p>
    <w:p w:rsidR="005A18A0" w:rsidRDefault="005A18A0" w:rsidP="005A18A0">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А. Линейки с делениями, транспортира</w:t>
      </w:r>
    </w:p>
    <w:p w:rsidR="005A18A0" w:rsidRDefault="005A18A0" w:rsidP="005A18A0">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Б. Линейки без делений, циркуля</w:t>
      </w:r>
    </w:p>
    <w:p w:rsidR="005A18A0" w:rsidRDefault="005A18A0" w:rsidP="005A18A0">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В. Циркуля и транспортира</w:t>
      </w:r>
    </w:p>
    <w:p w:rsidR="005A18A0" w:rsidRDefault="005A18A0" w:rsidP="005A18A0">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Г. Линейки с делениями</w:t>
      </w:r>
    </w:p>
    <w:p w:rsidR="005A18A0" w:rsidRDefault="005A18A0" w:rsidP="005A18A0">
      <w:pPr>
        <w:pStyle w:val="a6"/>
        <w:spacing w:after="7" w:line="360" w:lineRule="auto"/>
        <w:ind w:left="709" w:firstLine="0"/>
        <w:jc w:val="both"/>
        <w:rPr>
          <w:rFonts w:ascii="Times New Roman" w:hAnsi="Times New Roman"/>
          <w:sz w:val="28"/>
          <w:szCs w:val="28"/>
        </w:rPr>
      </w:pPr>
      <w:r>
        <w:rPr>
          <w:rFonts w:ascii="Times New Roman" w:eastAsia="Liberation Mono" w:hAnsi="Times New Roman" w:cs="Times New Roman"/>
          <w:bCs/>
          <w:sz w:val="28"/>
          <w:szCs w:val="28"/>
        </w:rPr>
        <w:t xml:space="preserve">2.  Как </w:t>
      </w:r>
      <w:r>
        <w:rPr>
          <w:rFonts w:ascii="Times New Roman" w:hAnsi="Times New Roman"/>
          <w:sz w:val="28"/>
          <w:szCs w:val="28"/>
        </w:rPr>
        <w:t xml:space="preserve">называется </w:t>
      </w:r>
      <w:proofErr w:type="gramStart"/>
      <w:r>
        <w:rPr>
          <w:rFonts w:ascii="Times New Roman" w:hAnsi="Times New Roman"/>
          <w:sz w:val="28"/>
          <w:szCs w:val="28"/>
        </w:rPr>
        <w:t>п</w:t>
      </w:r>
      <w:r w:rsidRPr="00E562B6">
        <w:rPr>
          <w:rFonts w:ascii="Times New Roman" w:hAnsi="Times New Roman"/>
          <w:sz w:val="28"/>
          <w:szCs w:val="28"/>
        </w:rPr>
        <w:t>ря</w:t>
      </w:r>
      <w:r>
        <w:rPr>
          <w:rFonts w:ascii="Times New Roman" w:hAnsi="Times New Roman"/>
          <w:sz w:val="28"/>
          <w:szCs w:val="28"/>
        </w:rPr>
        <w:t>мая</w:t>
      </w:r>
      <w:proofErr w:type="gramEnd"/>
      <w:r>
        <w:rPr>
          <w:rFonts w:ascii="Times New Roman" w:hAnsi="Times New Roman"/>
          <w:sz w:val="28"/>
          <w:szCs w:val="28"/>
        </w:rPr>
        <w:t>, которая делит угол пополам?</w:t>
      </w:r>
    </w:p>
    <w:p w:rsidR="005A18A0" w:rsidRDefault="005A18A0" w:rsidP="005A18A0">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А. Медиана</w:t>
      </w:r>
    </w:p>
    <w:p w:rsidR="005A18A0" w:rsidRDefault="005A18A0" w:rsidP="005A18A0">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Б. Луч</w:t>
      </w:r>
    </w:p>
    <w:p w:rsidR="005A18A0" w:rsidRDefault="005A18A0" w:rsidP="005A18A0">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В. Биссектриса</w:t>
      </w:r>
    </w:p>
    <w:p w:rsidR="005A18A0" w:rsidRDefault="005A18A0" w:rsidP="005A18A0">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Г. Гипотенуза</w:t>
      </w:r>
    </w:p>
    <w:p w:rsidR="005A18A0" w:rsidRDefault="005A18A0" w:rsidP="005A18A0">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 xml:space="preserve">3. </w:t>
      </w:r>
      <w:r w:rsidR="00DC4A17">
        <w:rPr>
          <w:rFonts w:ascii="Times New Roman" w:eastAsia="Liberation Mono" w:hAnsi="Times New Roman" w:cs="Times New Roman"/>
          <w:bCs/>
          <w:sz w:val="28"/>
          <w:szCs w:val="28"/>
        </w:rPr>
        <w:t>Свойство правильного многоугольника это (возможно несколько вариантов ответа):</w:t>
      </w:r>
    </w:p>
    <w:p w:rsidR="00DC4A17" w:rsidRDefault="00DC4A17" w:rsidP="00DC4A17">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А. Все стороны равны</w:t>
      </w:r>
    </w:p>
    <w:p w:rsidR="00DC4A17" w:rsidRDefault="00DC4A17" w:rsidP="00DC4A17">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Б. Количество углов всегда нечётное</w:t>
      </w:r>
    </w:p>
    <w:p w:rsidR="00DC4A17" w:rsidRDefault="00DC4A17" w:rsidP="00DC4A17">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В. Углы между смежными сторонами равны</w:t>
      </w:r>
    </w:p>
    <w:p w:rsidR="00DC4A17" w:rsidRDefault="00DC4A17" w:rsidP="00DC4A17">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Г. Количество углов всегда чётное</w:t>
      </w:r>
    </w:p>
    <w:p w:rsidR="00DC4A17" w:rsidRDefault="00DC4A17" w:rsidP="00DC4A17">
      <w:pPr>
        <w:pStyle w:val="a6"/>
        <w:spacing w:after="7" w:line="360" w:lineRule="auto"/>
        <w:ind w:left="1069" w:firstLine="0"/>
        <w:jc w:val="both"/>
        <w:rPr>
          <w:rFonts w:ascii="Times New Roman" w:hAnsi="Times New Roman"/>
          <w:sz w:val="28"/>
          <w:szCs w:val="28"/>
        </w:rPr>
      </w:pPr>
      <w:r>
        <w:rPr>
          <w:rFonts w:ascii="Times New Roman" w:eastAsia="Liberation Mono" w:hAnsi="Times New Roman" w:cs="Times New Roman"/>
          <w:bCs/>
          <w:sz w:val="28"/>
          <w:szCs w:val="28"/>
        </w:rPr>
        <w:t>4. Если все углы правильного многоугольника равны величине 120</w:t>
      </w:r>
      <w:r>
        <w:rPr>
          <w:rFonts w:ascii="Times New Roman" w:hAnsi="Times New Roman"/>
          <w:sz w:val="28"/>
          <w:szCs w:val="28"/>
        </w:rPr>
        <w:t>°, то это:</w:t>
      </w:r>
    </w:p>
    <w:p w:rsidR="00DC4A17" w:rsidRDefault="00DC4A17" w:rsidP="00DC4A17">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А. неправильный треугольник</w:t>
      </w:r>
    </w:p>
    <w:p w:rsidR="00DC4A17" w:rsidRDefault="00DC4A17" w:rsidP="00DC4A17">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Б. правильный пятиугольник</w:t>
      </w:r>
    </w:p>
    <w:p w:rsidR="00DC4A17" w:rsidRDefault="00DC4A17" w:rsidP="00DC4A17">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В. Правильный шестиугольник</w:t>
      </w:r>
    </w:p>
    <w:p w:rsidR="00DC4A17" w:rsidRDefault="00DC4A17" w:rsidP="00DC4A17">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Г. правильный треугольник</w:t>
      </w:r>
    </w:p>
    <w:p w:rsidR="00DC4A17" w:rsidRDefault="00DC4A17" w:rsidP="00DC4A17">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5. Какое значение углов имеет правильный шестиугольник?</w:t>
      </w:r>
    </w:p>
    <w:p w:rsidR="00DC4A17" w:rsidRDefault="00DC4A17" w:rsidP="00DC4A17">
      <w:pPr>
        <w:pStyle w:val="a6"/>
        <w:spacing w:after="7" w:line="360" w:lineRule="auto"/>
        <w:ind w:left="1069" w:firstLine="0"/>
        <w:jc w:val="both"/>
        <w:rPr>
          <w:rFonts w:ascii="Times New Roman" w:hAnsi="Times New Roman"/>
          <w:sz w:val="28"/>
          <w:szCs w:val="28"/>
        </w:rPr>
      </w:pPr>
      <w:r>
        <w:rPr>
          <w:rFonts w:ascii="Times New Roman" w:eastAsia="Liberation Mono" w:hAnsi="Times New Roman" w:cs="Times New Roman"/>
          <w:bCs/>
          <w:sz w:val="28"/>
          <w:szCs w:val="28"/>
        </w:rPr>
        <w:t xml:space="preserve">А. 90 </w:t>
      </w:r>
      <w:r>
        <w:rPr>
          <w:rFonts w:ascii="Times New Roman" w:hAnsi="Times New Roman"/>
          <w:sz w:val="28"/>
          <w:szCs w:val="28"/>
        </w:rPr>
        <w:t>°</w:t>
      </w:r>
    </w:p>
    <w:p w:rsidR="00DC4A17" w:rsidRDefault="00DC4A17" w:rsidP="00DC4A17">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Б. 60</w:t>
      </w:r>
      <w:r>
        <w:rPr>
          <w:rFonts w:ascii="Times New Roman" w:hAnsi="Times New Roman"/>
          <w:sz w:val="28"/>
          <w:szCs w:val="28"/>
        </w:rPr>
        <w:t>°</w:t>
      </w:r>
    </w:p>
    <w:p w:rsidR="00DC4A17" w:rsidRDefault="00DC4A17" w:rsidP="00DC4A17">
      <w:pPr>
        <w:pStyle w:val="a6"/>
        <w:spacing w:after="7" w:line="360" w:lineRule="auto"/>
        <w:ind w:left="1069" w:firstLine="0"/>
        <w:jc w:val="both"/>
        <w:rPr>
          <w:rFonts w:ascii="Times New Roman" w:eastAsia="Liberation Mono" w:hAnsi="Times New Roman" w:cs="Times New Roman"/>
          <w:bCs/>
          <w:sz w:val="28"/>
          <w:szCs w:val="28"/>
        </w:rPr>
      </w:pPr>
      <w:r>
        <w:rPr>
          <w:rFonts w:ascii="Times New Roman" w:eastAsia="Liberation Mono" w:hAnsi="Times New Roman" w:cs="Times New Roman"/>
          <w:bCs/>
          <w:sz w:val="28"/>
          <w:szCs w:val="28"/>
        </w:rPr>
        <w:t>В. 45</w:t>
      </w:r>
      <w:r>
        <w:rPr>
          <w:rFonts w:ascii="Times New Roman" w:hAnsi="Times New Roman"/>
          <w:sz w:val="28"/>
          <w:szCs w:val="28"/>
        </w:rPr>
        <w:t>°</w:t>
      </w:r>
    </w:p>
    <w:p w:rsidR="00DC4A17" w:rsidRDefault="00DC4A17" w:rsidP="00DC4A17">
      <w:pPr>
        <w:pStyle w:val="a6"/>
        <w:spacing w:after="7" w:line="360" w:lineRule="auto"/>
        <w:ind w:left="1069" w:firstLine="0"/>
        <w:jc w:val="both"/>
        <w:rPr>
          <w:rFonts w:ascii="Times New Roman" w:hAnsi="Times New Roman"/>
          <w:sz w:val="28"/>
          <w:szCs w:val="28"/>
        </w:rPr>
      </w:pPr>
      <w:r>
        <w:rPr>
          <w:rFonts w:ascii="Times New Roman" w:eastAsia="Liberation Mono" w:hAnsi="Times New Roman" w:cs="Times New Roman"/>
          <w:bCs/>
          <w:sz w:val="28"/>
          <w:szCs w:val="28"/>
        </w:rPr>
        <w:lastRenderedPageBreak/>
        <w:t>Г. 80</w:t>
      </w:r>
      <w:r>
        <w:rPr>
          <w:rFonts w:ascii="Times New Roman" w:hAnsi="Times New Roman"/>
          <w:sz w:val="28"/>
          <w:szCs w:val="28"/>
        </w:rPr>
        <w:t>°</w:t>
      </w:r>
    </w:p>
    <w:p w:rsidR="00495068" w:rsidRDefault="00495068" w:rsidP="00DC4A17">
      <w:pPr>
        <w:pStyle w:val="a6"/>
        <w:spacing w:after="7" w:line="360" w:lineRule="auto"/>
        <w:ind w:left="1069" w:firstLine="0"/>
        <w:jc w:val="both"/>
        <w:rPr>
          <w:rFonts w:ascii="Times New Roman" w:eastAsia="Liberation Mono" w:hAnsi="Times New Roman" w:cs="Times New Roman"/>
          <w:bCs/>
          <w:sz w:val="28"/>
          <w:szCs w:val="28"/>
        </w:rPr>
      </w:pPr>
    </w:p>
    <w:p w:rsidR="00495068" w:rsidRPr="00495068" w:rsidRDefault="00495068" w:rsidP="00495068">
      <w:pPr>
        <w:pStyle w:val="a6"/>
        <w:ind w:left="786" w:firstLine="0"/>
        <w:jc w:val="both"/>
        <w:rPr>
          <w:rFonts w:ascii="Times New Roman" w:hAnsi="Times New Roman" w:cs="Times New Roman"/>
          <w:b/>
          <w:sz w:val="28"/>
          <w:szCs w:val="28"/>
        </w:rPr>
      </w:pPr>
      <w:r w:rsidRPr="00495068">
        <w:rPr>
          <w:rFonts w:ascii="Times New Roman" w:hAnsi="Times New Roman" w:cs="Times New Roman"/>
          <w:b/>
          <w:sz w:val="28"/>
          <w:szCs w:val="28"/>
        </w:rPr>
        <w:t xml:space="preserve">Примеры </w:t>
      </w:r>
      <w:r>
        <w:rPr>
          <w:rFonts w:ascii="Times New Roman" w:hAnsi="Times New Roman" w:cs="Times New Roman"/>
          <w:b/>
          <w:sz w:val="28"/>
          <w:szCs w:val="28"/>
        </w:rPr>
        <w:t>чертежей деталей</w:t>
      </w:r>
      <w:r w:rsidRPr="00495068">
        <w:rPr>
          <w:rFonts w:ascii="Times New Roman" w:hAnsi="Times New Roman" w:cs="Times New Roman"/>
          <w:b/>
          <w:sz w:val="28"/>
          <w:szCs w:val="28"/>
        </w:rPr>
        <w:t xml:space="preserve"> для самостоятельного выполнения</w:t>
      </w:r>
      <w:r>
        <w:rPr>
          <w:rFonts w:ascii="Times New Roman" w:hAnsi="Times New Roman" w:cs="Times New Roman"/>
          <w:b/>
          <w:sz w:val="28"/>
          <w:szCs w:val="28"/>
        </w:rPr>
        <w:t xml:space="preserve"> </w:t>
      </w:r>
    </w:p>
    <w:p w:rsidR="00495068" w:rsidRPr="002D58C5" w:rsidRDefault="00495068" w:rsidP="00495068">
      <w:pPr>
        <w:ind w:left="-2" w:firstLine="0"/>
        <w:rPr>
          <w:rFonts w:ascii="Times New Roman" w:hAnsi="Times New Roman" w:cs="Times New Roman"/>
          <w:sz w:val="28"/>
          <w:szCs w:val="28"/>
        </w:rPr>
      </w:pPr>
    </w:p>
    <w:p w:rsidR="00495068" w:rsidRDefault="00495068" w:rsidP="00495068">
      <w:pPr>
        <w:pStyle w:val="a3"/>
        <w:spacing w:line="360" w:lineRule="auto"/>
        <w:ind w:firstLine="567"/>
        <w:contextualSpacing/>
        <w:jc w:val="both"/>
        <w:rPr>
          <w:rFonts w:ascii="Times New Roman" w:hAnsi="Times New Roman"/>
          <w:sz w:val="28"/>
          <w:szCs w:val="28"/>
        </w:rPr>
      </w:pPr>
      <w:r>
        <w:rPr>
          <w:noProof/>
          <w:lang w:eastAsia="ru-RU"/>
        </w:rPr>
        <w:drawing>
          <wp:inline distT="0" distB="0" distL="0" distR="0" wp14:anchorId="7A2B9BDD" wp14:editId="76076F22">
            <wp:extent cx="4084320" cy="2911303"/>
            <wp:effectExtent l="0" t="0" r="0" b="3810"/>
            <wp:docPr id="22" name="Рисунок 22" descr="http://files.informio.ru/files/main/documents/2016/01/Prilozhenie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files.informio.ru/files/main/documents/2016/01/Prilozhenie_5.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84675" cy="2911556"/>
                    </a:xfrm>
                    <a:prstGeom prst="rect">
                      <a:avLst/>
                    </a:prstGeom>
                    <a:noFill/>
                    <a:ln>
                      <a:noFill/>
                    </a:ln>
                  </pic:spPr>
                </pic:pic>
              </a:graphicData>
            </a:graphic>
          </wp:inline>
        </w:drawing>
      </w:r>
    </w:p>
    <w:p w:rsidR="00495068" w:rsidRDefault="00495068" w:rsidP="00DC4A17">
      <w:pPr>
        <w:pStyle w:val="a6"/>
        <w:spacing w:after="7" w:line="360" w:lineRule="auto"/>
        <w:ind w:left="1069" w:firstLine="0"/>
        <w:jc w:val="both"/>
        <w:rPr>
          <w:rFonts w:ascii="Times New Roman" w:eastAsia="Liberation Mono" w:hAnsi="Times New Roman" w:cs="Times New Roman"/>
          <w:bCs/>
          <w:sz w:val="28"/>
          <w:szCs w:val="28"/>
        </w:rPr>
      </w:pPr>
    </w:p>
    <w:p w:rsidR="00DC4A17" w:rsidRDefault="00DC4A17" w:rsidP="00DC4A17">
      <w:pPr>
        <w:pStyle w:val="a6"/>
        <w:spacing w:after="7" w:line="360" w:lineRule="auto"/>
        <w:ind w:left="1069" w:firstLine="0"/>
        <w:jc w:val="both"/>
        <w:rPr>
          <w:rFonts w:ascii="Times New Roman" w:eastAsia="Liberation Mono" w:hAnsi="Times New Roman" w:cs="Times New Roman"/>
          <w:bCs/>
          <w:sz w:val="28"/>
          <w:szCs w:val="28"/>
        </w:rPr>
      </w:pPr>
    </w:p>
    <w:p w:rsidR="00DC4A17" w:rsidRDefault="00DC4A17" w:rsidP="00DC4A17">
      <w:pPr>
        <w:pStyle w:val="a6"/>
        <w:spacing w:after="7" w:line="360" w:lineRule="auto"/>
        <w:ind w:left="1069" w:firstLine="0"/>
        <w:jc w:val="both"/>
        <w:rPr>
          <w:rFonts w:ascii="Times New Roman" w:eastAsia="Liberation Mono" w:hAnsi="Times New Roman" w:cs="Times New Roman"/>
          <w:bCs/>
          <w:sz w:val="28"/>
          <w:szCs w:val="28"/>
        </w:rPr>
      </w:pPr>
    </w:p>
    <w:p w:rsidR="00DC4A17" w:rsidRDefault="00DC4A17" w:rsidP="00DC4A17">
      <w:pPr>
        <w:pStyle w:val="a6"/>
        <w:spacing w:after="7" w:line="360" w:lineRule="auto"/>
        <w:ind w:left="1069" w:firstLine="0"/>
        <w:jc w:val="both"/>
        <w:rPr>
          <w:rFonts w:ascii="Times New Roman" w:eastAsia="Liberation Mono" w:hAnsi="Times New Roman" w:cs="Times New Roman"/>
          <w:bCs/>
          <w:sz w:val="28"/>
          <w:szCs w:val="28"/>
        </w:rPr>
      </w:pPr>
    </w:p>
    <w:p w:rsidR="00DC4A17" w:rsidRDefault="00DC4A17" w:rsidP="005A18A0">
      <w:pPr>
        <w:pStyle w:val="a6"/>
        <w:spacing w:after="7" w:line="360" w:lineRule="auto"/>
        <w:ind w:left="1069" w:firstLine="0"/>
        <w:jc w:val="both"/>
        <w:rPr>
          <w:rFonts w:ascii="Times New Roman" w:eastAsia="Liberation Mono" w:hAnsi="Times New Roman" w:cs="Times New Roman"/>
          <w:bCs/>
          <w:sz w:val="28"/>
          <w:szCs w:val="28"/>
        </w:rPr>
      </w:pPr>
    </w:p>
    <w:p w:rsidR="005A18A0" w:rsidRPr="005A18A0" w:rsidRDefault="005A18A0" w:rsidP="005A18A0">
      <w:pPr>
        <w:pStyle w:val="a6"/>
        <w:spacing w:after="7" w:line="360" w:lineRule="auto"/>
        <w:ind w:left="709" w:firstLine="0"/>
        <w:jc w:val="both"/>
        <w:rPr>
          <w:rFonts w:ascii="Times New Roman" w:eastAsia="Liberation Mono" w:hAnsi="Times New Roman" w:cs="Times New Roman"/>
          <w:bCs/>
          <w:sz w:val="28"/>
          <w:szCs w:val="28"/>
        </w:rPr>
      </w:pPr>
    </w:p>
    <w:p w:rsidR="0005355B" w:rsidRDefault="0005355B" w:rsidP="005A18A0">
      <w:pPr>
        <w:spacing w:line="360" w:lineRule="auto"/>
        <w:contextualSpacing/>
      </w:pPr>
    </w:p>
    <w:sectPr w:rsidR="0005355B" w:rsidSect="0054072F">
      <w:pgSz w:w="11906" w:h="16838"/>
      <w:pgMar w:top="1134" w:right="566" w:bottom="1134" w:left="85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iberation Mono">
    <w:altName w:val="Calibri"/>
    <w:charset w:val="01"/>
    <w:family w:val="auto"/>
    <w:pitch w:val="fixed"/>
    <w:sig w:usb0="E0000AFF" w:usb1="400078FF" w:usb2="00000001" w:usb3="00000000" w:csb0="600001BF" w:csb1="DFF7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A20B4"/>
    <w:multiLevelType w:val="multilevel"/>
    <w:tmpl w:val="940E63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408E386B"/>
    <w:multiLevelType w:val="hybridMultilevel"/>
    <w:tmpl w:val="7C6825B0"/>
    <w:lvl w:ilvl="0" w:tplc="4B427366">
      <w:start w:val="1"/>
      <w:numFmt w:val="decimal"/>
      <w:lvlText w:val="%1."/>
      <w:lvlJc w:val="left"/>
      <w:pPr>
        <w:ind w:left="1751" w:hanging="90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
    <w:nsid w:val="598752FA"/>
    <w:multiLevelType w:val="hybridMultilevel"/>
    <w:tmpl w:val="66040CC4"/>
    <w:lvl w:ilvl="0" w:tplc="85E2A376">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
    <w:nsid w:val="74DD09A4"/>
    <w:multiLevelType w:val="hybridMultilevel"/>
    <w:tmpl w:val="6400D0A2"/>
    <w:lvl w:ilvl="0" w:tplc="871CA5B4">
      <w:start w:val="1"/>
      <w:numFmt w:val="decimal"/>
      <w:lvlText w:val="%1."/>
      <w:lvlJc w:val="left"/>
      <w:pPr>
        <w:ind w:left="2111" w:hanging="360"/>
      </w:pPr>
      <w:rPr>
        <w:rFonts w:hint="default"/>
      </w:rPr>
    </w:lvl>
    <w:lvl w:ilvl="1" w:tplc="04190019" w:tentative="1">
      <w:start w:val="1"/>
      <w:numFmt w:val="lowerLetter"/>
      <w:lvlText w:val="%2."/>
      <w:lvlJc w:val="left"/>
      <w:pPr>
        <w:ind w:left="2831" w:hanging="360"/>
      </w:pPr>
    </w:lvl>
    <w:lvl w:ilvl="2" w:tplc="0419001B" w:tentative="1">
      <w:start w:val="1"/>
      <w:numFmt w:val="lowerRoman"/>
      <w:lvlText w:val="%3."/>
      <w:lvlJc w:val="right"/>
      <w:pPr>
        <w:ind w:left="3551" w:hanging="180"/>
      </w:pPr>
    </w:lvl>
    <w:lvl w:ilvl="3" w:tplc="0419000F" w:tentative="1">
      <w:start w:val="1"/>
      <w:numFmt w:val="decimal"/>
      <w:lvlText w:val="%4."/>
      <w:lvlJc w:val="left"/>
      <w:pPr>
        <w:ind w:left="4271" w:hanging="360"/>
      </w:pPr>
    </w:lvl>
    <w:lvl w:ilvl="4" w:tplc="04190019" w:tentative="1">
      <w:start w:val="1"/>
      <w:numFmt w:val="lowerLetter"/>
      <w:lvlText w:val="%5."/>
      <w:lvlJc w:val="left"/>
      <w:pPr>
        <w:ind w:left="4991" w:hanging="360"/>
      </w:pPr>
    </w:lvl>
    <w:lvl w:ilvl="5" w:tplc="0419001B" w:tentative="1">
      <w:start w:val="1"/>
      <w:numFmt w:val="lowerRoman"/>
      <w:lvlText w:val="%6."/>
      <w:lvlJc w:val="right"/>
      <w:pPr>
        <w:ind w:left="5711" w:hanging="180"/>
      </w:pPr>
    </w:lvl>
    <w:lvl w:ilvl="6" w:tplc="0419000F" w:tentative="1">
      <w:start w:val="1"/>
      <w:numFmt w:val="decimal"/>
      <w:lvlText w:val="%7."/>
      <w:lvlJc w:val="left"/>
      <w:pPr>
        <w:ind w:left="6431" w:hanging="360"/>
      </w:pPr>
    </w:lvl>
    <w:lvl w:ilvl="7" w:tplc="04190019" w:tentative="1">
      <w:start w:val="1"/>
      <w:numFmt w:val="lowerLetter"/>
      <w:lvlText w:val="%8."/>
      <w:lvlJc w:val="left"/>
      <w:pPr>
        <w:ind w:left="7151" w:hanging="360"/>
      </w:pPr>
    </w:lvl>
    <w:lvl w:ilvl="8" w:tplc="0419001B" w:tentative="1">
      <w:start w:val="1"/>
      <w:numFmt w:val="lowerRoman"/>
      <w:lvlText w:val="%9."/>
      <w:lvlJc w:val="right"/>
      <w:pPr>
        <w:ind w:left="7871" w:hanging="180"/>
      </w:pPr>
    </w:lvl>
  </w:abstractNum>
  <w:abstractNum w:abstractNumId="4">
    <w:nsid w:val="7D76732D"/>
    <w:multiLevelType w:val="hybridMultilevel"/>
    <w:tmpl w:val="FCA87912"/>
    <w:lvl w:ilvl="0" w:tplc="D09C7904">
      <w:start w:val="1"/>
      <w:numFmt w:val="decimal"/>
      <w:lvlText w:val="%1."/>
      <w:lvlJc w:val="left"/>
      <w:pPr>
        <w:ind w:left="1069" w:hanging="360"/>
      </w:pPr>
      <w:rPr>
        <w:rFonts w:eastAsia="Calibr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4"/>
  </w:num>
  <w:num w:numId="2">
    <w:abstractNumId w:val="2"/>
  </w:num>
  <w:num w:numId="3">
    <w:abstractNumId w:val="1"/>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313D"/>
    <w:rsid w:val="00025797"/>
    <w:rsid w:val="0005355B"/>
    <w:rsid w:val="00074BCD"/>
    <w:rsid w:val="000950CC"/>
    <w:rsid w:val="002D0070"/>
    <w:rsid w:val="002D58C5"/>
    <w:rsid w:val="004145A2"/>
    <w:rsid w:val="00495068"/>
    <w:rsid w:val="0054072F"/>
    <w:rsid w:val="0054512F"/>
    <w:rsid w:val="005A18A0"/>
    <w:rsid w:val="005C2736"/>
    <w:rsid w:val="00907D0F"/>
    <w:rsid w:val="00952E50"/>
    <w:rsid w:val="00C6313D"/>
    <w:rsid w:val="00C83C0D"/>
    <w:rsid w:val="00DC4A17"/>
    <w:rsid w:val="00E562B6"/>
    <w:rsid w:val="00E666A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6313D"/>
    <w:pPr>
      <w:spacing w:after="0" w:line="1" w:lineRule="atLeast"/>
      <w:ind w:left="-1" w:hanging="1"/>
      <w:outlineLvl w:val="0"/>
    </w:pPr>
    <w:rPr>
      <w:rFonts w:ascii="Calibri" w:eastAsia="Calibri" w:hAnsi="Calibri" w:cs="Calibri"/>
      <w:position w:val="-1"/>
      <w:sz w:val="24"/>
      <w:szCs w:val="24"/>
      <w:lang w:eastAsia="ja-JP"/>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E562B6"/>
    <w:pPr>
      <w:spacing w:after="0" w:line="240" w:lineRule="auto"/>
    </w:pPr>
    <w:rPr>
      <w:rFonts w:ascii="Calibri" w:eastAsia="Calibri" w:hAnsi="Calibri" w:cs="Times New Roman"/>
    </w:rPr>
  </w:style>
  <w:style w:type="paragraph" w:styleId="a4">
    <w:name w:val="Balloon Text"/>
    <w:basedOn w:val="a"/>
    <w:link w:val="a5"/>
    <w:uiPriority w:val="99"/>
    <w:semiHidden/>
    <w:unhideWhenUsed/>
    <w:rsid w:val="00E562B6"/>
    <w:pPr>
      <w:spacing w:line="240" w:lineRule="auto"/>
    </w:pPr>
    <w:rPr>
      <w:rFonts w:ascii="Tahoma" w:hAnsi="Tahoma" w:cs="Tahoma"/>
      <w:sz w:val="16"/>
      <w:szCs w:val="16"/>
    </w:rPr>
  </w:style>
  <w:style w:type="character" w:customStyle="1" w:styleId="a5">
    <w:name w:val="Текст выноски Знак"/>
    <w:basedOn w:val="a0"/>
    <w:link w:val="a4"/>
    <w:uiPriority w:val="99"/>
    <w:semiHidden/>
    <w:rsid w:val="00E562B6"/>
    <w:rPr>
      <w:rFonts w:ascii="Tahoma" w:eastAsia="Calibri" w:hAnsi="Tahoma" w:cs="Tahoma"/>
      <w:position w:val="-1"/>
      <w:sz w:val="16"/>
      <w:szCs w:val="16"/>
      <w:lang w:eastAsia="ja-JP"/>
    </w:rPr>
  </w:style>
  <w:style w:type="paragraph" w:styleId="a6">
    <w:name w:val="List Paragraph"/>
    <w:basedOn w:val="a"/>
    <w:uiPriority w:val="34"/>
    <w:qFormat/>
    <w:rsid w:val="005A18A0"/>
    <w:pPr>
      <w:ind w:left="720"/>
      <w:contextualSpacing/>
    </w:pPr>
  </w:style>
  <w:style w:type="paragraph" w:styleId="a7">
    <w:name w:val="Normal (Web)"/>
    <w:basedOn w:val="a"/>
    <w:uiPriority w:val="99"/>
    <w:semiHidden/>
    <w:unhideWhenUsed/>
    <w:rsid w:val="002D58C5"/>
    <w:pPr>
      <w:spacing w:before="100" w:beforeAutospacing="1" w:after="100" w:afterAutospacing="1" w:line="240" w:lineRule="auto"/>
      <w:ind w:left="0" w:firstLine="0"/>
      <w:outlineLvl w:val="9"/>
    </w:pPr>
    <w:rPr>
      <w:rFonts w:ascii="Times New Roman" w:eastAsia="Times New Roman" w:hAnsi="Times New Roman" w:cs="Times New Roman"/>
      <w:position w:val="0"/>
      <w:lang w:eastAsia="ru-RU"/>
    </w:rPr>
  </w:style>
  <w:style w:type="character" w:customStyle="1" w:styleId="c10">
    <w:name w:val="c10"/>
    <w:basedOn w:val="a0"/>
    <w:rsid w:val="002D0070"/>
  </w:style>
  <w:style w:type="character" w:customStyle="1" w:styleId="c1">
    <w:name w:val="c1"/>
    <w:basedOn w:val="a0"/>
    <w:rsid w:val="002D0070"/>
  </w:style>
  <w:style w:type="paragraph" w:customStyle="1" w:styleId="TableParagraph">
    <w:name w:val="Table Paragraph"/>
    <w:basedOn w:val="a"/>
    <w:uiPriority w:val="1"/>
    <w:qFormat/>
    <w:rsid w:val="00025797"/>
    <w:pPr>
      <w:widowControl w:val="0"/>
      <w:autoSpaceDE w:val="0"/>
      <w:autoSpaceDN w:val="0"/>
      <w:spacing w:before="1" w:line="240" w:lineRule="auto"/>
      <w:ind w:left="100" w:firstLine="0"/>
      <w:outlineLvl w:val="9"/>
    </w:pPr>
    <w:rPr>
      <w:rFonts w:ascii="Times New Roman" w:eastAsia="Times New Roman" w:hAnsi="Times New Roman" w:cs="Times New Roman"/>
      <w:position w:val="0"/>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6313D"/>
    <w:pPr>
      <w:spacing w:after="0" w:line="1" w:lineRule="atLeast"/>
      <w:ind w:left="-1" w:hanging="1"/>
      <w:outlineLvl w:val="0"/>
    </w:pPr>
    <w:rPr>
      <w:rFonts w:ascii="Calibri" w:eastAsia="Calibri" w:hAnsi="Calibri" w:cs="Calibri"/>
      <w:position w:val="-1"/>
      <w:sz w:val="24"/>
      <w:szCs w:val="24"/>
      <w:lang w:eastAsia="ja-JP"/>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E562B6"/>
    <w:pPr>
      <w:spacing w:after="0" w:line="240" w:lineRule="auto"/>
    </w:pPr>
    <w:rPr>
      <w:rFonts w:ascii="Calibri" w:eastAsia="Calibri" w:hAnsi="Calibri" w:cs="Times New Roman"/>
    </w:rPr>
  </w:style>
  <w:style w:type="paragraph" w:styleId="a4">
    <w:name w:val="Balloon Text"/>
    <w:basedOn w:val="a"/>
    <w:link w:val="a5"/>
    <w:uiPriority w:val="99"/>
    <w:semiHidden/>
    <w:unhideWhenUsed/>
    <w:rsid w:val="00E562B6"/>
    <w:pPr>
      <w:spacing w:line="240" w:lineRule="auto"/>
    </w:pPr>
    <w:rPr>
      <w:rFonts w:ascii="Tahoma" w:hAnsi="Tahoma" w:cs="Tahoma"/>
      <w:sz w:val="16"/>
      <w:szCs w:val="16"/>
    </w:rPr>
  </w:style>
  <w:style w:type="character" w:customStyle="1" w:styleId="a5">
    <w:name w:val="Текст выноски Знак"/>
    <w:basedOn w:val="a0"/>
    <w:link w:val="a4"/>
    <w:uiPriority w:val="99"/>
    <w:semiHidden/>
    <w:rsid w:val="00E562B6"/>
    <w:rPr>
      <w:rFonts w:ascii="Tahoma" w:eastAsia="Calibri" w:hAnsi="Tahoma" w:cs="Tahoma"/>
      <w:position w:val="-1"/>
      <w:sz w:val="16"/>
      <w:szCs w:val="16"/>
      <w:lang w:eastAsia="ja-JP"/>
    </w:rPr>
  </w:style>
  <w:style w:type="paragraph" w:styleId="a6">
    <w:name w:val="List Paragraph"/>
    <w:basedOn w:val="a"/>
    <w:uiPriority w:val="34"/>
    <w:qFormat/>
    <w:rsid w:val="005A18A0"/>
    <w:pPr>
      <w:ind w:left="720"/>
      <w:contextualSpacing/>
    </w:pPr>
  </w:style>
  <w:style w:type="paragraph" w:styleId="a7">
    <w:name w:val="Normal (Web)"/>
    <w:basedOn w:val="a"/>
    <w:uiPriority w:val="99"/>
    <w:semiHidden/>
    <w:unhideWhenUsed/>
    <w:rsid w:val="002D58C5"/>
    <w:pPr>
      <w:spacing w:before="100" w:beforeAutospacing="1" w:after="100" w:afterAutospacing="1" w:line="240" w:lineRule="auto"/>
      <w:ind w:left="0" w:firstLine="0"/>
      <w:outlineLvl w:val="9"/>
    </w:pPr>
    <w:rPr>
      <w:rFonts w:ascii="Times New Roman" w:eastAsia="Times New Roman" w:hAnsi="Times New Roman" w:cs="Times New Roman"/>
      <w:position w:val="0"/>
      <w:lang w:eastAsia="ru-RU"/>
    </w:rPr>
  </w:style>
  <w:style w:type="character" w:customStyle="1" w:styleId="c10">
    <w:name w:val="c10"/>
    <w:basedOn w:val="a0"/>
    <w:rsid w:val="002D0070"/>
  </w:style>
  <w:style w:type="character" w:customStyle="1" w:styleId="c1">
    <w:name w:val="c1"/>
    <w:basedOn w:val="a0"/>
    <w:rsid w:val="002D0070"/>
  </w:style>
  <w:style w:type="paragraph" w:customStyle="1" w:styleId="TableParagraph">
    <w:name w:val="Table Paragraph"/>
    <w:basedOn w:val="a"/>
    <w:uiPriority w:val="1"/>
    <w:qFormat/>
    <w:rsid w:val="00025797"/>
    <w:pPr>
      <w:widowControl w:val="0"/>
      <w:autoSpaceDE w:val="0"/>
      <w:autoSpaceDN w:val="0"/>
      <w:spacing w:before="1" w:line="240" w:lineRule="auto"/>
      <w:ind w:left="100" w:firstLine="0"/>
      <w:outlineLvl w:val="9"/>
    </w:pPr>
    <w:rPr>
      <w:rFonts w:ascii="Times New Roman" w:eastAsia="Times New Roman" w:hAnsi="Times New Roman" w:cs="Times New Roman"/>
      <w:position w:val="0"/>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9581727">
      <w:bodyDiv w:val="1"/>
      <w:marLeft w:val="0"/>
      <w:marRight w:val="0"/>
      <w:marTop w:val="0"/>
      <w:marBottom w:val="0"/>
      <w:divBdr>
        <w:top w:val="none" w:sz="0" w:space="0" w:color="auto"/>
        <w:left w:val="none" w:sz="0" w:space="0" w:color="auto"/>
        <w:bottom w:val="none" w:sz="0" w:space="0" w:color="auto"/>
        <w:right w:val="none" w:sz="0" w:space="0" w:color="auto"/>
      </w:divBdr>
    </w:div>
    <w:div w:id="368847280">
      <w:bodyDiv w:val="1"/>
      <w:marLeft w:val="0"/>
      <w:marRight w:val="0"/>
      <w:marTop w:val="0"/>
      <w:marBottom w:val="0"/>
      <w:divBdr>
        <w:top w:val="none" w:sz="0" w:space="0" w:color="auto"/>
        <w:left w:val="none" w:sz="0" w:space="0" w:color="auto"/>
        <w:bottom w:val="none" w:sz="0" w:space="0" w:color="auto"/>
        <w:right w:val="none" w:sz="0" w:space="0" w:color="auto"/>
      </w:divBdr>
    </w:div>
    <w:div w:id="540632103">
      <w:bodyDiv w:val="1"/>
      <w:marLeft w:val="0"/>
      <w:marRight w:val="0"/>
      <w:marTop w:val="0"/>
      <w:marBottom w:val="0"/>
      <w:divBdr>
        <w:top w:val="none" w:sz="0" w:space="0" w:color="auto"/>
        <w:left w:val="none" w:sz="0" w:space="0" w:color="auto"/>
        <w:bottom w:val="none" w:sz="0" w:space="0" w:color="auto"/>
        <w:right w:val="none" w:sz="0" w:space="0" w:color="auto"/>
      </w:divBdr>
    </w:div>
    <w:div w:id="881214477">
      <w:bodyDiv w:val="1"/>
      <w:marLeft w:val="0"/>
      <w:marRight w:val="0"/>
      <w:marTop w:val="0"/>
      <w:marBottom w:val="0"/>
      <w:divBdr>
        <w:top w:val="none" w:sz="0" w:space="0" w:color="auto"/>
        <w:left w:val="none" w:sz="0" w:space="0" w:color="auto"/>
        <w:bottom w:val="none" w:sz="0" w:space="0" w:color="auto"/>
        <w:right w:val="none" w:sz="0" w:space="0" w:color="auto"/>
      </w:divBdr>
    </w:div>
    <w:div w:id="1331954790">
      <w:bodyDiv w:val="1"/>
      <w:marLeft w:val="0"/>
      <w:marRight w:val="0"/>
      <w:marTop w:val="0"/>
      <w:marBottom w:val="0"/>
      <w:divBdr>
        <w:top w:val="none" w:sz="0" w:space="0" w:color="auto"/>
        <w:left w:val="none" w:sz="0" w:space="0" w:color="auto"/>
        <w:bottom w:val="none" w:sz="0" w:space="0" w:color="auto"/>
        <w:right w:val="none" w:sz="0" w:space="0" w:color="auto"/>
      </w:divBdr>
    </w:div>
    <w:div w:id="1661617065">
      <w:bodyDiv w:val="1"/>
      <w:marLeft w:val="0"/>
      <w:marRight w:val="0"/>
      <w:marTop w:val="0"/>
      <w:marBottom w:val="0"/>
      <w:divBdr>
        <w:top w:val="none" w:sz="0" w:space="0" w:color="auto"/>
        <w:left w:val="none" w:sz="0" w:space="0" w:color="auto"/>
        <w:bottom w:val="none" w:sz="0" w:space="0" w:color="auto"/>
        <w:right w:val="none" w:sz="0" w:space="0" w:color="auto"/>
      </w:divBdr>
    </w:div>
    <w:div w:id="1919755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81</TotalTime>
  <Pages>13</Pages>
  <Words>1572</Words>
  <Characters>8965</Characters>
  <Application>Microsoft Office Word</Application>
  <DocSecurity>0</DocSecurity>
  <Lines>74</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10516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СМТ</dc:creator>
  <cp:lastModifiedBy>SimMT</cp:lastModifiedBy>
  <cp:revision>8</cp:revision>
  <dcterms:created xsi:type="dcterms:W3CDTF">2023-10-12T11:46:00Z</dcterms:created>
  <dcterms:modified xsi:type="dcterms:W3CDTF">2024-11-08T07:41:00Z</dcterms:modified>
</cp:coreProperties>
</file>