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743" w:rsidRPr="004B5BD9" w:rsidRDefault="00224743" w:rsidP="002247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BD9">
        <w:rPr>
          <w:rFonts w:ascii="Times New Roman" w:hAnsi="Times New Roman" w:cs="Times New Roman"/>
          <w:b/>
          <w:bCs/>
          <w:iCs/>
          <w:sz w:val="28"/>
          <w:szCs w:val="28"/>
        </w:rPr>
        <w:t>Организация работы</w:t>
      </w:r>
    </w:p>
    <w:p w:rsidR="00224743" w:rsidRPr="004B5BD9" w:rsidRDefault="00224743" w:rsidP="002247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BD9">
        <w:rPr>
          <w:rFonts w:ascii="Times New Roman" w:hAnsi="Times New Roman" w:cs="Times New Roman"/>
          <w:b/>
          <w:bCs/>
          <w:iCs/>
          <w:sz w:val="28"/>
          <w:szCs w:val="28"/>
        </w:rPr>
        <w:t>«Школы молодого воспитателя»</w:t>
      </w:r>
    </w:p>
    <w:p w:rsidR="0094196E" w:rsidRPr="00CF41C1" w:rsidRDefault="0094196E" w:rsidP="00CF4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196E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Pr="00CF41C1">
        <w:rPr>
          <w:rFonts w:ascii="Times New Roman" w:hAnsi="Times New Roman" w:cs="Times New Roman"/>
          <w:bCs/>
          <w:sz w:val="28"/>
          <w:szCs w:val="28"/>
        </w:rPr>
        <w:t xml:space="preserve">Уже говорил об этом, это звучало неоднократно, и хочу повторить еще раз: наставничество – это благородная миссия, педагогика, воспитание, но нет ничего более яркого, нет ничего более эффективного, чем передача своих знаний и своего опыта от сердца к сердцу. Нет ничего более эффективного, чем воспитание на собственном примере. Это самое главное». </w:t>
      </w:r>
    </w:p>
    <w:p w:rsidR="0094196E" w:rsidRPr="00CF41C1" w:rsidRDefault="0094196E" w:rsidP="00CF41C1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В. В. Путин</w:t>
      </w:r>
    </w:p>
    <w:p w:rsidR="0094196E" w:rsidRPr="00CF41C1" w:rsidRDefault="0094196E" w:rsidP="00CF4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sz w:val="28"/>
          <w:szCs w:val="28"/>
        </w:rPr>
        <w:t>Действительно, роль наставника в наше время как никогда актуальна.</w:t>
      </w:r>
    </w:p>
    <w:p w:rsidR="0094196E" w:rsidRPr="00CF41C1" w:rsidRDefault="0094196E" w:rsidP="00CF4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sz w:val="28"/>
          <w:szCs w:val="28"/>
        </w:rPr>
        <w:t>За последние годы статистика неумолима: педагогический состав школ и дошкольных учреждений стремительно "стареет". На этом фоне одной из первостепенных задач коллективов детских садов становится всемерная поддержка тех немногих молодых специалистов, которые выбирают нелегкий путь воспитателя.</w:t>
      </w:r>
      <w:r w:rsidRPr="00CF41C1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CF41C1">
        <w:rPr>
          <w:rFonts w:ascii="Times New Roman" w:hAnsi="Times New Roman" w:cs="Times New Roman"/>
          <w:sz w:val="28"/>
          <w:szCs w:val="28"/>
        </w:rPr>
        <w:t xml:space="preserve">Проблемы начинающих педагогов актуальны и реалистичны. Молодые специалисты испытывают затруднение в том, как реализовать цели  и задачи воспитания. Педагогам, не имеющим опыта работы, трудно написать план, организовать работу с детьми, найти точки взаимодействия с родителями. А ведь со стороны родителей к ДОУ, к образованию ребенка предъявляются определенные требования.  </w:t>
      </w:r>
    </w:p>
    <w:p w:rsidR="004847BE" w:rsidRPr="00CF41C1" w:rsidRDefault="0094196E" w:rsidP="00CF4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sz w:val="28"/>
          <w:szCs w:val="28"/>
        </w:rPr>
        <w:t>Исходя из этой проблемы,  в нашем детском саду была создана рабочая</w:t>
      </w:r>
    </w:p>
    <w:p w:rsidR="0094196E" w:rsidRPr="00CF41C1" w:rsidRDefault="0094196E" w:rsidP="00CF4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sz w:val="28"/>
          <w:szCs w:val="28"/>
        </w:rPr>
        <w:t xml:space="preserve"> группа : «Школа молодого воспитателя».</w:t>
      </w:r>
    </w:p>
    <w:p w:rsidR="0094196E" w:rsidRPr="00CF41C1" w:rsidRDefault="0094196E" w:rsidP="00CF4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b/>
          <w:bCs/>
          <w:iCs/>
          <w:sz w:val="28"/>
          <w:szCs w:val="28"/>
        </w:rPr>
        <w:t>Цель</w:t>
      </w:r>
      <w:r w:rsidRPr="00CF41C1">
        <w:rPr>
          <w:rFonts w:ascii="Times New Roman" w:hAnsi="Times New Roman" w:cs="Times New Roman"/>
          <w:bCs/>
          <w:iCs/>
          <w:sz w:val="28"/>
          <w:szCs w:val="28"/>
        </w:rPr>
        <w:t xml:space="preserve">  создания  данной группы - о</w:t>
      </w:r>
      <w:r w:rsidRPr="00CF41C1">
        <w:rPr>
          <w:rFonts w:ascii="Times New Roman" w:hAnsi="Times New Roman" w:cs="Times New Roman"/>
          <w:sz w:val="28"/>
          <w:szCs w:val="28"/>
        </w:rPr>
        <w:t>казание методической помощи начинающим и вновь прибывшим педагогам в повышении их профессиональной компетентности.</w:t>
      </w:r>
    </w:p>
    <w:p w:rsidR="0027601B" w:rsidRPr="00CF41C1" w:rsidRDefault="0027601B" w:rsidP="00CF4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b/>
          <w:bCs/>
          <w:iCs/>
          <w:sz w:val="28"/>
          <w:szCs w:val="28"/>
        </w:rPr>
        <w:t>Задачи</w:t>
      </w:r>
      <w:r w:rsidR="0094196E" w:rsidRPr="00CF41C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:</w:t>
      </w:r>
      <w:r w:rsidR="0094196E" w:rsidRPr="00CF41C1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94196E" w:rsidRPr="00CF41C1">
        <w:rPr>
          <w:rFonts w:ascii="Times New Roman" w:hAnsi="Times New Roman" w:cs="Times New Roman"/>
          <w:sz w:val="28"/>
          <w:szCs w:val="28"/>
        </w:rPr>
        <w:t>1. Обеспечить   наиболее легкий   адаптационный  период для  молодых специалистов в коллективе;</w:t>
      </w:r>
      <w:r w:rsidR="0094196E" w:rsidRPr="00CF41C1">
        <w:rPr>
          <w:rFonts w:ascii="Times New Roman" w:hAnsi="Times New Roman" w:cs="Times New Roman"/>
          <w:sz w:val="28"/>
          <w:szCs w:val="28"/>
        </w:rPr>
        <w:br/>
        <w:t>2. Использовать   эффективные  формы  повышения профессиональной компетентности и профессионального мастерства молодых специалистов, обеспечить  доступность информационного материала для самостоятельного овладения профессиональными знаниями;</w:t>
      </w:r>
      <w:r w:rsidR="0094196E" w:rsidRPr="00CF41C1">
        <w:rPr>
          <w:rFonts w:ascii="Times New Roman" w:hAnsi="Times New Roman" w:cs="Times New Roman"/>
          <w:sz w:val="28"/>
          <w:szCs w:val="28"/>
        </w:rPr>
        <w:br/>
        <w:t>3. Предупредить  типичные ошибки,  допускаемые при организации занятий и совместной деятельности воспитателей с детьми;</w:t>
      </w:r>
      <w:r w:rsidR="0094196E" w:rsidRPr="00CF41C1">
        <w:rPr>
          <w:rFonts w:ascii="Times New Roman" w:hAnsi="Times New Roman" w:cs="Times New Roman"/>
          <w:sz w:val="28"/>
          <w:szCs w:val="28"/>
        </w:rPr>
        <w:br/>
        <w:t>4. Способствовать взаимодействию  молодых коллег с  наиболее опытными.</w:t>
      </w:r>
    </w:p>
    <w:p w:rsidR="00D47DAD" w:rsidRPr="00CF41C1" w:rsidRDefault="00926301" w:rsidP="00CF4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sz w:val="28"/>
          <w:szCs w:val="28"/>
        </w:rPr>
        <w:t>Число «учеников» нашей ШМП составляет 16 человек. Это педагоги,  чей стаж работы  менее  3лет .</w:t>
      </w:r>
    </w:p>
    <w:p w:rsidR="00926301" w:rsidRPr="00CF41C1" w:rsidRDefault="00926301" w:rsidP="009563BA">
      <w:pPr>
        <w:pStyle w:val="a4"/>
        <w:spacing w:before="1" w:line="276" w:lineRule="auto"/>
        <w:ind w:left="0" w:right="510"/>
        <w:jc w:val="left"/>
      </w:pPr>
      <w:r w:rsidRPr="00CF41C1">
        <w:t>На первой встрече воспитателям было предложено пройти анкетирование</w:t>
      </w:r>
      <w:r w:rsidR="009563BA" w:rsidRPr="00CF41C1">
        <w:t xml:space="preserve"> </w:t>
      </w:r>
      <w:r w:rsidR="009563BA" w:rsidRPr="00CF41C1">
        <w:rPr>
          <w:b/>
        </w:rPr>
        <w:lastRenderedPageBreak/>
        <w:t>(</w:t>
      </w:r>
      <w:r w:rsidR="00511425" w:rsidRPr="00CF41C1">
        <w:rPr>
          <w:b/>
        </w:rPr>
        <w:t>см.Приложение1)</w:t>
      </w:r>
      <w:r w:rsidRPr="00CF41C1">
        <w:rPr>
          <w:b/>
        </w:rPr>
        <w:t>,</w:t>
      </w:r>
      <w:r w:rsidR="006F06C9" w:rsidRPr="00CF41C1">
        <w:rPr>
          <w:b/>
        </w:rPr>
        <w:t xml:space="preserve"> </w:t>
      </w:r>
      <w:r w:rsidRPr="00CF41C1">
        <w:t xml:space="preserve"> по результатам которого была проведена диагностика и составлена диаграмма «дефиц</w:t>
      </w:r>
      <w:r w:rsidR="00D47DAD" w:rsidRPr="00CF41C1">
        <w:t>итов</w:t>
      </w:r>
      <w:r w:rsidR="008109A0" w:rsidRPr="00CF41C1">
        <w:t xml:space="preserve">» и запросов молодых коллег, </w:t>
      </w:r>
      <w:r w:rsidR="00D47DAD" w:rsidRPr="00CF41C1">
        <w:t xml:space="preserve"> потребностей в обучении, выявления пожеланий относительно организации</w:t>
      </w:r>
      <w:r w:rsidR="009563BA" w:rsidRPr="00CF41C1">
        <w:t xml:space="preserve"> и содержания обучения,</w:t>
      </w:r>
      <w:r w:rsidR="008109A0" w:rsidRPr="00CF41C1">
        <w:t xml:space="preserve"> уровня </w:t>
      </w:r>
      <w:r w:rsidR="00D47DAD" w:rsidRPr="00CF41C1">
        <w:t xml:space="preserve"> методической, педагогической, пр</w:t>
      </w:r>
      <w:r w:rsidR="009563BA" w:rsidRPr="00CF41C1">
        <w:t xml:space="preserve">офессиональной грамотности, </w:t>
      </w:r>
      <w:r w:rsidR="00D47DAD" w:rsidRPr="00CF41C1">
        <w:t>опасений и ожиданий.</w:t>
      </w:r>
    </w:p>
    <w:p w:rsidR="00926301" w:rsidRPr="00CF41C1" w:rsidRDefault="009563BA" w:rsidP="00CF41C1">
      <w:pPr>
        <w:spacing w:after="0"/>
        <w:ind w:right="-142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sz w:val="28"/>
          <w:szCs w:val="28"/>
        </w:rPr>
        <w:t xml:space="preserve">По итогам  мониторинга </w:t>
      </w:r>
      <w:r w:rsidR="00926301" w:rsidRPr="00CF41C1">
        <w:rPr>
          <w:rFonts w:ascii="Times New Roman" w:hAnsi="Times New Roman" w:cs="Times New Roman"/>
          <w:sz w:val="28"/>
          <w:szCs w:val="28"/>
        </w:rPr>
        <w:t xml:space="preserve"> была разработана дорожная карта и определены формы работы на учебный год, наиболее эффективные  и приемлемые для снижения так называем</w:t>
      </w:r>
      <w:r w:rsidR="00F84CB4" w:rsidRPr="00CF41C1">
        <w:rPr>
          <w:rFonts w:ascii="Times New Roman" w:hAnsi="Times New Roman" w:cs="Times New Roman"/>
          <w:sz w:val="28"/>
          <w:szCs w:val="28"/>
        </w:rPr>
        <w:t>ы</w:t>
      </w:r>
      <w:r w:rsidR="00926301" w:rsidRPr="00CF41C1">
        <w:rPr>
          <w:rFonts w:ascii="Times New Roman" w:hAnsi="Times New Roman" w:cs="Times New Roman"/>
          <w:sz w:val="28"/>
          <w:szCs w:val="28"/>
        </w:rPr>
        <w:t>х «дефицитов» и трудностей молодых специалистов.</w:t>
      </w:r>
      <w:r w:rsidR="00F84CB4" w:rsidRPr="00CF41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01B" w:rsidRPr="00CF41C1" w:rsidRDefault="00F84CB4" w:rsidP="009563BA">
      <w:pPr>
        <w:pStyle w:val="a4"/>
        <w:spacing w:before="1" w:line="276" w:lineRule="auto"/>
        <w:ind w:left="0"/>
        <w:jc w:val="left"/>
      </w:pPr>
      <w:r w:rsidRPr="00CF41C1">
        <w:t xml:space="preserve">Например, сложности  в организации непосредственной образовательной деятельности  послужили разработке консультаций , семинаров –практикумов на данную тему, а так же посещение НОД у более опытных коллег. </w:t>
      </w:r>
      <w:r w:rsidR="0065138C" w:rsidRPr="00CF41C1">
        <w:t>Для того, чтобы  п</w:t>
      </w:r>
      <w:r w:rsidRPr="00CF41C1">
        <w:t xml:space="preserve">обороть неуверенность в собственных  силах и </w:t>
      </w:r>
      <w:r w:rsidR="0065138C" w:rsidRPr="00CF41C1">
        <w:t>были запланированы встречи с педагогом –психологом ДОУ.</w:t>
      </w:r>
      <w:r w:rsidR="0027601B" w:rsidRPr="00CF41C1">
        <w:t xml:space="preserve"> </w:t>
      </w:r>
      <w:r w:rsidR="00511425" w:rsidRPr="00CF41C1">
        <w:t>В своей работе с молодыми педагогами я стремилась применять наиболее эффективные формы взаимодействия: деловые и ролевые игры, работу в «малых группах», анализ ситуаций, развивающие деловую коммуникацию, личное лидерство, способность принимать решения, умение аргу</w:t>
      </w:r>
      <w:r w:rsidR="00CF41C1" w:rsidRPr="00CF41C1">
        <w:t>ментированно формулировать цели и  задачи.</w:t>
      </w:r>
    </w:p>
    <w:p w:rsidR="004847BE" w:rsidRPr="00CF41C1" w:rsidRDefault="0027601B" w:rsidP="00CF41C1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sz w:val="28"/>
          <w:szCs w:val="28"/>
        </w:rPr>
        <w:t>В течение всего учебного  года эффективно велась работа по утверж</w:t>
      </w:r>
      <w:r w:rsidR="00264940">
        <w:rPr>
          <w:rFonts w:ascii="Times New Roman" w:hAnsi="Times New Roman" w:cs="Times New Roman"/>
          <w:sz w:val="28"/>
          <w:szCs w:val="28"/>
        </w:rPr>
        <w:t>дё</w:t>
      </w:r>
      <w:r w:rsidRPr="00CF41C1">
        <w:rPr>
          <w:rFonts w:ascii="Times New Roman" w:hAnsi="Times New Roman" w:cs="Times New Roman"/>
          <w:sz w:val="28"/>
          <w:szCs w:val="28"/>
        </w:rPr>
        <w:t>нному плану</w:t>
      </w:r>
      <w:r w:rsidR="0082372B" w:rsidRPr="00CF41C1">
        <w:rPr>
          <w:rFonts w:ascii="Times New Roman" w:hAnsi="Times New Roman" w:cs="Times New Roman"/>
          <w:sz w:val="28"/>
          <w:szCs w:val="28"/>
        </w:rPr>
        <w:t xml:space="preserve"> </w:t>
      </w:r>
      <w:r w:rsidR="0082372B" w:rsidRPr="00CF41C1">
        <w:rPr>
          <w:rFonts w:ascii="Times New Roman" w:hAnsi="Times New Roman" w:cs="Times New Roman"/>
          <w:b/>
          <w:sz w:val="28"/>
          <w:szCs w:val="28"/>
        </w:rPr>
        <w:t>(см. Приложение</w:t>
      </w:r>
      <w:r w:rsidR="004B5BD9" w:rsidRPr="00CF41C1">
        <w:rPr>
          <w:rFonts w:ascii="Times New Roman" w:hAnsi="Times New Roman" w:cs="Times New Roman"/>
          <w:sz w:val="28"/>
          <w:szCs w:val="28"/>
        </w:rPr>
        <w:t xml:space="preserve"> </w:t>
      </w:r>
      <w:r w:rsidR="004B5BD9" w:rsidRPr="00CF41C1">
        <w:rPr>
          <w:rFonts w:ascii="Times New Roman" w:hAnsi="Times New Roman" w:cs="Times New Roman"/>
          <w:b/>
          <w:sz w:val="28"/>
          <w:szCs w:val="28"/>
        </w:rPr>
        <w:t>2</w:t>
      </w:r>
      <w:r w:rsidR="0082372B" w:rsidRPr="00CF41C1">
        <w:rPr>
          <w:rFonts w:ascii="Times New Roman" w:hAnsi="Times New Roman" w:cs="Times New Roman"/>
          <w:b/>
          <w:sz w:val="28"/>
          <w:szCs w:val="28"/>
        </w:rPr>
        <w:t>)</w:t>
      </w:r>
      <w:r w:rsidRPr="00CF41C1">
        <w:rPr>
          <w:rFonts w:ascii="Times New Roman" w:hAnsi="Times New Roman" w:cs="Times New Roman"/>
          <w:sz w:val="28"/>
          <w:szCs w:val="28"/>
        </w:rPr>
        <w:t>, ежемесячно проводились различные м</w:t>
      </w:r>
      <w:r w:rsidR="0082372B" w:rsidRPr="00CF41C1">
        <w:rPr>
          <w:rFonts w:ascii="Times New Roman" w:hAnsi="Times New Roman" w:cs="Times New Roman"/>
          <w:sz w:val="28"/>
          <w:szCs w:val="28"/>
        </w:rPr>
        <w:t>ероприятия, которые, несомненно</w:t>
      </w:r>
      <w:r w:rsidRPr="00CF41C1">
        <w:rPr>
          <w:rFonts w:ascii="Times New Roman" w:hAnsi="Times New Roman" w:cs="Times New Roman"/>
          <w:sz w:val="28"/>
          <w:szCs w:val="28"/>
        </w:rPr>
        <w:t xml:space="preserve">, </w:t>
      </w:r>
      <w:r w:rsidR="0082372B" w:rsidRPr="00CF41C1">
        <w:rPr>
          <w:rFonts w:ascii="Times New Roman" w:hAnsi="Times New Roman" w:cs="Times New Roman"/>
          <w:sz w:val="28"/>
          <w:szCs w:val="28"/>
        </w:rPr>
        <w:t xml:space="preserve"> </w:t>
      </w:r>
      <w:r w:rsidRPr="00CF41C1">
        <w:rPr>
          <w:rFonts w:ascii="Times New Roman" w:hAnsi="Times New Roman" w:cs="Times New Roman"/>
          <w:sz w:val="28"/>
          <w:szCs w:val="28"/>
        </w:rPr>
        <w:t>дали положительный результат.</w:t>
      </w:r>
      <w:r w:rsidR="006F06C9" w:rsidRPr="00CF41C1">
        <w:rPr>
          <w:rFonts w:ascii="Times New Roman" w:eastAsia="Times New Roman" w:hAnsi="Times New Roman" w:cs="Times New Roman"/>
          <w:sz w:val="28"/>
          <w:szCs w:val="28"/>
        </w:rPr>
        <w:t xml:space="preserve"> Разнообразные формы работы с молодыми специалистами  способствовали  развитию познавательного инт</w:t>
      </w:r>
      <w:r w:rsidR="00264940">
        <w:rPr>
          <w:rFonts w:ascii="Times New Roman" w:eastAsia="Times New Roman" w:hAnsi="Times New Roman" w:cs="Times New Roman"/>
          <w:sz w:val="28"/>
          <w:szCs w:val="28"/>
        </w:rPr>
        <w:t>ереса к профессии, освоению приё</w:t>
      </w:r>
      <w:r w:rsidR="006F06C9" w:rsidRPr="00CF41C1">
        <w:rPr>
          <w:rFonts w:ascii="Times New Roman" w:eastAsia="Times New Roman" w:hAnsi="Times New Roman" w:cs="Times New Roman"/>
          <w:sz w:val="28"/>
          <w:szCs w:val="28"/>
        </w:rPr>
        <w:t>мов работы с детьми и их родителями, оказали положительное влияние на рост  профессиональной значимости.</w:t>
      </w:r>
      <w:r w:rsidR="004847BE" w:rsidRPr="00CF41C1">
        <w:rPr>
          <w:rFonts w:ascii="Times New Roman" w:eastAsia="Times New Roman" w:hAnsi="Times New Roman" w:cs="Times New Roman"/>
          <w:sz w:val="28"/>
          <w:szCs w:val="28"/>
        </w:rPr>
        <w:t xml:space="preserve">  Наряду с групповыми формами работы ш</w:t>
      </w:r>
      <w:r w:rsidR="00264940">
        <w:rPr>
          <w:rFonts w:ascii="Times New Roman" w:eastAsia="Times New Roman" w:hAnsi="Times New Roman" w:cs="Times New Roman"/>
          <w:sz w:val="28"/>
          <w:szCs w:val="28"/>
        </w:rPr>
        <w:t xml:space="preserve">ироко применяли </w:t>
      </w:r>
      <w:r w:rsidR="004847BE" w:rsidRPr="00CF41C1">
        <w:rPr>
          <w:rFonts w:ascii="Times New Roman" w:eastAsia="Times New Roman" w:hAnsi="Times New Roman" w:cs="Times New Roman"/>
          <w:iCs/>
          <w:sz w:val="28"/>
          <w:szCs w:val="28"/>
        </w:rPr>
        <w:t xml:space="preserve">различные формы индивидуальной работы с воспитателями.  </w:t>
      </w:r>
      <w:r w:rsidR="004847BE" w:rsidRPr="00CF41C1">
        <w:rPr>
          <w:rFonts w:ascii="Times New Roman" w:eastAsia="Times New Roman" w:hAnsi="Times New Roman" w:cs="Times New Roman"/>
          <w:sz w:val="28"/>
          <w:szCs w:val="28"/>
        </w:rPr>
        <w:t>Например, собеседования в начале и конце года, посещение и анализ занятий с целью помощи.</w:t>
      </w:r>
    </w:p>
    <w:p w:rsidR="004847BE" w:rsidRPr="00CF41C1" w:rsidRDefault="0027601B" w:rsidP="00CF4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1C1">
        <w:rPr>
          <w:rFonts w:ascii="Times New Roman" w:hAnsi="Times New Roman" w:cs="Times New Roman"/>
          <w:sz w:val="28"/>
          <w:szCs w:val="28"/>
        </w:rPr>
        <w:t>В конце учебного года был проведён мониторинг, который показал</w:t>
      </w:r>
      <w:r w:rsidR="0070070A">
        <w:rPr>
          <w:rFonts w:ascii="Times New Roman" w:hAnsi="Times New Roman" w:cs="Times New Roman"/>
          <w:sz w:val="28"/>
          <w:szCs w:val="28"/>
        </w:rPr>
        <w:t xml:space="preserve">, что молодые педагоги </w:t>
      </w:r>
      <w:r w:rsidR="0082372B" w:rsidRPr="00CF41C1">
        <w:rPr>
          <w:rFonts w:ascii="Times New Roman" w:hAnsi="Times New Roman" w:cs="Times New Roman"/>
          <w:sz w:val="28"/>
          <w:szCs w:val="28"/>
        </w:rPr>
        <w:t xml:space="preserve"> повысили свой профессиональный уровень, приобрели уверенность в со</w:t>
      </w:r>
      <w:r w:rsidR="004847BE" w:rsidRPr="00CF41C1">
        <w:rPr>
          <w:rFonts w:ascii="Times New Roman" w:hAnsi="Times New Roman" w:cs="Times New Roman"/>
          <w:sz w:val="28"/>
          <w:szCs w:val="28"/>
        </w:rPr>
        <w:t xml:space="preserve">бственных силах. Теперь они </w:t>
      </w:r>
      <w:r w:rsidR="0082372B" w:rsidRPr="00CF41C1">
        <w:rPr>
          <w:rFonts w:ascii="Times New Roman" w:hAnsi="Times New Roman" w:cs="Times New Roman"/>
          <w:sz w:val="28"/>
          <w:szCs w:val="28"/>
        </w:rPr>
        <w:t>могут поде</w:t>
      </w:r>
      <w:r w:rsidR="009563BA" w:rsidRPr="00CF41C1">
        <w:rPr>
          <w:rFonts w:ascii="Times New Roman" w:hAnsi="Times New Roman" w:cs="Times New Roman"/>
          <w:sz w:val="28"/>
          <w:szCs w:val="28"/>
        </w:rPr>
        <w:t>литься своим , хоть и небольшим</w:t>
      </w:r>
      <w:r w:rsidR="0082372B" w:rsidRPr="00CF41C1">
        <w:rPr>
          <w:rFonts w:ascii="Times New Roman" w:hAnsi="Times New Roman" w:cs="Times New Roman"/>
          <w:sz w:val="28"/>
          <w:szCs w:val="28"/>
        </w:rPr>
        <w:t xml:space="preserve">  опы</w:t>
      </w:r>
      <w:r w:rsidR="0070070A">
        <w:rPr>
          <w:rFonts w:ascii="Times New Roman" w:hAnsi="Times New Roman" w:cs="Times New Roman"/>
          <w:sz w:val="28"/>
          <w:szCs w:val="28"/>
        </w:rPr>
        <w:t xml:space="preserve">том, </w:t>
      </w:r>
      <w:r w:rsidR="004847BE" w:rsidRPr="00CF41C1">
        <w:rPr>
          <w:rFonts w:ascii="Times New Roman" w:hAnsi="Times New Roman" w:cs="Times New Roman"/>
          <w:sz w:val="28"/>
          <w:szCs w:val="28"/>
        </w:rPr>
        <w:t>анализировать</w:t>
      </w:r>
      <w:r w:rsidR="00264940">
        <w:rPr>
          <w:rFonts w:ascii="Times New Roman" w:hAnsi="Times New Roman" w:cs="Times New Roman"/>
          <w:sz w:val="28"/>
          <w:szCs w:val="28"/>
        </w:rPr>
        <w:t xml:space="preserve"> свою</w:t>
      </w:r>
      <w:r w:rsidR="004847BE" w:rsidRPr="00CF41C1">
        <w:rPr>
          <w:rFonts w:ascii="Times New Roman" w:hAnsi="Times New Roman" w:cs="Times New Roman"/>
          <w:sz w:val="28"/>
          <w:szCs w:val="28"/>
        </w:rPr>
        <w:t xml:space="preserve"> </w:t>
      </w:r>
      <w:r w:rsidR="0070070A">
        <w:rPr>
          <w:rFonts w:ascii="Times New Roman" w:hAnsi="Times New Roman" w:cs="Times New Roman"/>
          <w:sz w:val="28"/>
          <w:szCs w:val="28"/>
        </w:rPr>
        <w:t xml:space="preserve"> работу своих коллег.</w:t>
      </w:r>
    </w:p>
    <w:p w:rsidR="00D47DAD" w:rsidRDefault="004847BE" w:rsidP="00CF41C1">
      <w:pPr>
        <w:shd w:val="clear" w:color="auto" w:fill="FBFCFC"/>
        <w:spacing w:after="0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F41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Успешность педагогического процесса, работа всего педагогического коллектива дошкольного учреждения, зависит не только от уровня подготовленности воспитателей, но и от правильной организации методической работы в дошкольном учреждении, поскольку все направления методической работы способствует выработке единой линии действий педагогического коллектива.</w:t>
      </w:r>
      <w:r w:rsidR="0026494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Наша «ШМВ» продолжает свою работу.</w:t>
      </w:r>
    </w:p>
    <w:p w:rsidR="0070070A" w:rsidRPr="00CF41C1" w:rsidRDefault="0070070A" w:rsidP="00CF41C1">
      <w:pPr>
        <w:shd w:val="clear" w:color="auto" w:fill="FBFCFC"/>
        <w:spacing w:after="0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11425" w:rsidRPr="00511425" w:rsidRDefault="00511425" w:rsidP="00CF41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11425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511425" w:rsidRPr="004B5BD9" w:rsidRDefault="00511425" w:rsidP="00511425">
      <w:pPr>
        <w:jc w:val="center"/>
        <w:rPr>
          <w:rFonts w:ascii="Times New Roman" w:hAnsi="Times New Roman" w:cs="Times New Roman"/>
          <w:sz w:val="28"/>
        </w:rPr>
      </w:pPr>
      <w:r w:rsidRPr="004B5BD9">
        <w:rPr>
          <w:rFonts w:ascii="Times New Roman" w:hAnsi="Times New Roman" w:cs="Times New Roman"/>
          <w:b/>
          <w:sz w:val="28"/>
        </w:rPr>
        <w:t>Анкета для молодых педагогов</w:t>
      </w:r>
    </w:p>
    <w:p w:rsidR="00511425" w:rsidRDefault="00511425" w:rsidP="00511425">
      <w:pPr>
        <w:pStyle w:val="a6"/>
        <w:rPr>
          <w:rFonts w:ascii="Times New Roman" w:hAnsi="Times New Roman" w:cs="Times New Roman"/>
          <w:sz w:val="28"/>
          <w:lang w:eastAsia="ru-RU"/>
        </w:rPr>
      </w:pPr>
      <w:r w:rsidRPr="00C90561">
        <w:rPr>
          <w:rFonts w:ascii="Times New Roman" w:hAnsi="Times New Roman" w:cs="Times New Roman"/>
          <w:sz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lang w:eastAsia="ru-RU"/>
        </w:rPr>
        <w:t>Удовлетворяет ли Вас уровень В</w:t>
      </w:r>
      <w:r w:rsidRPr="00C90561">
        <w:rPr>
          <w:rFonts w:ascii="Times New Roman" w:hAnsi="Times New Roman" w:cs="Times New Roman"/>
          <w:sz w:val="28"/>
          <w:lang w:eastAsia="ru-RU"/>
        </w:rPr>
        <w:t>ашей профессиональной подготовки?</w:t>
      </w:r>
    </w:p>
    <w:p w:rsidR="00511425" w:rsidRPr="00C90561" w:rsidRDefault="00511425" w:rsidP="00511425">
      <w:pPr>
        <w:pStyle w:val="a6"/>
        <w:rPr>
          <w:rFonts w:ascii="Times New Roman" w:hAnsi="Times New Roman" w:cs="Times New Roman"/>
          <w:sz w:val="28"/>
          <w:lang w:eastAsia="ru-RU"/>
        </w:rPr>
      </w:pPr>
    </w:p>
    <w:p w:rsidR="00511425" w:rsidRPr="00C90561" w:rsidRDefault="00511425" w:rsidP="00511425">
      <w:pPr>
        <w:numPr>
          <w:ilvl w:val="0"/>
          <w:numId w:val="10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Да (я всё знаю и умею)</w:t>
      </w:r>
    </w:p>
    <w:p w:rsidR="00511425" w:rsidRPr="00C90561" w:rsidRDefault="00511425" w:rsidP="00511425">
      <w:pPr>
        <w:numPr>
          <w:ilvl w:val="0"/>
          <w:numId w:val="10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Нет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>(я многого не знаю, мне сложно)</w:t>
      </w:r>
    </w:p>
    <w:p w:rsidR="00511425" w:rsidRPr="00C90561" w:rsidRDefault="00511425" w:rsidP="00511425">
      <w:pPr>
        <w:numPr>
          <w:ilvl w:val="0"/>
          <w:numId w:val="10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Частично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>(иногда испытываю затруднения)</w:t>
      </w:r>
    </w:p>
    <w:p w:rsidR="00511425" w:rsidRPr="00C90561" w:rsidRDefault="00511425" w:rsidP="00511425">
      <w:p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:rsidR="00511425" w:rsidRPr="00C90561" w:rsidRDefault="00511425" w:rsidP="00511425">
      <w:pPr>
        <w:shd w:val="clear" w:color="auto" w:fill="FFFFFF"/>
        <w:spacing w:after="400" w:line="360" w:lineRule="atLeast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2</w:t>
      </w: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>И</w:t>
      </w: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спытываете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ли Вы трудности в общении  </w:t>
      </w:r>
      <w:r w:rsidRPr="00B31C39">
        <w:rPr>
          <w:rFonts w:ascii="Times New Roman" w:eastAsia="Times New Roman" w:hAnsi="Times New Roman" w:cs="Arial"/>
          <w:i/>
          <w:color w:val="000000"/>
          <w:sz w:val="24"/>
          <w:szCs w:val="28"/>
        </w:rPr>
        <w:t>(если да, подчеркните)</w:t>
      </w:r>
    </w:p>
    <w:p w:rsidR="00511425" w:rsidRDefault="00511425" w:rsidP="00511425">
      <w:pPr>
        <w:numPr>
          <w:ilvl w:val="0"/>
          <w:numId w:val="11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>с воспитанниками</w:t>
      </w:r>
    </w:p>
    <w:p w:rsidR="00511425" w:rsidRPr="006A5D49" w:rsidRDefault="00511425" w:rsidP="00511425">
      <w:pPr>
        <w:numPr>
          <w:ilvl w:val="0"/>
          <w:numId w:val="11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с родителями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>воспитанников</w:t>
      </w:r>
    </w:p>
    <w:p w:rsidR="00511425" w:rsidRDefault="00511425" w:rsidP="00511425">
      <w:pPr>
        <w:numPr>
          <w:ilvl w:val="0"/>
          <w:numId w:val="11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с коллегами</w:t>
      </w:r>
    </w:p>
    <w:p w:rsidR="00511425" w:rsidRDefault="00511425" w:rsidP="00511425">
      <w:pPr>
        <w:numPr>
          <w:ilvl w:val="0"/>
          <w:numId w:val="11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с</w:t>
      </w:r>
      <w:r w:rsidRPr="006A5D49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 администрацией </w:t>
      </w:r>
    </w:p>
    <w:p w:rsidR="00511425" w:rsidRPr="006A5D49" w:rsidRDefault="00511425" w:rsidP="00511425">
      <w:pPr>
        <w:numPr>
          <w:ilvl w:val="0"/>
          <w:numId w:val="11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с обслуживающим персоналом</w:t>
      </w:r>
    </w:p>
    <w:p w:rsidR="00511425" w:rsidRPr="00C90561" w:rsidRDefault="00511425" w:rsidP="00511425">
      <w:pPr>
        <w:numPr>
          <w:ilvl w:val="0"/>
          <w:numId w:val="11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другое (допишите) __________________________________________________________________________________________________________________________________ </w:t>
      </w:r>
    </w:p>
    <w:p w:rsidR="00511425" w:rsidRPr="00C90561" w:rsidRDefault="00511425" w:rsidP="00511425">
      <w:p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:rsidR="00511425" w:rsidRPr="0043125A" w:rsidRDefault="00511425" w:rsidP="005114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2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43125A">
        <w:rPr>
          <w:rFonts w:ascii="Times New Roman" w:eastAsia="Times New Roman" w:hAnsi="Times New Roman" w:cs="Times New Roman"/>
          <w:sz w:val="28"/>
          <w:szCs w:val="28"/>
        </w:rPr>
        <w:t xml:space="preserve">Укажите вид (или виды) деятельности, по которому Вы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испытываете трудности, </w:t>
      </w:r>
      <w:r w:rsidRPr="0043125A">
        <w:rPr>
          <w:rFonts w:ascii="Times New Roman" w:eastAsia="Times New Roman" w:hAnsi="Times New Roman" w:cs="Times New Roman"/>
          <w:sz w:val="28"/>
          <w:szCs w:val="28"/>
        </w:rPr>
        <w:t>поставив знак «+» в соответствующем столбце.</w:t>
      </w:r>
    </w:p>
    <w:p w:rsidR="00511425" w:rsidRPr="0043125A" w:rsidRDefault="00511425" w:rsidP="00511425">
      <w:pPr>
        <w:shd w:val="clear" w:color="auto" w:fill="FFFFFF"/>
        <w:tabs>
          <w:tab w:val="left" w:pos="7080"/>
        </w:tabs>
        <w:spacing w:after="40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125A">
        <w:rPr>
          <w:rFonts w:ascii="Times New Roman" w:eastAsia="Times New Roman" w:hAnsi="Times New Roman" w:cs="Times New Roman"/>
          <w:sz w:val="28"/>
          <w:szCs w:val="28"/>
        </w:rPr>
        <w:t>При выборе видов деятельности, включающих в себя множество составляющих (например «Развитие речи» включает в себя: развитие связной речи, расширение словаря, освоение грамматически правильной речи, освоение звуковой культуры речи), просим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25A">
        <w:rPr>
          <w:rFonts w:ascii="Times New Roman" w:eastAsia="Times New Roman" w:hAnsi="Times New Roman" w:cs="Times New Roman"/>
          <w:sz w:val="28"/>
          <w:szCs w:val="28"/>
        </w:rPr>
        <w:t xml:space="preserve"> Вас ниже указать ко</w:t>
      </w:r>
      <w:r>
        <w:rPr>
          <w:rFonts w:ascii="Times New Roman" w:eastAsia="Times New Roman" w:hAnsi="Times New Roman" w:cs="Times New Roman"/>
          <w:sz w:val="28"/>
          <w:szCs w:val="28"/>
        </w:rPr>
        <w:t>нкретно по какому  подразделу испытываете трудность.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418"/>
        <w:gridCol w:w="1276"/>
        <w:gridCol w:w="1134"/>
      </w:tblGrid>
      <w:tr w:rsidR="00511425" w:rsidRPr="00C90561" w:rsidTr="00FF330E">
        <w:tc>
          <w:tcPr>
            <w:tcW w:w="6096" w:type="dxa"/>
            <w:vAlign w:val="center"/>
          </w:tcPr>
          <w:p w:rsidR="00511425" w:rsidRPr="00C90561" w:rsidRDefault="00511425" w:rsidP="00FF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деятельности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4"/>
                <w:szCs w:val="28"/>
              </w:rPr>
              <w:t>Не испытываю трудности</w:t>
            </w: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Хочу расширить знания и умения по данному пункту</w:t>
            </w: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Испытываю трудности</w:t>
            </w: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Планирование работы перспективное и календарно-тематическое 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Взаимодействие с семьями воспитанников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развивающей среды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группе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благоприятного микроклимата в группе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игровой деятельности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оптимальной двигательной активности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непосредственно-образовательной деятельности с детьми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Сенсорное развитие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представлений об окружающем мире 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Речевое развитие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элементарных математических представлений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детской продуктивной деятельности (указать какой (изобразительная, конструктивная))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развитие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Трудовое воспитание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самостоятельной деятельности детей 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культурно-досуговой деятельности 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61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уровня достижений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(мониторинг)</w:t>
            </w: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25" w:rsidRPr="00C90561" w:rsidTr="00FF330E">
        <w:tc>
          <w:tcPr>
            <w:tcW w:w="6096" w:type="dxa"/>
          </w:tcPr>
          <w:p w:rsidR="00511425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Другое </w:t>
            </w:r>
            <w:r w:rsidRPr="00B31C39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(запишите)</w:t>
            </w:r>
          </w:p>
          <w:p w:rsidR="00511425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</w:p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425" w:rsidRPr="00C90561" w:rsidRDefault="00511425" w:rsidP="00FF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11425" w:rsidRPr="00C90561" w:rsidRDefault="00511425" w:rsidP="00511425">
      <w:pPr>
        <w:shd w:val="clear" w:color="auto" w:fill="FFFFFF"/>
        <w:tabs>
          <w:tab w:val="left" w:pos="7080"/>
        </w:tabs>
        <w:spacing w:after="400" w:line="360" w:lineRule="atLeast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ab/>
      </w:r>
    </w:p>
    <w:p w:rsidR="00511425" w:rsidRPr="00C90561" w:rsidRDefault="00511425" w:rsidP="00511425">
      <w:pPr>
        <w:shd w:val="clear" w:color="auto" w:fill="FFFFFF"/>
        <w:spacing w:after="400" w:line="360" w:lineRule="atLeast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4</w:t>
      </w: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>. Каким формам повышения квалификации своей профессиона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>льной компетентности отдали бы В</w:t>
      </w: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>ы предпочтение в первую, вторую и т. д. очередь (пронумеруйте в порядке выбора):</w:t>
      </w:r>
    </w:p>
    <w:p w:rsidR="00511425" w:rsidRPr="00C90561" w:rsidRDefault="00511425" w:rsidP="00511425">
      <w:pPr>
        <w:numPr>
          <w:ilvl w:val="0"/>
          <w:numId w:val="12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>cамообразованию</w:t>
      </w:r>
    </w:p>
    <w:p w:rsidR="00511425" w:rsidRPr="00C90561" w:rsidRDefault="00511425" w:rsidP="00511425">
      <w:pPr>
        <w:numPr>
          <w:ilvl w:val="0"/>
          <w:numId w:val="12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практико-ориентированному семинару </w:t>
      </w:r>
    </w:p>
    <w:p w:rsidR="00511425" w:rsidRPr="00C90561" w:rsidRDefault="00511425" w:rsidP="00511425">
      <w:pPr>
        <w:numPr>
          <w:ilvl w:val="0"/>
          <w:numId w:val="12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курсам повышения квалификации </w:t>
      </w:r>
    </w:p>
    <w:p w:rsidR="00511425" w:rsidRPr="00C90561" w:rsidRDefault="00511425" w:rsidP="00511425">
      <w:pPr>
        <w:numPr>
          <w:ilvl w:val="0"/>
          <w:numId w:val="12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>мастер-</w:t>
      </w: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softHyphen/>
        <w:t xml:space="preserve">классам </w:t>
      </w:r>
    </w:p>
    <w:p w:rsidR="00511425" w:rsidRPr="00C90561" w:rsidRDefault="00511425" w:rsidP="00511425">
      <w:pPr>
        <w:numPr>
          <w:ilvl w:val="0"/>
          <w:numId w:val="12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творческим лабораториям </w:t>
      </w:r>
    </w:p>
    <w:p w:rsidR="00511425" w:rsidRPr="00C90561" w:rsidRDefault="00511425" w:rsidP="00511425">
      <w:pPr>
        <w:numPr>
          <w:ilvl w:val="0"/>
          <w:numId w:val="12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индивидуальной помощи со стороны наставника </w:t>
      </w:r>
    </w:p>
    <w:p w:rsidR="00511425" w:rsidRPr="0043125A" w:rsidRDefault="00511425" w:rsidP="00511425">
      <w:pPr>
        <w:numPr>
          <w:ilvl w:val="0"/>
          <w:numId w:val="12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школе молодого специалиста </w:t>
      </w:r>
    </w:p>
    <w:p w:rsidR="00511425" w:rsidRPr="007D3FA2" w:rsidRDefault="00511425" w:rsidP="00511425">
      <w:pPr>
        <w:numPr>
          <w:ilvl w:val="0"/>
          <w:numId w:val="12"/>
        </w:numPr>
        <w:shd w:val="clear" w:color="auto" w:fill="FFFFFF"/>
        <w:spacing w:after="0" w:line="360" w:lineRule="atLeast"/>
        <w:ind w:left="1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другое </w:t>
      </w:r>
      <w:r w:rsidRPr="0043125A">
        <w:rPr>
          <w:rFonts w:ascii="Times New Roman" w:eastAsia="Times New Roman" w:hAnsi="Times New Roman" w:cs="Arial"/>
          <w:i/>
          <w:color w:val="000000"/>
          <w:sz w:val="24"/>
          <w:szCs w:val="28"/>
        </w:rPr>
        <w:t xml:space="preserve">(допишите) </w:t>
      </w:r>
      <w:r w:rsidRPr="00C90561">
        <w:rPr>
          <w:rFonts w:ascii="Times New Roman" w:eastAsia="Times New Roman" w:hAnsi="Times New Roman" w:cs="Arial"/>
          <w:color w:val="000000"/>
          <w:sz w:val="28"/>
          <w:szCs w:val="28"/>
        </w:rPr>
        <w:t>__________________________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>________________________________________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</w:t>
      </w:r>
    </w:p>
    <w:p w:rsidR="00511425" w:rsidRDefault="00511425" w:rsidP="0051142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4. В какой методической помощи Вы нуждаетесь в первую очередь </w:t>
      </w:r>
      <w:r w:rsidRPr="00C223D0">
        <w:rPr>
          <w:rFonts w:ascii="Times New Roman" w:eastAsia="Times New Roman" w:hAnsi="Times New Roman" w:cs="Arial"/>
          <w:i/>
          <w:color w:val="000000"/>
          <w:sz w:val="28"/>
          <w:szCs w:val="28"/>
        </w:rPr>
        <w:t>(пронумеруйте в порядке выбора)</w:t>
      </w:r>
    </w:p>
    <w:p w:rsidR="00511425" w:rsidRPr="00C223D0" w:rsidRDefault="00511425" w:rsidP="00511425">
      <w:pPr>
        <w:spacing w:after="0" w:line="240" w:lineRule="auto"/>
        <w:rPr>
          <w:rFonts w:ascii="Arial" w:eastAsia="Times New Roman" w:hAnsi="Arial" w:cs="Arial"/>
          <w:szCs w:val="36"/>
        </w:rPr>
      </w:pPr>
    </w:p>
    <w:p w:rsidR="00511425" w:rsidRDefault="00511425" w:rsidP="00511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3D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консультациях по нормативным документам ДОУ_____________________  __________________________________________________________________</w:t>
      </w:r>
    </w:p>
    <w:p w:rsidR="00511425" w:rsidRPr="00C223D0" w:rsidRDefault="00511425" w:rsidP="00511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1425" w:rsidRDefault="00511425" w:rsidP="00511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3D0">
        <w:rPr>
          <w:rFonts w:ascii="Times New Roman" w:eastAsia="Times New Roman" w:hAnsi="Times New Roman" w:cs="Times New Roman"/>
          <w:sz w:val="28"/>
          <w:szCs w:val="28"/>
        </w:rPr>
        <w:t xml:space="preserve">в методических консультациях по отдельным разделам </w:t>
      </w:r>
      <w:r w:rsidRPr="00C223D0">
        <w:rPr>
          <w:rFonts w:ascii="Times New Roman" w:eastAsia="Times New Roman" w:hAnsi="Times New Roman" w:cs="Times New Roman"/>
          <w:i/>
          <w:sz w:val="28"/>
          <w:szCs w:val="28"/>
        </w:rPr>
        <w:t>(указать по 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ким)_______________________</w:t>
      </w:r>
      <w:r w:rsidRPr="00C223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511425" w:rsidRPr="00C223D0" w:rsidRDefault="00511425" w:rsidP="00511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1425" w:rsidRPr="00C223D0" w:rsidRDefault="00511425" w:rsidP="00511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223D0">
        <w:rPr>
          <w:rFonts w:ascii="Times New Roman" w:eastAsia="Times New Roman" w:hAnsi="Times New Roman" w:cs="Times New Roman"/>
          <w:sz w:val="28"/>
          <w:szCs w:val="28"/>
        </w:rPr>
        <w:t xml:space="preserve">просмотре открытых занятий у опытных воспитателей </w:t>
      </w:r>
      <w:r w:rsidRPr="00C223D0">
        <w:rPr>
          <w:rFonts w:ascii="Times New Roman" w:eastAsia="Times New Roman" w:hAnsi="Times New Roman" w:cs="Times New Roman"/>
          <w:i/>
          <w:sz w:val="28"/>
          <w:szCs w:val="28"/>
        </w:rPr>
        <w:t xml:space="preserve">(уточнить виды занятий) </w:t>
      </w:r>
      <w:r w:rsidRPr="00C223D0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  <w:r w:rsidRPr="00C223D0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511425" w:rsidRDefault="00511425" w:rsidP="00511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3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511425" w:rsidRPr="00C223D0" w:rsidRDefault="00511425" w:rsidP="00511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1425" w:rsidRPr="00C223D0" w:rsidRDefault="00511425" w:rsidP="00511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3D0">
        <w:rPr>
          <w:rFonts w:ascii="Times New Roman" w:eastAsia="Times New Roman" w:hAnsi="Times New Roman" w:cs="Times New Roman"/>
          <w:sz w:val="28"/>
          <w:szCs w:val="28"/>
        </w:rPr>
        <w:t xml:space="preserve">в знакомстве с передовым педагогическим опытом </w:t>
      </w:r>
      <w:r w:rsidRPr="00C223D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тематику) </w:t>
      </w:r>
      <w:r w:rsidRPr="00C223D0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:rsidR="00511425" w:rsidRDefault="00511425" w:rsidP="00511425">
      <w:pPr>
        <w:shd w:val="clear" w:color="auto" w:fill="FFFFFF"/>
        <w:spacing w:after="40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23D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511425" w:rsidRDefault="00511425" w:rsidP="00511425">
      <w:pPr>
        <w:shd w:val="clear" w:color="auto" w:fill="FFFFFF"/>
        <w:spacing w:after="400" w:line="360" w:lineRule="atLeast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другое 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11425" w:rsidRPr="00B25DD4" w:rsidRDefault="00511425" w:rsidP="00511425">
      <w:pPr>
        <w:pStyle w:val="a6"/>
        <w:rPr>
          <w:rFonts w:ascii="Times New Roman" w:hAnsi="Times New Roman" w:cs="Times New Roman"/>
          <w:sz w:val="28"/>
        </w:rPr>
      </w:pPr>
      <w:r w:rsidRPr="00B25DD4">
        <w:rPr>
          <w:rFonts w:ascii="Times New Roman" w:hAnsi="Times New Roman" w:cs="Times New Roman"/>
          <w:sz w:val="28"/>
        </w:rPr>
        <w:t>5. Какие цели и задачи в</w:t>
      </w:r>
      <w:r w:rsidRPr="00B25DD4">
        <w:rPr>
          <w:rFonts w:ascii="Times New Roman" w:hAnsi="Times New Roman" w:cs="Times New Roman"/>
          <w:sz w:val="28"/>
          <w:lang w:eastAsia="ru-RU"/>
        </w:rPr>
        <w:t xml:space="preserve"> профессиональном росте </w:t>
      </w:r>
      <w:r w:rsidRPr="00B25DD4">
        <w:rPr>
          <w:rFonts w:ascii="Times New Roman" w:hAnsi="Times New Roman" w:cs="Times New Roman"/>
          <w:sz w:val="28"/>
        </w:rPr>
        <w:t xml:space="preserve">Вы ставите перед собой на ближайшее время? </w:t>
      </w:r>
    </w:p>
    <w:p w:rsidR="00511425" w:rsidRPr="00B25DD4" w:rsidRDefault="00511425" w:rsidP="00511425">
      <w:pPr>
        <w:shd w:val="clear" w:color="auto" w:fill="FFFFFF"/>
        <w:spacing w:after="400" w:line="360" w:lineRule="atLeast"/>
        <w:rPr>
          <w:rFonts w:ascii="Times New Roman" w:hAnsi="Times New Roman" w:cs="Times New Roman"/>
          <w:bCs/>
          <w:sz w:val="28"/>
          <w:szCs w:val="20"/>
        </w:rPr>
      </w:pPr>
      <w:r>
        <w:rPr>
          <w:rFonts w:ascii="Times New Roman" w:hAnsi="Times New Roman" w:cs="Times New Roman"/>
          <w:bCs/>
          <w:sz w:val="28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1425" w:rsidRPr="007D3FA2" w:rsidRDefault="00511425" w:rsidP="00511425">
      <w:pPr>
        <w:jc w:val="right"/>
        <w:rPr>
          <w:rFonts w:ascii="Times New Roman" w:hAnsi="Times New Roman" w:cs="Times New Roman"/>
          <w:sz w:val="24"/>
        </w:rPr>
      </w:pPr>
      <w:r w:rsidRPr="007D3FA2">
        <w:rPr>
          <w:rFonts w:ascii="Times New Roman" w:hAnsi="Times New Roman" w:cs="Times New Roman"/>
          <w:sz w:val="24"/>
        </w:rPr>
        <w:t>СПАСИБО ЗА ОТВЕТЫ!</w:t>
      </w:r>
    </w:p>
    <w:p w:rsidR="00511425" w:rsidRDefault="00511425" w:rsidP="00511425">
      <w:pPr>
        <w:shd w:val="clear" w:color="auto" w:fill="FFFFFF"/>
        <w:spacing w:after="400" w:line="360" w:lineRule="atLeast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:rsidR="00CF41C1" w:rsidRDefault="00CF41C1" w:rsidP="00511425">
      <w:pPr>
        <w:shd w:val="clear" w:color="auto" w:fill="FFFFFF"/>
        <w:spacing w:after="400" w:line="360" w:lineRule="atLeast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:rsidR="00662248" w:rsidRDefault="004B5BD9" w:rsidP="004B5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Приложение № 2</w:t>
      </w:r>
    </w:p>
    <w:p w:rsidR="004B5BD9" w:rsidRDefault="004B5BD9" w:rsidP="004B5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63BA" w:rsidRDefault="004B5BD9" w:rsidP="00251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621">
        <w:rPr>
          <w:rFonts w:ascii="Times New Roman" w:eastAsia="Times New Roman" w:hAnsi="Times New Roman" w:cs="Times New Roman"/>
          <w:b/>
          <w:bCs/>
          <w:sz w:val="28"/>
          <w:szCs w:val="28"/>
        </w:rPr>
        <w:t>План работы «Шко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лы молодого воспитателя »</w:t>
      </w:r>
    </w:p>
    <w:p w:rsidR="004B5BD9" w:rsidRPr="00F27621" w:rsidRDefault="004B5BD9" w:rsidP="00251BB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2023 -2024</w:t>
      </w:r>
      <w:r w:rsidRPr="00F27621">
        <w:rPr>
          <w:rFonts w:ascii="Times New Roman" w:eastAsia="Times New Roman" w:hAnsi="Times New Roman" w:cs="Times New Roman"/>
          <w:b/>
          <w:bCs/>
          <w:sz w:val="28"/>
          <w:szCs w:val="28"/>
        </w:rPr>
        <w:t> учебный год</w:t>
      </w:r>
    </w:p>
    <w:p w:rsidR="004B5BD9" w:rsidRPr="00F27621" w:rsidRDefault="004B5BD9" w:rsidP="004B5BD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</w:rPr>
      </w:pPr>
    </w:p>
    <w:p w:rsidR="004B5BD9" w:rsidRPr="00F27621" w:rsidRDefault="004B5BD9" w:rsidP="004B5BD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5"/>
          <w:szCs w:val="25"/>
        </w:rPr>
      </w:pPr>
      <w:r w:rsidRPr="00F27621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 </w:t>
      </w:r>
      <w:r w:rsidRPr="00F27621">
        <w:rPr>
          <w:rFonts w:ascii="Times New Roman" w:eastAsia="Times New Roman" w:hAnsi="Times New Roman" w:cs="Times New Roman"/>
          <w:sz w:val="28"/>
          <w:szCs w:val="28"/>
        </w:rPr>
        <w:t>Повышение профессионального мастерства молодых педагогов по вопросу организации психолого-педагогической работы с воспитанниками.</w:t>
      </w:r>
    </w:p>
    <w:p w:rsidR="004B5BD9" w:rsidRPr="00F27621" w:rsidRDefault="004B5BD9" w:rsidP="004B5BD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5"/>
          <w:szCs w:val="25"/>
        </w:rPr>
      </w:pPr>
      <w:r w:rsidRPr="00F2762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4B5BD9" w:rsidRPr="00F27621" w:rsidRDefault="004B5BD9" w:rsidP="004B5BD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5"/>
          <w:szCs w:val="25"/>
        </w:rPr>
      </w:pPr>
      <w:r w:rsidRPr="00F27621">
        <w:rPr>
          <w:rFonts w:ascii="Times New Roman" w:eastAsia="Times New Roman" w:hAnsi="Times New Roman" w:cs="Times New Roman"/>
          <w:sz w:val="28"/>
          <w:szCs w:val="28"/>
        </w:rPr>
        <w:t>1. Обеспечить наиболее легкой адаптации молодых специалистов в коллективе, в процессе адаптации поддержать педагога эмоционально, укрепить веру педагога в себя.</w:t>
      </w:r>
    </w:p>
    <w:p w:rsidR="004B5BD9" w:rsidRPr="00F27621" w:rsidRDefault="004B5BD9" w:rsidP="004B5BD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5"/>
          <w:szCs w:val="25"/>
        </w:rPr>
      </w:pPr>
      <w:r w:rsidRPr="00F27621">
        <w:rPr>
          <w:rFonts w:ascii="Times New Roman" w:eastAsia="Times New Roman" w:hAnsi="Times New Roman" w:cs="Times New Roman"/>
          <w:sz w:val="28"/>
          <w:szCs w:val="28"/>
        </w:rPr>
        <w:t>2.   Использовать  эффективные формы повышения профессиональной компетентности и профессионального мастерства молодых специалистов, обеспечить информационное пространство для самостоятельного овладения ими профессиональными знаниями;</w:t>
      </w:r>
    </w:p>
    <w:p w:rsidR="004B5BD9" w:rsidRDefault="004B5BD9" w:rsidP="004B5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621">
        <w:rPr>
          <w:rFonts w:ascii="Times New Roman" w:eastAsia="Times New Roman" w:hAnsi="Times New Roman" w:cs="Times New Roman"/>
          <w:sz w:val="28"/>
          <w:szCs w:val="28"/>
        </w:rPr>
        <w:t>3. Приобщать молодых специалистов к корпоративной культуре учреждения, объединять  вокруг традиций ДОУ.</w:t>
      </w:r>
    </w:p>
    <w:p w:rsidR="004B5BD9" w:rsidRPr="00F27621" w:rsidRDefault="004B5BD9" w:rsidP="004B5BD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5"/>
          <w:szCs w:val="25"/>
        </w:rPr>
      </w:pPr>
    </w:p>
    <w:p w:rsidR="004B5BD9" w:rsidRPr="00F27621" w:rsidRDefault="004B5BD9" w:rsidP="004B5BD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5"/>
          <w:szCs w:val="25"/>
        </w:rPr>
      </w:pPr>
      <w:r w:rsidRPr="00F27621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результаты:</w:t>
      </w:r>
    </w:p>
    <w:p w:rsidR="004B5BD9" w:rsidRPr="00F27621" w:rsidRDefault="004B5BD9" w:rsidP="004B5BD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5"/>
          <w:szCs w:val="25"/>
        </w:rPr>
      </w:pPr>
      <w:r w:rsidRPr="00F27621">
        <w:rPr>
          <w:rFonts w:ascii="Times New Roman" w:eastAsia="Times New Roman" w:hAnsi="Times New Roman" w:cs="Times New Roman"/>
          <w:sz w:val="28"/>
          <w:szCs w:val="28"/>
        </w:rPr>
        <w:t>По итогам данно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работы воспитатели приобретут </w:t>
      </w:r>
      <w:r w:rsidRPr="00F27621">
        <w:rPr>
          <w:rFonts w:ascii="Times New Roman" w:eastAsia="Times New Roman" w:hAnsi="Times New Roman" w:cs="Times New Roman"/>
          <w:sz w:val="28"/>
          <w:szCs w:val="28"/>
        </w:rPr>
        <w:t>ряд профессиональных умений:</w:t>
      </w:r>
    </w:p>
    <w:p w:rsidR="004B5BD9" w:rsidRPr="00B940E6" w:rsidRDefault="004B5BD9" w:rsidP="004B5B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940E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аналитические умения, позволяющие проводить анализ выполняемых в педагогическом взаимодействии с ребенком требований, оценивать данные требования;</w:t>
      </w:r>
    </w:p>
    <w:p w:rsidR="004B5BD9" w:rsidRPr="00B940E6" w:rsidRDefault="004B5BD9" w:rsidP="004B5B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940E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применять психолого-педагогические знания в воспитательно-образовательной работе с ребенком;</w:t>
      </w:r>
    </w:p>
    <w:p w:rsidR="004B5BD9" w:rsidRPr="00B940E6" w:rsidRDefault="004B5BD9" w:rsidP="004B5B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940E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планировать, подготавливать и осуществлять процесс воспитательно-образовательной работы с ребенком;</w:t>
      </w:r>
    </w:p>
    <w:p w:rsidR="004B5BD9" w:rsidRPr="00B940E6" w:rsidRDefault="004B5BD9" w:rsidP="004B5B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940E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анализировать индивидуальные качества ребенка, под руководством специалиста осуществлять педагогическую диагностику, психологический анализ индивидуальных особенностей ребенка и организовывать психолого-педагогическую поддержку развития ребенка;</w:t>
      </w:r>
    </w:p>
    <w:p w:rsidR="004B5BD9" w:rsidRPr="00B940E6" w:rsidRDefault="004B5BD9" w:rsidP="004B5B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940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прогностические умения, позволяющие учитывать специфику индивидуальности ребенка в воспитательно-образовательном процессе;</w:t>
      </w:r>
    </w:p>
    <w:p w:rsidR="004B5BD9" w:rsidRPr="00B940E6" w:rsidRDefault="004B5BD9" w:rsidP="004B5B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940E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анализировать развивающую среду в дошкольном образовательном учреждении и создавать эстетически грамотно организованную и психологически комфортную развивающуюся среду в нем;</w:t>
      </w:r>
    </w:p>
    <w:p w:rsidR="004B5BD9" w:rsidRPr="00251BBB" w:rsidRDefault="004B5BD9" w:rsidP="00251BB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940E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современные инновационные технологии в образовательно-воспитательном взаимодействии с ребенком и др.</w:t>
      </w:r>
      <w:r w:rsidRPr="00251B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2020 -2021</w:t>
      </w:r>
    </w:p>
    <w:tbl>
      <w:tblPr>
        <w:tblpPr w:leftFromText="180" w:rightFromText="180" w:vertAnchor="page" w:horzAnchor="margin" w:tblpXSpec="center" w:tblpY="1366"/>
        <w:tblW w:w="999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70"/>
        <w:gridCol w:w="105"/>
        <w:gridCol w:w="15"/>
        <w:gridCol w:w="2104"/>
      </w:tblGrid>
      <w:tr w:rsidR="004B5BD9" w:rsidRPr="0010469F" w:rsidTr="00CF41C1">
        <w:tc>
          <w:tcPr>
            <w:tcW w:w="7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CF41C1" w:rsidRDefault="004B5BD9" w:rsidP="00CF41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1046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lastRenderedPageBreak/>
              <w:t>Содержание деятельности</w:t>
            </w:r>
          </w:p>
        </w:tc>
        <w:tc>
          <w:tcPr>
            <w:tcW w:w="2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10469F" w:rsidRDefault="004B5BD9" w:rsidP="00CF41C1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</w:rPr>
            </w:pPr>
            <w:r w:rsidRPr="001046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Ответственные</w:t>
            </w:r>
          </w:p>
        </w:tc>
      </w:tr>
      <w:tr w:rsidR="004B5BD9" w:rsidRPr="00374685" w:rsidTr="00CF41C1">
        <w:trPr>
          <w:trHeight w:val="427"/>
        </w:trPr>
        <w:tc>
          <w:tcPr>
            <w:tcW w:w="9994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10469F" w:rsidRDefault="004B5BD9" w:rsidP="00CF41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Октябрь</w:t>
            </w:r>
          </w:p>
        </w:tc>
      </w:tr>
      <w:tr w:rsidR="004B5BD9" w:rsidRPr="00E732A0" w:rsidTr="00CF41C1">
        <w:trPr>
          <w:trHeight w:val="948"/>
        </w:trPr>
        <w:tc>
          <w:tcPr>
            <w:tcW w:w="77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Default="004B5BD9" w:rsidP="00CF41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Организационные мероприятия: собеседование с молодыми специалистами; анкетирование по выявлению трудностей</w:t>
            </w:r>
          </w:p>
          <w:p w:rsidR="004B5BD9" w:rsidRDefault="004B5BD9" w:rsidP="00CF41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и утверждение плана работы «Школы молодого воспитателя» на 2023-2024 учебный год</w:t>
            </w:r>
          </w:p>
          <w:p w:rsidR="004B5BD9" w:rsidRDefault="004B5BD9" w:rsidP="00CF41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Консультация:  «Планирование воспитательно-</w:t>
            </w: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образовательного процесса».</w:t>
            </w:r>
          </w:p>
          <w:p w:rsidR="004B5BD9" w:rsidRPr="00E732A0" w:rsidRDefault="004B5BD9" w:rsidP="00CF41C1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Практикум: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«</w:t>
            </w: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Организация учебно-воспитательного процесса в ДОУ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            в</w:t>
            </w:r>
            <w:r w:rsidRPr="00B534E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едение документации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воспитателя»</w:t>
            </w:r>
          </w:p>
          <w:p w:rsidR="004B5BD9" w:rsidRPr="00B534EA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E732A0" w:rsidRDefault="004B5BD9" w:rsidP="00CF41C1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5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t>Куратор группы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Старший воспитатель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Pr="00E732A0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Старший воспитатель</w:t>
            </w: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4B5BD9" w:rsidRPr="00E732A0" w:rsidTr="00CF41C1">
        <w:trPr>
          <w:trHeight w:val="423"/>
        </w:trPr>
        <w:tc>
          <w:tcPr>
            <w:tcW w:w="9994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E732A0" w:rsidRDefault="004B5BD9" w:rsidP="00CF41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32A0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Ноябрь</w:t>
            </w:r>
          </w:p>
        </w:tc>
      </w:tr>
      <w:tr w:rsidR="004B5BD9" w:rsidRPr="00E732A0" w:rsidTr="00CF41C1">
        <w:trPr>
          <w:trHeight w:val="443"/>
        </w:trPr>
        <w:tc>
          <w:tcPr>
            <w:tcW w:w="77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E732A0" w:rsidRDefault="004B5BD9" w:rsidP="00CF41C1">
            <w:pPr>
              <w:pStyle w:val="a3"/>
              <w:numPr>
                <w:ilvl w:val="0"/>
                <w:numId w:val="3"/>
              </w:numPr>
              <w:ind w:right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 «</w:t>
            </w:r>
            <w:r w:rsidRPr="00E732A0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конспектов ОД»</w:t>
            </w:r>
          </w:p>
          <w:p w:rsidR="004B5BD9" w:rsidRPr="00E732A0" w:rsidRDefault="004B5BD9" w:rsidP="00CF41C1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Просмотр и анализ молодыми педагогами НОД  по ФЭМП</w:t>
            </w:r>
          </w:p>
          <w:p w:rsidR="004B5BD9" w:rsidRDefault="004B5BD9" w:rsidP="00CF41C1">
            <w:pPr>
              <w:pStyle w:val="a3"/>
              <w:numPr>
                <w:ilvl w:val="0"/>
                <w:numId w:val="3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и анализ молодыми педагогами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утренней гимнастики  во второй младшей группе</w:t>
            </w: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Методические рекомендации по проведению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утренней гимнастики и физкультурного занятия.</w:t>
            </w:r>
          </w:p>
          <w:p w:rsidR="004B5BD9" w:rsidRPr="004B5BD9" w:rsidRDefault="004B5BD9" w:rsidP="00CF41C1">
            <w:pPr>
              <w:pStyle w:val="a3"/>
              <w:numPr>
                <w:ilvl w:val="0"/>
                <w:numId w:val="3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B5BD9">
              <w:rPr>
                <w:rFonts w:ascii="Times New Roman" w:hAnsi="Times New Roman" w:cs="Times New Roman"/>
                <w:sz w:val="28"/>
                <w:u w:val="single"/>
              </w:rPr>
              <w:t>Практическое задание - составить конспект НОД по  ФЭМП</w:t>
            </w:r>
          </w:p>
          <w:p w:rsidR="004B5BD9" w:rsidRPr="00E732A0" w:rsidRDefault="004B5BD9" w:rsidP="00CF41C1">
            <w:pPr>
              <w:pStyle w:val="a3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Куратор группы</w:t>
            </w: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Воспитатель 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Физкультурный руководитель 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Pr="00E732A0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Старший воспитатель.</w:t>
            </w:r>
          </w:p>
        </w:tc>
      </w:tr>
      <w:tr w:rsidR="004B5BD9" w:rsidRPr="00E732A0" w:rsidTr="00CF41C1">
        <w:trPr>
          <w:trHeight w:val="511"/>
        </w:trPr>
        <w:tc>
          <w:tcPr>
            <w:tcW w:w="9994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E732A0" w:rsidRDefault="004B5BD9" w:rsidP="00CF41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732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Декабрь</w:t>
            </w:r>
          </w:p>
        </w:tc>
      </w:tr>
      <w:tr w:rsidR="004B5BD9" w:rsidRPr="00E732A0" w:rsidTr="00CF41C1">
        <w:trPr>
          <w:trHeight w:val="40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E732A0" w:rsidRDefault="004B5BD9" w:rsidP="00CF41C1">
            <w:pPr>
              <w:pStyle w:val="a3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Просмотр молодыми педагогами НОД по развитию речи</w:t>
            </w:r>
          </w:p>
          <w:p w:rsidR="004B5BD9" w:rsidRDefault="004B5BD9" w:rsidP="00CF41C1">
            <w:pPr>
              <w:pStyle w:val="a3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3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Семинар-практикум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C3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«Речевое развитие дошкольников»</w:t>
            </w:r>
          </w:p>
          <w:p w:rsidR="004B5BD9" w:rsidRPr="00BC5CAB" w:rsidRDefault="004B5BD9" w:rsidP="00CF41C1">
            <w:pPr>
              <w:pStyle w:val="a3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3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(пальчиковая гимнастика»,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C3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«дыхательная гимнастика»,  дидактические игры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4B5BD9" w:rsidRPr="00291FA3" w:rsidRDefault="004B5BD9" w:rsidP="00CF41C1">
            <w:pPr>
              <w:pStyle w:val="a3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C5CAB">
              <w:rPr>
                <w:rFonts w:ascii="Times New Roman" w:hAnsi="Times New Roman" w:cs="Times New Roman"/>
                <w:sz w:val="28"/>
                <w:u w:val="single"/>
              </w:rPr>
              <w:t>Практическое задание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 -  составить конспект ОД по развитию речи</w:t>
            </w:r>
          </w:p>
          <w:p w:rsidR="004B5BD9" w:rsidRPr="00291FA3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Куратор группы 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Воспитатель </w:t>
            </w:r>
          </w:p>
          <w:p w:rsidR="004B5BD9" w:rsidRPr="009C3554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логопедической  группы.</w:t>
            </w:r>
          </w:p>
        </w:tc>
      </w:tr>
      <w:tr w:rsidR="004B5BD9" w:rsidRPr="00E732A0" w:rsidTr="00CF41C1">
        <w:trPr>
          <w:trHeight w:val="558"/>
        </w:trPr>
        <w:tc>
          <w:tcPr>
            <w:tcW w:w="9994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943D86" w:rsidRDefault="004B5BD9" w:rsidP="00CF41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732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Январь</w:t>
            </w:r>
          </w:p>
        </w:tc>
      </w:tr>
      <w:tr w:rsidR="004B5BD9" w:rsidRPr="00E732A0" w:rsidTr="00CF41C1">
        <w:trPr>
          <w:trHeight w:val="283"/>
        </w:trPr>
        <w:tc>
          <w:tcPr>
            <w:tcW w:w="77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Default="004B5BD9" w:rsidP="00CF41C1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 «Организация РППС в группе»</w:t>
            </w:r>
          </w:p>
          <w:p w:rsidR="004B5BD9" w:rsidRPr="00291FA3" w:rsidRDefault="004B5BD9" w:rsidP="00CF41C1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2A0">
              <w:rPr>
                <w:rFonts w:ascii="Times New Roman" w:hAnsi="Times New Roman" w:cs="Times New Roman"/>
                <w:sz w:val="28"/>
                <w:szCs w:val="28"/>
              </w:rPr>
              <w:t>Круглый стол: «Организация предме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тно-развивающей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среды в группе»</w:t>
            </w:r>
          </w:p>
          <w:p w:rsidR="004B5BD9" w:rsidRPr="00291FA3" w:rsidRDefault="004B5BD9" w:rsidP="00CF41C1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Консультация:  «Формы работы с родителями,  преодоление сложных ситуаций»</w:t>
            </w:r>
          </w:p>
          <w:p w:rsidR="004B5BD9" w:rsidRPr="00395907" w:rsidRDefault="004B5BD9" w:rsidP="00CF41C1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5907">
              <w:rPr>
                <w:rFonts w:ascii="Times New Roman" w:hAnsi="Times New Roman"/>
                <w:sz w:val="28"/>
                <w:szCs w:val="28"/>
              </w:rPr>
              <w:t>Памятка : «Алгоритм взаимодействия с семьей»</w:t>
            </w:r>
          </w:p>
          <w:p w:rsidR="004B5BD9" w:rsidRPr="00E732A0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Куратор группы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Психолог ДОУ 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  <w:p w:rsidR="004B5BD9" w:rsidRPr="009C3554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B5BD9" w:rsidRPr="00E732A0" w:rsidTr="00CF41C1">
        <w:trPr>
          <w:trHeight w:val="449"/>
        </w:trPr>
        <w:tc>
          <w:tcPr>
            <w:tcW w:w="9994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943D86" w:rsidRDefault="004B5BD9" w:rsidP="00CF41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732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Февраль</w:t>
            </w:r>
          </w:p>
        </w:tc>
      </w:tr>
      <w:tr w:rsidR="004B5BD9" w:rsidRPr="00E732A0" w:rsidTr="00CF41C1">
        <w:tc>
          <w:tcPr>
            <w:tcW w:w="77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E732A0" w:rsidRDefault="004B5BD9" w:rsidP="00CF41C1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Консультация: «Сотрудничество воспитателя и музыкального руководителя». </w:t>
            </w:r>
          </w:p>
          <w:p w:rsidR="004B5BD9" w:rsidRPr="00E732A0" w:rsidRDefault="004B5BD9" w:rsidP="00CF41C1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Памятка: «Центр музыки в группе»  </w:t>
            </w:r>
          </w:p>
          <w:p w:rsidR="004B5BD9" w:rsidRPr="00291FA3" w:rsidRDefault="004B5BD9" w:rsidP="00CF41C1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329"/>
              <w:rPr>
                <w:color w:val="000000"/>
                <w:sz w:val="28"/>
                <w:szCs w:val="28"/>
                <w:lang w:eastAsia="ru-RU"/>
              </w:rPr>
            </w:pPr>
            <w:r w:rsidRPr="00291FA3">
              <w:rPr>
                <w:rFonts w:eastAsia="Calibri"/>
                <w:sz w:val="28"/>
                <w:szCs w:val="28"/>
              </w:rPr>
              <w:t>«Самообразование – как одна из форм повышения профессионального мастерства педагога»</w:t>
            </w:r>
          </w:p>
          <w:p w:rsidR="004B5BD9" w:rsidRPr="00E732A0" w:rsidRDefault="004B5BD9" w:rsidP="00CF41C1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329"/>
              <w:rPr>
                <w:color w:val="000000"/>
                <w:sz w:val="28"/>
                <w:szCs w:val="28"/>
                <w:lang w:eastAsia="ru-RU"/>
              </w:rPr>
            </w:pPr>
            <w:r w:rsidRPr="00E732A0">
              <w:rPr>
                <w:sz w:val="28"/>
                <w:u w:val="single"/>
              </w:rPr>
              <w:t>Практическое задание</w:t>
            </w:r>
            <w:r w:rsidRPr="00E732A0">
              <w:rPr>
                <w:sz w:val="28"/>
              </w:rPr>
              <w:t xml:space="preserve">: </w:t>
            </w:r>
            <w:r>
              <w:rPr>
                <w:sz w:val="28"/>
              </w:rPr>
              <w:t xml:space="preserve"> создание  электронного  портфолио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t>Куратор группы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Музыкальный руководитель </w:t>
            </w:r>
          </w:p>
          <w:p w:rsidR="004B5BD9" w:rsidRPr="00E732A0" w:rsidRDefault="004B5BD9" w:rsidP="00CF41C1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5BD9" w:rsidRPr="00E732A0" w:rsidTr="00CF41C1">
        <w:trPr>
          <w:trHeight w:val="492"/>
        </w:trPr>
        <w:tc>
          <w:tcPr>
            <w:tcW w:w="9994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E732A0" w:rsidRDefault="004B5BD9" w:rsidP="00CF41C1">
            <w:pPr>
              <w:pStyle w:val="a3"/>
              <w:tabs>
                <w:tab w:val="left" w:pos="691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Март</w:t>
            </w:r>
          </w:p>
        </w:tc>
      </w:tr>
      <w:tr w:rsidR="004B5BD9" w:rsidRPr="00E732A0" w:rsidTr="00CF41C1">
        <w:tc>
          <w:tcPr>
            <w:tcW w:w="77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BC5CAB" w:rsidRDefault="004B5BD9" w:rsidP="00CF41C1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  <w:bookmarkStart w:id="0" w:name="_GoBack"/>
            <w:bookmarkEnd w:id="0"/>
            <w:r w:rsidRPr="00E732A0">
              <w:rPr>
                <w:rFonts w:ascii="Times New Roman" w:eastAsia="Calibri" w:hAnsi="Times New Roman" w:cs="Times New Roman"/>
                <w:sz w:val="28"/>
                <w:szCs w:val="28"/>
              </w:rPr>
              <w:t>: «Место игры в обучении ребёнка-дошкольника</w:t>
            </w: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Организация и руководство творческими играми детей</w:t>
            </w:r>
            <w:r w:rsidRPr="00E732A0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4B5BD9" w:rsidRPr="004B5BD9" w:rsidRDefault="004B5BD9" w:rsidP="00CF41C1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u w:val="thick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Консультация «Развитие ИЗО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деятельности </w:t>
            </w:r>
            <w:r w:rsidRPr="004B5B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дошкольников»</w:t>
            </w:r>
          </w:p>
          <w:p w:rsidR="004B5BD9" w:rsidRPr="004B5BD9" w:rsidRDefault="004B5BD9" w:rsidP="00CF41C1">
            <w:pPr>
              <w:pStyle w:val="a3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D9">
              <w:rPr>
                <w:rFonts w:ascii="Times New Roman" w:hAnsi="Times New Roman" w:cs="Times New Roman"/>
                <w:sz w:val="28"/>
                <w:szCs w:val="28"/>
                <w:u w:val="thick"/>
              </w:rPr>
              <w:t>Мастер-класс</w:t>
            </w:r>
            <w:r w:rsidRPr="004B5BD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32A0">
              <w:rPr>
                <w:rFonts w:ascii="Times New Roman" w:hAnsi="Times New Roman" w:cs="Times New Roman"/>
                <w:sz w:val="28"/>
                <w:szCs w:val="28"/>
              </w:rPr>
              <w:t>«Нетрадиционны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E732A0">
              <w:rPr>
                <w:rFonts w:ascii="Times New Roman" w:hAnsi="Times New Roman" w:cs="Times New Roman"/>
                <w:sz w:val="28"/>
                <w:szCs w:val="28"/>
              </w:rPr>
              <w:t>техники  рисования»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32A0">
              <w:rPr>
                <w:rFonts w:ascii="Times New Roman" w:hAnsi="Times New Roman" w:cs="Times New Roman"/>
                <w:sz w:val="28"/>
                <w:szCs w:val="28"/>
              </w:rPr>
              <w:t>(опыт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32A0">
              <w:rPr>
                <w:rFonts w:ascii="Times New Roman" w:hAnsi="Times New Roman" w:cs="Times New Roman"/>
                <w:sz w:val="28"/>
                <w:szCs w:val="28"/>
              </w:rPr>
              <w:t>педагога-наставника)</w:t>
            </w:r>
          </w:p>
        </w:tc>
        <w:tc>
          <w:tcPr>
            <w:tcW w:w="2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t>Куратор группы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Старший воспитатель</w:t>
            </w:r>
          </w:p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B5BD9" w:rsidRP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Воспитатель</w:t>
            </w:r>
          </w:p>
        </w:tc>
      </w:tr>
      <w:tr w:rsidR="004B5BD9" w:rsidRPr="00E732A0" w:rsidTr="00CF41C1">
        <w:trPr>
          <w:trHeight w:val="533"/>
        </w:trPr>
        <w:tc>
          <w:tcPr>
            <w:tcW w:w="9994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E732A0" w:rsidRDefault="004B5BD9" w:rsidP="00CF41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32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Апрель</w:t>
            </w:r>
          </w:p>
        </w:tc>
      </w:tr>
      <w:tr w:rsidR="004B5BD9" w:rsidRPr="00E732A0" w:rsidTr="00CF41C1">
        <w:trPr>
          <w:trHeight w:val="634"/>
        </w:trPr>
        <w:tc>
          <w:tcPr>
            <w:tcW w:w="7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Default="004B5BD9" w:rsidP="00CF41C1">
            <w:pPr>
              <w:pStyle w:val="a3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Консультация: «Современные инновационные технологии в системе дошкольного образования. Проектная технология». </w:t>
            </w:r>
          </w:p>
          <w:p w:rsidR="004B5BD9" w:rsidRPr="00BC5CAB" w:rsidRDefault="004B5BD9" w:rsidP="00CF41C1">
            <w:pPr>
              <w:pStyle w:val="a3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5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Выставка: «Проекты ДОУ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,  подбор методической литературы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t>Куратор группы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:</w:t>
            </w: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4B5BD9" w:rsidRP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Старший воспитатель </w:t>
            </w:r>
          </w:p>
        </w:tc>
      </w:tr>
      <w:tr w:rsidR="004B5BD9" w:rsidRPr="00E732A0" w:rsidTr="00CF41C1">
        <w:trPr>
          <w:trHeight w:val="547"/>
        </w:trPr>
        <w:tc>
          <w:tcPr>
            <w:tcW w:w="9994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E732A0" w:rsidRDefault="004B5BD9" w:rsidP="00CF41C1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32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Май</w:t>
            </w:r>
          </w:p>
        </w:tc>
      </w:tr>
      <w:tr w:rsidR="004B5BD9" w:rsidRPr="00E732A0" w:rsidTr="00CF41C1">
        <w:trPr>
          <w:trHeight w:val="615"/>
        </w:trPr>
        <w:tc>
          <w:tcPr>
            <w:tcW w:w="77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Pr="00684D33" w:rsidRDefault="004B5BD9" w:rsidP="00CF41C1">
            <w:pPr>
              <w:pStyle w:val="a3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hAnsi="Times New Roman" w:cs="Times New Roman"/>
                <w:sz w:val="28"/>
                <w:szCs w:val="28"/>
              </w:rPr>
              <w:t xml:space="preserve">Анализ работы: </w:t>
            </w:r>
            <w:r w:rsidRPr="00E7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 молодого воспитателя» за 2023-2024</w:t>
            </w:r>
            <w:r w:rsidRPr="00E7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32A0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  <w:r w:rsidRPr="00E7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4D33">
              <w:rPr>
                <w:rFonts w:ascii="Times New Roman" w:hAnsi="Times New Roman" w:cs="Times New Roman"/>
                <w:sz w:val="28"/>
                <w:szCs w:val="28"/>
              </w:rPr>
              <w:t>Перспективы на новый учебный год.</w:t>
            </w:r>
          </w:p>
          <w:p w:rsidR="004B5BD9" w:rsidRPr="00684D33" w:rsidRDefault="004B5BD9" w:rsidP="00CF41C1">
            <w:pPr>
              <w:pStyle w:val="a3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Презентация: «Учиться, всегда пригодиться!» </w:t>
            </w:r>
          </w:p>
          <w:p w:rsidR="004B5BD9" w:rsidRP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5BD9" w:rsidRDefault="004B5BD9" w:rsidP="00CF4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2A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Куратор группы </w:t>
            </w:r>
          </w:p>
          <w:p w:rsidR="004B5BD9" w:rsidRDefault="004B5BD9" w:rsidP="00CF41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B5BD9" w:rsidRPr="00E732A0" w:rsidRDefault="004B5BD9" w:rsidP="00CF41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Старший воспитатель</w:t>
            </w:r>
          </w:p>
        </w:tc>
      </w:tr>
    </w:tbl>
    <w:p w:rsidR="00511425" w:rsidRDefault="00511425" w:rsidP="006851C0">
      <w:pPr>
        <w:rPr>
          <w:rFonts w:ascii="Times New Roman" w:hAnsi="Times New Roman" w:cs="Times New Roman"/>
          <w:sz w:val="28"/>
          <w:szCs w:val="28"/>
        </w:rPr>
      </w:pPr>
    </w:p>
    <w:p w:rsidR="004B5BD9" w:rsidRDefault="004B5BD9" w:rsidP="006851C0">
      <w:pPr>
        <w:rPr>
          <w:rFonts w:ascii="Times New Roman" w:hAnsi="Times New Roman" w:cs="Times New Roman"/>
          <w:sz w:val="28"/>
          <w:szCs w:val="28"/>
        </w:rPr>
      </w:pPr>
    </w:p>
    <w:p w:rsidR="00511425" w:rsidRDefault="00511425" w:rsidP="0065138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11425" w:rsidSect="009563B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90BF"/>
      </v:shape>
    </w:pict>
  </w:numPicBullet>
  <w:abstractNum w:abstractNumId="0">
    <w:nsid w:val="014B552E"/>
    <w:multiLevelType w:val="multilevel"/>
    <w:tmpl w:val="2D82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D5192"/>
    <w:multiLevelType w:val="hybridMultilevel"/>
    <w:tmpl w:val="899CCB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34473"/>
    <w:multiLevelType w:val="hybridMultilevel"/>
    <w:tmpl w:val="3AEAB5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A2460"/>
    <w:multiLevelType w:val="hybridMultilevel"/>
    <w:tmpl w:val="82102C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D0689"/>
    <w:multiLevelType w:val="hybridMultilevel"/>
    <w:tmpl w:val="18722A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B83639"/>
    <w:multiLevelType w:val="hybridMultilevel"/>
    <w:tmpl w:val="56381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B4380"/>
    <w:multiLevelType w:val="hybridMultilevel"/>
    <w:tmpl w:val="ECA8B0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4170C3"/>
    <w:multiLevelType w:val="hybridMultilevel"/>
    <w:tmpl w:val="68AC2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A33524"/>
    <w:multiLevelType w:val="hybridMultilevel"/>
    <w:tmpl w:val="035E8B46"/>
    <w:lvl w:ilvl="0" w:tplc="04190007">
      <w:start w:val="1"/>
      <w:numFmt w:val="bullet"/>
      <w:lvlText w:val=""/>
      <w:lvlPicBulletId w:val="0"/>
      <w:lvlJc w:val="left"/>
      <w:pPr>
        <w:ind w:left="9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9">
    <w:nsid w:val="6A2845F8"/>
    <w:multiLevelType w:val="multilevel"/>
    <w:tmpl w:val="F50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E4318C"/>
    <w:multiLevelType w:val="hybridMultilevel"/>
    <w:tmpl w:val="02C49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B04B78"/>
    <w:multiLevelType w:val="multilevel"/>
    <w:tmpl w:val="F208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0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24743"/>
    <w:rsid w:val="000C577E"/>
    <w:rsid w:val="0022192B"/>
    <w:rsid w:val="00224743"/>
    <w:rsid w:val="00251BBB"/>
    <w:rsid w:val="00264940"/>
    <w:rsid w:val="0027601B"/>
    <w:rsid w:val="004847BE"/>
    <w:rsid w:val="004B5BD9"/>
    <w:rsid w:val="00511425"/>
    <w:rsid w:val="0065138C"/>
    <w:rsid w:val="00662248"/>
    <w:rsid w:val="0067647D"/>
    <w:rsid w:val="006851C0"/>
    <w:rsid w:val="006F06C9"/>
    <w:rsid w:val="0070070A"/>
    <w:rsid w:val="008109A0"/>
    <w:rsid w:val="0082372B"/>
    <w:rsid w:val="008452BC"/>
    <w:rsid w:val="00926301"/>
    <w:rsid w:val="0094196E"/>
    <w:rsid w:val="009563BA"/>
    <w:rsid w:val="00CF41C1"/>
    <w:rsid w:val="00D47DAD"/>
    <w:rsid w:val="00DF6049"/>
    <w:rsid w:val="00F84CB4"/>
    <w:rsid w:val="00FC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38C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65138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D47DAD"/>
    <w:pPr>
      <w:widowControl w:val="0"/>
      <w:autoSpaceDE w:val="0"/>
      <w:autoSpaceDN w:val="0"/>
      <w:spacing w:after="0" w:line="240" w:lineRule="auto"/>
      <w:ind w:left="43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D47DA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5114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8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</dc:creator>
  <cp:keywords/>
  <dc:description/>
  <cp:lastModifiedBy>Rick</cp:lastModifiedBy>
  <cp:revision>15</cp:revision>
  <dcterms:created xsi:type="dcterms:W3CDTF">2024-11-03T23:36:00Z</dcterms:created>
  <dcterms:modified xsi:type="dcterms:W3CDTF">2024-11-07T00:37:00Z</dcterms:modified>
</cp:coreProperties>
</file>