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6CE9" w:rsidRDefault="00B86CE9" w:rsidP="00B86CE9">
      <w:pPr>
        <w:shd w:val="clear" w:color="auto" w:fill="FFFFFF"/>
        <w:spacing w:after="120" w:line="600" w:lineRule="atLeast"/>
        <w:jc w:val="center"/>
        <w:outlineLvl w:val="0"/>
        <w:rPr>
          <w:rFonts w:ascii="Times New Roman" w:eastAsia="Times New Roman" w:hAnsi="Times New Roman" w:cs="Times New Roman"/>
          <w:b/>
          <w:bCs/>
          <w:color w:val="000000"/>
          <w:kern w:val="36"/>
          <w:sz w:val="40"/>
          <w:szCs w:val="40"/>
          <w:lang w:eastAsia="ru-RU" w:bidi="ar-SA"/>
        </w:rPr>
      </w:pPr>
      <w:r w:rsidRPr="00B86CE9">
        <w:rPr>
          <w:rFonts w:ascii="Times New Roman" w:eastAsia="Times New Roman" w:hAnsi="Times New Roman" w:cs="Times New Roman"/>
          <w:b/>
          <w:bCs/>
          <w:color w:val="000000"/>
          <w:kern w:val="36"/>
          <w:sz w:val="40"/>
          <w:szCs w:val="40"/>
          <w:lang w:eastAsia="ru-RU" w:bidi="ar-SA"/>
        </w:rPr>
        <w:t xml:space="preserve">Познавательный </w:t>
      </w:r>
      <w:proofErr w:type="spellStart"/>
      <w:r w:rsidRPr="00B86CE9">
        <w:rPr>
          <w:rFonts w:ascii="Times New Roman" w:eastAsia="Times New Roman" w:hAnsi="Times New Roman" w:cs="Times New Roman"/>
          <w:b/>
          <w:bCs/>
          <w:color w:val="000000"/>
          <w:kern w:val="36"/>
          <w:sz w:val="40"/>
          <w:szCs w:val="40"/>
          <w:lang w:eastAsia="ru-RU" w:bidi="ar-SA"/>
        </w:rPr>
        <w:t>гайд</w:t>
      </w:r>
      <w:proofErr w:type="spellEnd"/>
      <w:r w:rsidRPr="00B86CE9">
        <w:rPr>
          <w:rFonts w:ascii="Times New Roman" w:eastAsia="Times New Roman" w:hAnsi="Times New Roman" w:cs="Times New Roman"/>
          <w:b/>
          <w:bCs/>
          <w:color w:val="000000"/>
          <w:kern w:val="36"/>
          <w:sz w:val="40"/>
          <w:szCs w:val="40"/>
          <w:lang w:eastAsia="ru-RU" w:bidi="ar-SA"/>
        </w:rPr>
        <w:t xml:space="preserve"> «С технологиями на </w:t>
      </w:r>
      <w:bookmarkStart w:id="0" w:name="_GoBack"/>
      <w:bookmarkEnd w:id="0"/>
      <w:r w:rsidRPr="00B86CE9">
        <w:rPr>
          <w:rFonts w:ascii="Times New Roman" w:eastAsia="Times New Roman" w:hAnsi="Times New Roman" w:cs="Times New Roman"/>
          <w:b/>
          <w:bCs/>
          <w:color w:val="000000"/>
          <w:kern w:val="36"/>
          <w:sz w:val="40"/>
          <w:szCs w:val="40"/>
          <w:lang w:eastAsia="ru-RU" w:bidi="ar-SA"/>
        </w:rPr>
        <w:t>"ты"»</w:t>
      </w:r>
    </w:p>
    <w:p w:rsidR="00311D35" w:rsidRDefault="00311D35" w:rsidP="00311D35">
      <w:pPr>
        <w:shd w:val="clear" w:color="auto" w:fill="FFFFFF"/>
        <w:spacing w:after="0" w:line="240" w:lineRule="auto"/>
        <w:jc w:val="right"/>
        <w:outlineLvl w:val="0"/>
        <w:rPr>
          <w:rFonts w:ascii="Times New Roman" w:eastAsia="Times New Roman" w:hAnsi="Times New Roman" w:cs="Times New Roman"/>
          <w:bCs/>
          <w:color w:val="000000"/>
          <w:kern w:val="36"/>
          <w:sz w:val="20"/>
          <w:szCs w:val="20"/>
          <w:lang w:eastAsia="ru-RU" w:bidi="ar-SA"/>
        </w:rPr>
      </w:pPr>
      <w:r w:rsidRPr="00311D35">
        <w:rPr>
          <w:rFonts w:ascii="Times New Roman" w:eastAsia="Times New Roman" w:hAnsi="Times New Roman" w:cs="Times New Roman"/>
          <w:bCs/>
          <w:color w:val="000000"/>
          <w:kern w:val="36"/>
          <w:sz w:val="20"/>
          <w:szCs w:val="20"/>
          <w:lang w:eastAsia="ru-RU" w:bidi="ar-SA"/>
        </w:rPr>
        <w:t>Авторы:</w:t>
      </w:r>
    </w:p>
    <w:p w:rsidR="00311D35" w:rsidRDefault="00311D35" w:rsidP="00311D35">
      <w:pPr>
        <w:shd w:val="clear" w:color="auto" w:fill="FFFFFF"/>
        <w:spacing w:after="0" w:line="240" w:lineRule="auto"/>
        <w:jc w:val="right"/>
        <w:outlineLvl w:val="0"/>
        <w:rPr>
          <w:rFonts w:ascii="Times New Roman" w:eastAsia="Times New Roman" w:hAnsi="Times New Roman" w:cs="Times New Roman"/>
          <w:bCs/>
          <w:color w:val="000000"/>
          <w:kern w:val="36"/>
          <w:sz w:val="20"/>
          <w:szCs w:val="20"/>
          <w:lang w:eastAsia="ru-RU" w:bidi="ar-SA"/>
        </w:rPr>
      </w:pPr>
      <w:r w:rsidRPr="00311D35">
        <w:rPr>
          <w:rFonts w:ascii="Times New Roman" w:eastAsia="Times New Roman" w:hAnsi="Times New Roman" w:cs="Times New Roman"/>
          <w:bCs/>
          <w:color w:val="000000"/>
          <w:kern w:val="36"/>
          <w:sz w:val="20"/>
          <w:szCs w:val="20"/>
          <w:lang w:eastAsia="ru-RU" w:bidi="ar-SA"/>
        </w:rPr>
        <w:t>Кузьмина Елена Анатольевна</w:t>
      </w:r>
      <w:r w:rsidRPr="00311D35">
        <w:rPr>
          <w:rFonts w:ascii="Times New Roman" w:eastAsia="Times New Roman" w:hAnsi="Times New Roman" w:cs="Times New Roman"/>
          <w:bCs/>
          <w:color w:val="000000"/>
          <w:kern w:val="36"/>
          <w:sz w:val="20"/>
          <w:szCs w:val="20"/>
          <w:lang w:eastAsia="ru-RU" w:bidi="ar-SA"/>
        </w:rPr>
        <w:t>, преподаватель</w:t>
      </w:r>
    </w:p>
    <w:p w:rsidR="00311D35" w:rsidRPr="00311D35" w:rsidRDefault="00311D35" w:rsidP="00311D35">
      <w:pPr>
        <w:shd w:val="clear" w:color="auto" w:fill="FFFFFF"/>
        <w:spacing w:after="0" w:line="240" w:lineRule="auto"/>
        <w:jc w:val="right"/>
        <w:outlineLvl w:val="0"/>
        <w:rPr>
          <w:rFonts w:ascii="Times New Roman" w:eastAsia="Times New Roman" w:hAnsi="Times New Roman" w:cs="Times New Roman"/>
          <w:bCs/>
          <w:color w:val="000000"/>
          <w:kern w:val="36"/>
          <w:sz w:val="20"/>
          <w:szCs w:val="20"/>
          <w:lang w:eastAsia="ru-RU" w:bidi="ar-SA"/>
        </w:rPr>
      </w:pPr>
      <w:r w:rsidRPr="00311D35">
        <w:rPr>
          <w:rFonts w:ascii="Times New Roman" w:eastAsia="Times New Roman" w:hAnsi="Times New Roman" w:cs="Times New Roman"/>
          <w:bCs/>
          <w:color w:val="000000"/>
          <w:kern w:val="36"/>
          <w:sz w:val="20"/>
          <w:szCs w:val="20"/>
          <w:lang w:eastAsia="ru-RU" w:bidi="ar-SA"/>
        </w:rPr>
        <w:t xml:space="preserve"> </w:t>
      </w:r>
      <w:r w:rsidRPr="00311D35">
        <w:rPr>
          <w:rFonts w:ascii="Times New Roman" w:eastAsia="Times New Roman" w:hAnsi="Times New Roman" w:cs="Times New Roman"/>
          <w:bCs/>
          <w:color w:val="000000"/>
          <w:kern w:val="36"/>
          <w:sz w:val="20"/>
          <w:szCs w:val="20"/>
          <w:lang w:eastAsia="ru-RU" w:bidi="ar-SA"/>
        </w:rPr>
        <w:t>ОГБПОУ «Томский государственный педагогический колледж»</w:t>
      </w:r>
    </w:p>
    <w:p w:rsidR="00311D35" w:rsidRDefault="00311D35" w:rsidP="00311D35">
      <w:pPr>
        <w:shd w:val="clear" w:color="auto" w:fill="FFFFFF"/>
        <w:spacing w:after="0" w:line="240" w:lineRule="auto"/>
        <w:jc w:val="right"/>
        <w:outlineLvl w:val="0"/>
        <w:rPr>
          <w:rFonts w:ascii="Times New Roman" w:eastAsia="Times New Roman" w:hAnsi="Times New Roman" w:cs="Times New Roman"/>
          <w:bCs/>
          <w:color w:val="000000"/>
          <w:kern w:val="36"/>
          <w:sz w:val="20"/>
          <w:szCs w:val="20"/>
          <w:lang w:eastAsia="ru-RU" w:bidi="ar-SA"/>
        </w:rPr>
      </w:pPr>
      <w:r w:rsidRPr="00311D35">
        <w:rPr>
          <w:rFonts w:ascii="Times New Roman" w:eastAsia="Times New Roman" w:hAnsi="Times New Roman" w:cs="Times New Roman"/>
          <w:bCs/>
          <w:color w:val="000000"/>
          <w:kern w:val="36"/>
          <w:sz w:val="20"/>
          <w:szCs w:val="20"/>
          <w:lang w:eastAsia="ru-RU" w:bidi="ar-SA"/>
        </w:rPr>
        <w:t xml:space="preserve">Комарова Анастасия Сергеевна, начальник управления воспитательных проектов </w:t>
      </w:r>
    </w:p>
    <w:p w:rsidR="00311D35" w:rsidRPr="00311D35" w:rsidRDefault="00311D35" w:rsidP="00311D35">
      <w:pPr>
        <w:shd w:val="clear" w:color="auto" w:fill="FFFFFF"/>
        <w:spacing w:after="0" w:line="240" w:lineRule="auto"/>
        <w:jc w:val="right"/>
        <w:outlineLvl w:val="0"/>
        <w:rPr>
          <w:rFonts w:ascii="Times New Roman" w:eastAsia="Times New Roman" w:hAnsi="Times New Roman" w:cs="Times New Roman"/>
          <w:bCs/>
          <w:color w:val="000000"/>
          <w:kern w:val="36"/>
          <w:sz w:val="20"/>
          <w:szCs w:val="20"/>
          <w:lang w:eastAsia="ru-RU" w:bidi="ar-SA"/>
        </w:rPr>
      </w:pPr>
      <w:r w:rsidRPr="00311D35">
        <w:rPr>
          <w:rFonts w:ascii="Times New Roman" w:eastAsia="Times New Roman" w:hAnsi="Times New Roman" w:cs="Times New Roman"/>
          <w:bCs/>
          <w:color w:val="000000"/>
          <w:kern w:val="36"/>
          <w:sz w:val="20"/>
          <w:szCs w:val="20"/>
          <w:lang w:eastAsia="ru-RU" w:bidi="ar-SA"/>
        </w:rPr>
        <w:t>ОГБПОУ «Томский государственный педагогический колледж»</w:t>
      </w:r>
    </w:p>
    <w:p w:rsidR="003C1763" w:rsidRPr="000A5494" w:rsidRDefault="00B86CE9" w:rsidP="00B86CE9">
      <w:pPr>
        <w:pStyle w:val="a3"/>
        <w:numPr>
          <w:ilvl w:val="0"/>
          <w:numId w:val="1"/>
        </w:numPr>
        <w:rPr>
          <w:rFonts w:ascii="Times New Roman" w:hAnsi="Times New Roman" w:cs="Times New Roman"/>
          <w:sz w:val="28"/>
        </w:rPr>
      </w:pPr>
      <w:r w:rsidRPr="000A5494">
        <w:rPr>
          <w:rFonts w:ascii="Times New Roman" w:hAnsi="Times New Roman" w:cs="Times New Roman"/>
          <w:sz w:val="28"/>
        </w:rPr>
        <w:t>Голосовой помощник «Алиса»</w:t>
      </w:r>
    </w:p>
    <w:p w:rsidR="00B86CE9" w:rsidRPr="000A5494" w:rsidRDefault="00311D35" w:rsidP="00B86CE9">
      <w:pPr>
        <w:pStyle w:val="a3"/>
        <w:rPr>
          <w:rFonts w:ascii="Times New Roman" w:hAnsi="Times New Roman" w:cs="Times New Roman"/>
          <w:sz w:val="28"/>
        </w:rPr>
      </w:pPr>
      <w:hyperlink r:id="rId6" w:history="1">
        <w:r w:rsidR="00B86CE9" w:rsidRPr="000A5494">
          <w:rPr>
            <w:rStyle w:val="a4"/>
            <w:rFonts w:ascii="Times New Roman" w:hAnsi="Times New Roman" w:cs="Times New Roman"/>
            <w:sz w:val="28"/>
          </w:rPr>
          <w:t>https://alice.yandex.ru/</w:t>
        </w:r>
      </w:hyperlink>
    </w:p>
    <w:p w:rsidR="00B86CE9" w:rsidRDefault="00B86CE9" w:rsidP="00B86CE9">
      <w:pPr>
        <w:pStyle w:val="a3"/>
        <w:rPr>
          <w:rFonts w:ascii="Times New Roman" w:hAnsi="Times New Roman" w:cs="Times New Roman"/>
          <w:sz w:val="40"/>
          <w:szCs w:val="40"/>
        </w:rPr>
      </w:pPr>
      <w:r w:rsidRPr="00B86CE9">
        <w:rPr>
          <w:rFonts w:ascii="Times New Roman" w:hAnsi="Times New Roman" w:cs="Times New Roman"/>
          <w:noProof/>
          <w:sz w:val="40"/>
          <w:szCs w:val="40"/>
          <w:lang w:eastAsia="ru-RU" w:bidi="ar-SA"/>
        </w:rPr>
        <w:drawing>
          <wp:inline distT="0" distB="0" distL="0" distR="0">
            <wp:extent cx="4588891" cy="2794635"/>
            <wp:effectExtent l="0" t="0" r="2540" b="5715"/>
            <wp:docPr id="2" name="Рисунок 2" descr="https://3dnews.ru/assets/external/illustrations/2023/04/24/1085541/Russian-AI-service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3dnews.ru/assets/external/illustrations/2023/04/24/1085541/Russian-AI-services-3.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96441" cy="2799233"/>
                    </a:xfrm>
                    <a:prstGeom prst="rect">
                      <a:avLst/>
                    </a:prstGeom>
                    <a:noFill/>
                    <a:ln>
                      <a:noFill/>
                    </a:ln>
                  </pic:spPr>
                </pic:pic>
              </a:graphicData>
            </a:graphic>
          </wp:inline>
        </w:drawing>
      </w:r>
    </w:p>
    <w:p w:rsidR="00B86CE9" w:rsidRPr="000A5494" w:rsidRDefault="00B86CE9" w:rsidP="000A5494">
      <w:pPr>
        <w:spacing w:after="0" w:line="360" w:lineRule="auto"/>
        <w:ind w:firstLine="709"/>
        <w:jc w:val="both"/>
        <w:rPr>
          <w:rFonts w:ascii="Times New Roman" w:hAnsi="Times New Roman" w:cs="Times New Roman"/>
          <w:color w:val="000000"/>
          <w:sz w:val="28"/>
          <w:shd w:val="clear" w:color="auto" w:fill="FFFFFF"/>
        </w:rPr>
      </w:pPr>
      <w:r w:rsidRPr="000A5494">
        <w:rPr>
          <w:rFonts w:ascii="Times New Roman" w:hAnsi="Times New Roman" w:cs="Times New Roman"/>
          <w:color w:val="000000"/>
          <w:sz w:val="28"/>
          <w:shd w:val="clear" w:color="auto" w:fill="FFFFFF"/>
        </w:rPr>
        <w:t>За время своего развития «Алиса» научилась многим вещам и приобрела новые навыки: она отлично владеет русским языком, умеет давать быстрые ответы на вопросы и прокладывать маршруты, рассказывать сказки детям, вызывать такси, совершать покупки в интернет-магазинах, играть в различные игры, распознавать фотографии, рисовать картины, управлять «умным» домом, а также выполнять прочие действия. Отличительными особенностями «Алисы» являются умение общаться на отвлечённые темы и возможность встраивания голосового помощника в различные системы. Кроме того, сервис может запоминать голоса пользователей и автоматически подстраиваться под интересы конкретного собеседника.</w:t>
      </w:r>
    </w:p>
    <w:p w:rsidR="00B86CE9" w:rsidRPr="000A5494" w:rsidRDefault="00B86CE9" w:rsidP="00B86CE9">
      <w:pPr>
        <w:pStyle w:val="2"/>
        <w:numPr>
          <w:ilvl w:val="0"/>
          <w:numId w:val="1"/>
        </w:numPr>
        <w:pBdr>
          <w:top w:val="single" w:sz="6" w:space="8" w:color="DDDDDD"/>
        </w:pBdr>
        <w:shd w:val="clear" w:color="auto" w:fill="FFFFFF"/>
        <w:spacing w:before="150" w:after="120"/>
        <w:rPr>
          <w:rFonts w:ascii="Times New Roman" w:hAnsi="Times New Roman" w:cs="Times New Roman"/>
          <w:color w:val="000000"/>
          <w:sz w:val="28"/>
          <w:szCs w:val="28"/>
        </w:rPr>
      </w:pPr>
      <w:proofErr w:type="spellStart"/>
      <w:r w:rsidRPr="000A5494">
        <w:rPr>
          <w:rStyle w:val="a5"/>
          <w:rFonts w:ascii="Times New Roman" w:hAnsi="Times New Roman" w:cs="Times New Roman"/>
          <w:b w:val="0"/>
          <w:bCs w:val="0"/>
          <w:color w:val="000000"/>
          <w:sz w:val="28"/>
          <w:szCs w:val="28"/>
        </w:rPr>
        <w:t>Нейросеть</w:t>
      </w:r>
      <w:proofErr w:type="spellEnd"/>
      <w:r w:rsidRPr="000A5494">
        <w:rPr>
          <w:rStyle w:val="a5"/>
          <w:rFonts w:ascii="Times New Roman" w:hAnsi="Times New Roman" w:cs="Times New Roman"/>
          <w:b w:val="0"/>
          <w:bCs w:val="0"/>
          <w:color w:val="000000"/>
          <w:sz w:val="28"/>
          <w:szCs w:val="28"/>
        </w:rPr>
        <w:t> </w:t>
      </w:r>
      <w:proofErr w:type="spellStart"/>
      <w:r w:rsidRPr="000A5494">
        <w:rPr>
          <w:rStyle w:val="a5"/>
          <w:rFonts w:ascii="Times New Roman" w:hAnsi="Times New Roman" w:cs="Times New Roman"/>
          <w:b w:val="0"/>
          <w:bCs w:val="0"/>
          <w:color w:val="000000"/>
          <w:sz w:val="28"/>
          <w:szCs w:val="28"/>
        </w:rPr>
        <w:t>Kandinsky</w:t>
      </w:r>
      <w:proofErr w:type="spellEnd"/>
      <w:r w:rsidRPr="000A5494">
        <w:rPr>
          <w:rStyle w:val="a5"/>
          <w:rFonts w:ascii="Times New Roman" w:hAnsi="Times New Roman" w:cs="Times New Roman"/>
          <w:b w:val="0"/>
          <w:bCs w:val="0"/>
          <w:color w:val="000000"/>
          <w:sz w:val="28"/>
          <w:szCs w:val="28"/>
        </w:rPr>
        <w:t xml:space="preserve"> 2.1 для генерации картинок по текстовому описанию</w:t>
      </w:r>
    </w:p>
    <w:p w:rsidR="00B86CE9" w:rsidRPr="000A5494" w:rsidRDefault="00311D35" w:rsidP="00B86CE9">
      <w:pPr>
        <w:pStyle w:val="a3"/>
        <w:rPr>
          <w:rFonts w:ascii="Times New Roman" w:hAnsi="Times New Roman" w:cs="Times New Roman"/>
          <w:sz w:val="28"/>
        </w:rPr>
      </w:pPr>
      <w:hyperlink r:id="rId8" w:history="1">
        <w:r w:rsidR="00B86CE9" w:rsidRPr="000A5494">
          <w:rPr>
            <w:rStyle w:val="a4"/>
            <w:rFonts w:ascii="Times New Roman" w:hAnsi="Times New Roman" w:cs="Times New Roman"/>
            <w:sz w:val="28"/>
          </w:rPr>
          <w:t>https://dzen.ru/a/Zj4H0ys4gXy7CulV</w:t>
        </w:r>
      </w:hyperlink>
    </w:p>
    <w:p w:rsidR="00B86CE9" w:rsidRDefault="00B86CE9" w:rsidP="00B86CE9">
      <w:pPr>
        <w:pStyle w:val="a3"/>
      </w:pPr>
      <w:r w:rsidRPr="00B86CE9">
        <w:rPr>
          <w:noProof/>
          <w:lang w:eastAsia="ru-RU" w:bidi="ar-SA"/>
        </w:rPr>
        <w:lastRenderedPageBreak/>
        <w:drawing>
          <wp:inline distT="0" distB="0" distL="0" distR="0">
            <wp:extent cx="4579620" cy="2607330"/>
            <wp:effectExtent l="0" t="0" r="0" b="2540"/>
            <wp:docPr id="3" name="Рисунок 3" descr="https://3dnews.ru/assets/external/illustrations/2023/04/24/1085541/Russian-AI-services-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3dnews.ru/assets/external/illustrations/2023/04/24/1085541/Russian-AI-services-1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82235" cy="2608819"/>
                    </a:xfrm>
                    <a:prstGeom prst="rect">
                      <a:avLst/>
                    </a:prstGeom>
                    <a:noFill/>
                    <a:ln>
                      <a:noFill/>
                    </a:ln>
                  </pic:spPr>
                </pic:pic>
              </a:graphicData>
            </a:graphic>
          </wp:inline>
        </w:drawing>
      </w:r>
    </w:p>
    <w:p w:rsidR="00B86CE9" w:rsidRPr="000A5494" w:rsidRDefault="00B86CE9" w:rsidP="000A5494">
      <w:pPr>
        <w:pStyle w:val="a3"/>
        <w:spacing w:after="0" w:line="360" w:lineRule="auto"/>
        <w:ind w:left="0" w:firstLine="709"/>
        <w:jc w:val="both"/>
        <w:rPr>
          <w:rFonts w:ascii="Times New Roman" w:hAnsi="Times New Roman" w:cs="Times New Roman"/>
          <w:color w:val="000000"/>
          <w:sz w:val="28"/>
          <w:shd w:val="clear" w:color="auto" w:fill="FFFFFF"/>
        </w:rPr>
      </w:pPr>
      <w:r w:rsidRPr="000A5494">
        <w:rPr>
          <w:rFonts w:ascii="Times New Roman" w:hAnsi="Times New Roman" w:cs="Times New Roman"/>
          <w:color w:val="000000"/>
          <w:sz w:val="28"/>
          <w:shd w:val="clear" w:color="auto" w:fill="FFFFFF"/>
        </w:rPr>
        <w:t>Новая генеративная модель «</w:t>
      </w:r>
      <w:proofErr w:type="spellStart"/>
      <w:r w:rsidRPr="000A5494">
        <w:rPr>
          <w:rFonts w:ascii="Times New Roman" w:hAnsi="Times New Roman" w:cs="Times New Roman"/>
          <w:color w:val="000000"/>
          <w:sz w:val="28"/>
          <w:shd w:val="clear" w:color="auto" w:fill="FFFFFF"/>
        </w:rPr>
        <w:t>Сбера</w:t>
      </w:r>
      <w:proofErr w:type="spellEnd"/>
      <w:r w:rsidRPr="000A5494">
        <w:rPr>
          <w:rFonts w:ascii="Times New Roman" w:hAnsi="Times New Roman" w:cs="Times New Roman"/>
          <w:color w:val="000000"/>
          <w:sz w:val="28"/>
          <w:shd w:val="clear" w:color="auto" w:fill="FFFFFF"/>
        </w:rPr>
        <w:t>», способная создавать высококачественные изображения по их текстовому описанию на естественном языке. Она также может смешивать несколько рисунков, изменять их по текстовому описанию, генерировать иллюстрации, похожие на заданное, дорисовывать недостающие части картинки и формировать изображения в режиме бесконечного полотна. </w:t>
      </w:r>
    </w:p>
    <w:p w:rsidR="00B86CE9" w:rsidRDefault="00B86CE9" w:rsidP="00B86CE9">
      <w:pPr>
        <w:pStyle w:val="a3"/>
        <w:rPr>
          <w:rFonts w:ascii="Tahoma" w:hAnsi="Tahoma" w:cs="Tahoma"/>
          <w:color w:val="000000"/>
          <w:sz w:val="20"/>
          <w:szCs w:val="20"/>
          <w:shd w:val="clear" w:color="auto" w:fill="FFFFFF"/>
        </w:rPr>
      </w:pPr>
    </w:p>
    <w:p w:rsidR="00B86CE9" w:rsidRPr="000A5494" w:rsidRDefault="00B86CE9" w:rsidP="00B86CE9">
      <w:pPr>
        <w:pStyle w:val="a3"/>
        <w:numPr>
          <w:ilvl w:val="0"/>
          <w:numId w:val="1"/>
        </w:numPr>
        <w:ind w:right="-30"/>
        <w:rPr>
          <w:rFonts w:ascii="Times New Roman" w:hAnsi="Times New Roman" w:cs="Times New Roman"/>
          <w:sz w:val="28"/>
          <w:shd w:val="clear" w:color="auto" w:fill="FFFFFF"/>
        </w:rPr>
      </w:pPr>
      <w:r w:rsidRPr="000A5494">
        <w:rPr>
          <w:rFonts w:ascii="Times New Roman" w:hAnsi="Times New Roman" w:cs="Times New Roman"/>
          <w:sz w:val="28"/>
        </w:rPr>
        <w:t xml:space="preserve">3. </w:t>
      </w:r>
      <w:proofErr w:type="spellStart"/>
      <w:r w:rsidRPr="000A5494">
        <w:rPr>
          <w:rFonts w:ascii="Times New Roman" w:hAnsi="Times New Roman" w:cs="Times New Roman"/>
          <w:sz w:val="28"/>
          <w:lang w:val="en-US"/>
        </w:rPr>
        <w:t>myQuiz</w:t>
      </w:r>
      <w:proofErr w:type="spellEnd"/>
      <w:r w:rsidRPr="000A5494">
        <w:rPr>
          <w:rFonts w:ascii="Times New Roman" w:hAnsi="Times New Roman" w:cs="Times New Roman"/>
          <w:sz w:val="28"/>
        </w:rPr>
        <w:t xml:space="preserve"> – платформа для создания онлайн </w:t>
      </w:r>
      <w:proofErr w:type="spellStart"/>
      <w:r w:rsidRPr="000A5494">
        <w:rPr>
          <w:rFonts w:ascii="Times New Roman" w:hAnsi="Times New Roman" w:cs="Times New Roman"/>
          <w:sz w:val="28"/>
        </w:rPr>
        <w:t>квизов</w:t>
      </w:r>
      <w:proofErr w:type="spellEnd"/>
      <w:r w:rsidRPr="000A5494">
        <w:rPr>
          <w:rFonts w:ascii="Times New Roman" w:hAnsi="Times New Roman" w:cs="Times New Roman"/>
          <w:sz w:val="28"/>
        </w:rPr>
        <w:t xml:space="preserve"> и викторин</w:t>
      </w:r>
      <w:r w:rsidRPr="000A5494">
        <w:rPr>
          <w:rFonts w:ascii="Times New Roman" w:hAnsi="Times New Roman" w:cs="Times New Roman"/>
          <w:sz w:val="28"/>
          <w:shd w:val="clear" w:color="auto" w:fill="FFFFFF"/>
        </w:rPr>
        <w:fldChar w:fldCharType="begin"/>
      </w:r>
      <w:r w:rsidRPr="000A5494">
        <w:rPr>
          <w:rFonts w:ascii="Times New Roman" w:hAnsi="Times New Roman" w:cs="Times New Roman"/>
          <w:sz w:val="28"/>
          <w:shd w:val="clear" w:color="auto" w:fill="FFFFFF"/>
        </w:rPr>
        <w:instrText xml:space="preserve"> HYPERLINK "</w:instrText>
      </w:r>
    </w:p>
    <w:p w:rsidR="00B86CE9" w:rsidRPr="000A5494" w:rsidRDefault="00B86CE9" w:rsidP="00B86CE9">
      <w:pPr>
        <w:pStyle w:val="2"/>
        <w:spacing w:before="0"/>
        <w:ind w:left="-150" w:right="120"/>
        <w:rPr>
          <w:rFonts w:ascii="Times New Roman" w:hAnsi="Times New Roman" w:cs="Times New Roman"/>
          <w:sz w:val="28"/>
          <w:szCs w:val="28"/>
        </w:rPr>
      </w:pPr>
      <w:r w:rsidRPr="000A5494">
        <w:rPr>
          <w:rFonts w:ascii="Times New Roman" w:hAnsi="Times New Roman" w:cs="Times New Roman"/>
          <w:sz w:val="28"/>
          <w:szCs w:val="28"/>
        </w:rPr>
        <w:instrText>https://myquiz.ru/?ysclid=lw0re5j8jo542935856</w:instrText>
      </w:r>
    </w:p>
    <w:p w:rsidR="00B86CE9" w:rsidRPr="000A5494" w:rsidRDefault="00B86CE9" w:rsidP="00B86CE9">
      <w:pPr>
        <w:pStyle w:val="a3"/>
        <w:numPr>
          <w:ilvl w:val="0"/>
          <w:numId w:val="1"/>
        </w:numPr>
        <w:ind w:right="-30"/>
        <w:rPr>
          <w:rStyle w:val="a4"/>
          <w:rFonts w:ascii="Times New Roman" w:hAnsi="Times New Roman" w:cs="Times New Roman"/>
          <w:sz w:val="28"/>
          <w:shd w:val="clear" w:color="auto" w:fill="FFFFFF"/>
        </w:rPr>
      </w:pPr>
      <w:r w:rsidRPr="000A5494">
        <w:rPr>
          <w:rFonts w:ascii="Times New Roman" w:hAnsi="Times New Roman" w:cs="Times New Roman"/>
          <w:sz w:val="28"/>
          <w:shd w:val="clear" w:color="auto" w:fill="FFFFFF"/>
        </w:rPr>
        <w:instrText xml:space="preserve">" </w:instrText>
      </w:r>
      <w:r w:rsidRPr="000A5494">
        <w:rPr>
          <w:rFonts w:ascii="Times New Roman" w:hAnsi="Times New Roman" w:cs="Times New Roman"/>
          <w:sz w:val="28"/>
          <w:shd w:val="clear" w:color="auto" w:fill="FFFFFF"/>
        </w:rPr>
        <w:fldChar w:fldCharType="separate"/>
      </w:r>
    </w:p>
    <w:p w:rsidR="00B86CE9" w:rsidRPr="000A5494" w:rsidRDefault="00B86CE9" w:rsidP="00B86CE9">
      <w:pPr>
        <w:pStyle w:val="2"/>
        <w:spacing w:before="0"/>
        <w:ind w:left="-150" w:right="120"/>
        <w:rPr>
          <w:rStyle w:val="a4"/>
          <w:rFonts w:ascii="Times New Roman" w:hAnsi="Times New Roman" w:cs="Times New Roman"/>
          <w:sz w:val="28"/>
          <w:szCs w:val="28"/>
        </w:rPr>
      </w:pPr>
      <w:r w:rsidRPr="000A5494">
        <w:rPr>
          <w:rStyle w:val="a4"/>
          <w:rFonts w:ascii="Times New Roman" w:hAnsi="Times New Roman" w:cs="Times New Roman"/>
          <w:sz w:val="28"/>
          <w:szCs w:val="28"/>
        </w:rPr>
        <w:t>https://myquiz.ru/?ysclid=lw0re5j8jo542935856</w:t>
      </w:r>
    </w:p>
    <w:p w:rsidR="00B86CE9" w:rsidRDefault="00B86CE9" w:rsidP="00B86CE9">
      <w:r w:rsidRPr="000A5494">
        <w:rPr>
          <w:rFonts w:ascii="Times New Roman" w:hAnsi="Times New Roman" w:cs="Times New Roman"/>
          <w:sz w:val="28"/>
          <w:shd w:val="clear" w:color="auto" w:fill="FFFFFF"/>
        </w:rPr>
        <w:fldChar w:fldCharType="end"/>
      </w:r>
      <w:r w:rsidRPr="00B86CE9">
        <w:rPr>
          <w:rFonts w:ascii="Arial" w:hAnsi="Arial" w:cs="Arial"/>
          <w:noProof/>
          <w:sz w:val="27"/>
          <w:szCs w:val="27"/>
          <w:shd w:val="clear" w:color="auto" w:fill="FFFFFF"/>
          <w:lang w:eastAsia="ru-RU" w:bidi="ar-SA"/>
        </w:rPr>
        <w:drawing>
          <wp:inline distT="0" distB="0" distL="0" distR="0">
            <wp:extent cx="5265420" cy="2443155"/>
            <wp:effectExtent l="0" t="0" r="0" b="0"/>
            <wp:docPr id="4" name="Рисунок 4" descr="К хорошему быстро привыкаешь, не так ли? Так, многие из нас, научились создавать интерактивные удаленные встречи, тренинги и уроки, используя разные программы.-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 хорошему быстро привыкаешь, не так ли? Так, многие из нас, научились создавать интерактивные удаленные встречи, тренинги и уроки, используя разные программы.-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0533" cy="2445527"/>
                    </a:xfrm>
                    <a:prstGeom prst="rect">
                      <a:avLst/>
                    </a:prstGeom>
                    <a:noFill/>
                    <a:ln>
                      <a:noFill/>
                    </a:ln>
                  </pic:spPr>
                </pic:pic>
              </a:graphicData>
            </a:graphic>
          </wp:inline>
        </w:drawing>
      </w:r>
    </w:p>
    <w:p w:rsidR="00B86CE9" w:rsidRPr="00B86CE9" w:rsidRDefault="00B86CE9" w:rsidP="000A5494">
      <w:pPr>
        <w:shd w:val="clear" w:color="auto" w:fill="FFFFFF"/>
        <w:spacing w:after="0" w:line="360" w:lineRule="auto"/>
        <w:ind w:firstLine="709"/>
        <w:jc w:val="both"/>
        <w:rPr>
          <w:rFonts w:ascii="Times New Roman" w:eastAsia="Times New Roman" w:hAnsi="Times New Roman" w:cs="Times New Roman"/>
          <w:color w:val="000000"/>
          <w:sz w:val="28"/>
          <w:lang w:eastAsia="ru-RU" w:bidi="ar-SA"/>
        </w:rPr>
      </w:pPr>
      <w:r w:rsidRPr="00B86CE9">
        <w:rPr>
          <w:rFonts w:ascii="Times New Roman" w:eastAsia="Times New Roman" w:hAnsi="Times New Roman" w:cs="Times New Roman"/>
          <w:color w:val="000000"/>
          <w:sz w:val="28"/>
          <w:lang w:eastAsia="ru-RU" w:bidi="ar-SA"/>
        </w:rPr>
        <w:t>Сервис предложит вам несколько вариантов проведения викторин. Используйте ту, что вам подходит и решает ваши задачи. Это могут быть:</w:t>
      </w:r>
    </w:p>
    <w:p w:rsidR="00B86CE9" w:rsidRPr="00B86CE9" w:rsidRDefault="00B86CE9" w:rsidP="000A5494">
      <w:pPr>
        <w:numPr>
          <w:ilvl w:val="0"/>
          <w:numId w:val="3"/>
        </w:numPr>
        <w:shd w:val="clear" w:color="auto" w:fill="FFFFFF"/>
        <w:spacing w:after="0" w:line="360" w:lineRule="auto"/>
        <w:ind w:left="0" w:firstLine="709"/>
        <w:jc w:val="both"/>
        <w:rPr>
          <w:rFonts w:ascii="Times New Roman" w:eastAsia="Times New Roman" w:hAnsi="Times New Roman" w:cs="Times New Roman"/>
          <w:color w:val="000000"/>
          <w:sz w:val="28"/>
          <w:lang w:eastAsia="ru-RU" w:bidi="ar-SA"/>
        </w:rPr>
      </w:pPr>
      <w:r w:rsidRPr="00B86CE9">
        <w:rPr>
          <w:rFonts w:ascii="Times New Roman" w:eastAsia="Times New Roman" w:hAnsi="Times New Roman" w:cs="Times New Roman"/>
          <w:color w:val="000000"/>
          <w:sz w:val="28"/>
          <w:lang w:eastAsia="ru-RU" w:bidi="ar-SA"/>
        </w:rPr>
        <w:t>Викторины с открытыми вопросами,</w:t>
      </w:r>
    </w:p>
    <w:p w:rsidR="00B86CE9" w:rsidRPr="00B86CE9" w:rsidRDefault="00B86CE9" w:rsidP="000A5494">
      <w:pPr>
        <w:numPr>
          <w:ilvl w:val="0"/>
          <w:numId w:val="3"/>
        </w:numPr>
        <w:shd w:val="clear" w:color="auto" w:fill="FFFFFF"/>
        <w:spacing w:after="0" w:line="360" w:lineRule="auto"/>
        <w:ind w:left="0" w:firstLine="709"/>
        <w:jc w:val="both"/>
        <w:rPr>
          <w:rFonts w:ascii="Times New Roman" w:eastAsia="Times New Roman" w:hAnsi="Times New Roman" w:cs="Times New Roman"/>
          <w:color w:val="000000"/>
          <w:sz w:val="28"/>
          <w:lang w:eastAsia="ru-RU" w:bidi="ar-SA"/>
        </w:rPr>
      </w:pPr>
      <w:r w:rsidRPr="00B86CE9">
        <w:rPr>
          <w:rFonts w:ascii="Times New Roman" w:eastAsia="Times New Roman" w:hAnsi="Times New Roman" w:cs="Times New Roman"/>
          <w:color w:val="000000"/>
          <w:sz w:val="28"/>
          <w:lang w:eastAsia="ru-RU" w:bidi="ar-SA"/>
        </w:rPr>
        <w:t>Викторина на выбор правильного ответа,</w:t>
      </w:r>
    </w:p>
    <w:p w:rsidR="00B86CE9" w:rsidRPr="00B86CE9" w:rsidRDefault="00B86CE9" w:rsidP="000A5494">
      <w:pPr>
        <w:numPr>
          <w:ilvl w:val="0"/>
          <w:numId w:val="3"/>
        </w:numPr>
        <w:shd w:val="clear" w:color="auto" w:fill="FFFFFF"/>
        <w:spacing w:after="0" w:line="360" w:lineRule="auto"/>
        <w:ind w:left="0" w:firstLine="709"/>
        <w:jc w:val="both"/>
        <w:rPr>
          <w:rFonts w:ascii="Times New Roman" w:eastAsia="Times New Roman" w:hAnsi="Times New Roman" w:cs="Times New Roman"/>
          <w:color w:val="000000"/>
          <w:sz w:val="28"/>
          <w:lang w:eastAsia="ru-RU" w:bidi="ar-SA"/>
        </w:rPr>
      </w:pPr>
      <w:r w:rsidRPr="00B86CE9">
        <w:rPr>
          <w:rFonts w:ascii="Times New Roman" w:eastAsia="Times New Roman" w:hAnsi="Times New Roman" w:cs="Times New Roman"/>
          <w:color w:val="000000"/>
          <w:sz w:val="28"/>
          <w:lang w:eastAsia="ru-RU" w:bidi="ar-SA"/>
        </w:rPr>
        <w:t>Голосование,</w:t>
      </w:r>
    </w:p>
    <w:p w:rsidR="00B86CE9" w:rsidRPr="00B86CE9" w:rsidRDefault="00B86CE9" w:rsidP="000A5494">
      <w:pPr>
        <w:numPr>
          <w:ilvl w:val="0"/>
          <w:numId w:val="3"/>
        </w:numPr>
        <w:shd w:val="clear" w:color="auto" w:fill="FFFFFF"/>
        <w:spacing w:after="0" w:line="360" w:lineRule="auto"/>
        <w:ind w:left="0" w:firstLine="709"/>
        <w:jc w:val="both"/>
        <w:rPr>
          <w:rFonts w:ascii="Times New Roman" w:eastAsia="Times New Roman" w:hAnsi="Times New Roman" w:cs="Times New Roman"/>
          <w:color w:val="000000"/>
          <w:sz w:val="28"/>
          <w:lang w:eastAsia="ru-RU" w:bidi="ar-SA"/>
        </w:rPr>
      </w:pPr>
      <w:r w:rsidRPr="00B86CE9">
        <w:rPr>
          <w:rFonts w:ascii="Times New Roman" w:eastAsia="Times New Roman" w:hAnsi="Times New Roman" w:cs="Times New Roman"/>
          <w:color w:val="000000"/>
          <w:sz w:val="28"/>
          <w:lang w:eastAsia="ru-RU" w:bidi="ar-SA"/>
        </w:rPr>
        <w:lastRenderedPageBreak/>
        <w:t>Выбор ответов, с использованием картинок,</w:t>
      </w:r>
    </w:p>
    <w:p w:rsidR="00B86CE9" w:rsidRPr="00B86CE9" w:rsidRDefault="00B86CE9" w:rsidP="000A5494">
      <w:pPr>
        <w:numPr>
          <w:ilvl w:val="0"/>
          <w:numId w:val="3"/>
        </w:numPr>
        <w:shd w:val="clear" w:color="auto" w:fill="FFFFFF"/>
        <w:spacing w:after="0" w:line="360" w:lineRule="auto"/>
        <w:ind w:left="0" w:firstLine="709"/>
        <w:jc w:val="both"/>
        <w:rPr>
          <w:rFonts w:ascii="Times New Roman" w:eastAsia="Times New Roman" w:hAnsi="Times New Roman" w:cs="Times New Roman"/>
          <w:color w:val="000000"/>
          <w:sz w:val="28"/>
          <w:lang w:eastAsia="ru-RU" w:bidi="ar-SA"/>
        </w:rPr>
      </w:pPr>
      <w:r w:rsidRPr="00B86CE9">
        <w:rPr>
          <w:rFonts w:ascii="Times New Roman" w:eastAsia="Times New Roman" w:hAnsi="Times New Roman" w:cs="Times New Roman"/>
          <w:color w:val="000000"/>
          <w:sz w:val="28"/>
          <w:lang w:eastAsia="ru-RU" w:bidi="ar-SA"/>
        </w:rPr>
        <w:t>И даже рисование.</w:t>
      </w:r>
    </w:p>
    <w:p w:rsidR="00B86CE9" w:rsidRPr="000A5494" w:rsidRDefault="000A5494" w:rsidP="000A5494">
      <w:pPr>
        <w:pStyle w:val="a3"/>
        <w:numPr>
          <w:ilvl w:val="0"/>
          <w:numId w:val="1"/>
        </w:numPr>
        <w:rPr>
          <w:rFonts w:ascii="Times New Roman" w:hAnsi="Times New Roman" w:cs="Times New Roman"/>
          <w:sz w:val="28"/>
        </w:rPr>
      </w:pPr>
      <w:proofErr w:type="spellStart"/>
      <w:r w:rsidRPr="000A5494">
        <w:rPr>
          <w:rFonts w:ascii="Times New Roman" w:hAnsi="Times New Roman" w:cs="Times New Roman"/>
          <w:color w:val="333333"/>
          <w:sz w:val="28"/>
          <w:shd w:val="clear" w:color="auto" w:fill="FFFFFF"/>
        </w:rPr>
        <w:t>Joyteka</w:t>
      </w:r>
      <w:proofErr w:type="spellEnd"/>
      <w:r w:rsidRPr="000A5494">
        <w:rPr>
          <w:rFonts w:ascii="Times New Roman" w:hAnsi="Times New Roman" w:cs="Times New Roman"/>
          <w:color w:val="333333"/>
          <w:sz w:val="28"/>
          <w:shd w:val="clear" w:color="auto" w:fill="FFFFFF"/>
        </w:rPr>
        <w:t xml:space="preserve"> — это образовательная платформа</w:t>
      </w:r>
    </w:p>
    <w:p w:rsidR="000A5494" w:rsidRPr="000A5494" w:rsidRDefault="00311D35" w:rsidP="000A5494">
      <w:pPr>
        <w:pStyle w:val="a3"/>
        <w:rPr>
          <w:rFonts w:ascii="Times New Roman" w:hAnsi="Times New Roman" w:cs="Times New Roman"/>
          <w:sz w:val="28"/>
        </w:rPr>
      </w:pPr>
      <w:hyperlink r:id="rId11" w:history="1">
        <w:r w:rsidR="000A5494" w:rsidRPr="000A5494">
          <w:rPr>
            <w:rStyle w:val="a4"/>
            <w:rFonts w:ascii="Times New Roman" w:hAnsi="Times New Roman" w:cs="Times New Roman"/>
            <w:sz w:val="28"/>
          </w:rPr>
          <w:t>https://joyteka.com/ru</w:t>
        </w:r>
      </w:hyperlink>
    </w:p>
    <w:p w:rsidR="000A5494" w:rsidRPr="000A5494" w:rsidRDefault="000A5494" w:rsidP="000A5494">
      <w:pPr>
        <w:pStyle w:val="a3"/>
      </w:pPr>
    </w:p>
    <w:p w:rsidR="000A5494" w:rsidRDefault="000A5494" w:rsidP="000A5494">
      <w:pPr>
        <w:pStyle w:val="a3"/>
      </w:pPr>
      <w:r>
        <w:rPr>
          <w:noProof/>
          <w:lang w:eastAsia="ru-RU" w:bidi="ar-SA"/>
        </w:rPr>
        <w:drawing>
          <wp:inline distT="0" distB="0" distL="0" distR="0" wp14:anchorId="4DF7FCF4" wp14:editId="44663F71">
            <wp:extent cx="4716780" cy="2941859"/>
            <wp:effectExtent l="0" t="0" r="7620" b="0"/>
            <wp:docPr id="5" name="Рисунок 5" descr="https://ikt-masterilki.ru/wp-content/uploads/2022/11/%D0%A0%D0%B8%D1%81%D1%83%D0%BD%D0%BE%D0%BA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kt-masterilki.ru/wp-content/uploads/2022/11/%D0%A0%D0%B8%D1%81%D1%83%D0%BD%D0%BE%D0%BA1-17.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21309" cy="2944684"/>
                    </a:xfrm>
                    <a:prstGeom prst="rect">
                      <a:avLst/>
                    </a:prstGeom>
                    <a:noFill/>
                    <a:ln>
                      <a:noFill/>
                    </a:ln>
                  </pic:spPr>
                </pic:pic>
              </a:graphicData>
            </a:graphic>
          </wp:inline>
        </w:drawing>
      </w:r>
    </w:p>
    <w:p w:rsidR="000A5494" w:rsidRPr="000A5494" w:rsidRDefault="000A5494" w:rsidP="000A5494">
      <w:pPr>
        <w:pStyle w:val="a3"/>
        <w:spacing w:after="0" w:line="360" w:lineRule="auto"/>
        <w:ind w:left="0" w:firstLine="709"/>
        <w:jc w:val="both"/>
        <w:rPr>
          <w:rFonts w:ascii="Times New Roman" w:hAnsi="Times New Roman" w:cs="Times New Roman"/>
          <w:color w:val="000000"/>
          <w:sz w:val="28"/>
        </w:rPr>
      </w:pPr>
      <w:proofErr w:type="spellStart"/>
      <w:r w:rsidRPr="000A5494">
        <w:rPr>
          <w:rFonts w:ascii="Times New Roman" w:hAnsi="Times New Roman" w:cs="Times New Roman"/>
          <w:color w:val="000000"/>
          <w:sz w:val="28"/>
        </w:rPr>
        <w:t>Joyteka</w:t>
      </w:r>
      <w:proofErr w:type="spellEnd"/>
      <w:r w:rsidRPr="000A5494">
        <w:rPr>
          <w:rFonts w:ascii="Times New Roman" w:hAnsi="Times New Roman" w:cs="Times New Roman"/>
          <w:color w:val="000000"/>
          <w:sz w:val="28"/>
        </w:rPr>
        <w:t> — это образовательная платформа, которая помогает школьникам и педагогам пробовать новые форматы уроков и домашних заданий. Она подходит для любого школьного предмета, а её использование не требует специальных навыков, поэтому уже более 13 тысяч учителей стали активными пользователями этого ресурса.</w:t>
      </w:r>
    </w:p>
    <w:p w:rsidR="000A5494" w:rsidRPr="000A5494" w:rsidRDefault="000A5494" w:rsidP="000A5494">
      <w:pPr>
        <w:pStyle w:val="a3"/>
        <w:numPr>
          <w:ilvl w:val="0"/>
          <w:numId w:val="1"/>
        </w:numPr>
        <w:rPr>
          <w:rFonts w:ascii="Times New Roman" w:hAnsi="Times New Roman" w:cs="Times New Roman"/>
          <w:color w:val="000000"/>
          <w:sz w:val="28"/>
        </w:rPr>
      </w:pPr>
      <w:proofErr w:type="spellStart"/>
      <w:r w:rsidRPr="000A5494">
        <w:rPr>
          <w:rFonts w:ascii="Times New Roman" w:hAnsi="Times New Roman" w:cs="Times New Roman"/>
          <w:color w:val="000000"/>
          <w:sz w:val="28"/>
          <w:lang w:val="en-US"/>
        </w:rPr>
        <w:t>DiaClass</w:t>
      </w:r>
      <w:proofErr w:type="spellEnd"/>
      <w:r w:rsidRPr="000A5494">
        <w:rPr>
          <w:rFonts w:ascii="Times New Roman" w:hAnsi="Times New Roman" w:cs="Times New Roman"/>
          <w:color w:val="000000"/>
          <w:sz w:val="28"/>
        </w:rPr>
        <w:t xml:space="preserve"> – Платформа для создания интерактивных презентаций</w:t>
      </w:r>
    </w:p>
    <w:p w:rsidR="000A5494" w:rsidRPr="000A5494" w:rsidRDefault="00311D35" w:rsidP="000A5494">
      <w:pPr>
        <w:pStyle w:val="a3"/>
        <w:tabs>
          <w:tab w:val="left" w:pos="960"/>
        </w:tabs>
        <w:rPr>
          <w:rFonts w:ascii="Times New Roman" w:hAnsi="Times New Roman" w:cs="Times New Roman"/>
          <w:sz w:val="28"/>
        </w:rPr>
      </w:pPr>
      <w:hyperlink r:id="rId13" w:history="1">
        <w:r w:rsidR="000A5494" w:rsidRPr="000A5494">
          <w:rPr>
            <w:rStyle w:val="a4"/>
            <w:rFonts w:ascii="Times New Roman" w:hAnsi="Times New Roman" w:cs="Times New Roman"/>
            <w:sz w:val="28"/>
          </w:rPr>
          <w:t>https://diaclass.ru/?ysclid=lw0rt259pz827038391</w:t>
        </w:r>
      </w:hyperlink>
    </w:p>
    <w:p w:rsidR="000A5494" w:rsidRPr="000A5494" w:rsidRDefault="000A5494" w:rsidP="000A5494">
      <w:pPr>
        <w:pStyle w:val="a3"/>
        <w:rPr>
          <w:rFonts w:ascii="Times New Roman" w:hAnsi="Times New Roman" w:cs="Times New Roman"/>
          <w:color w:val="000000"/>
          <w:sz w:val="28"/>
        </w:rPr>
      </w:pPr>
    </w:p>
    <w:p w:rsidR="000A5494" w:rsidRDefault="000A5494" w:rsidP="000A5494">
      <w:pPr>
        <w:pStyle w:val="a3"/>
        <w:rPr>
          <w:rFonts w:ascii="Vksand" w:hAnsi="Vksand"/>
          <w:color w:val="000000"/>
          <w:sz w:val="30"/>
          <w:szCs w:val="30"/>
        </w:rPr>
      </w:pPr>
    </w:p>
    <w:p w:rsidR="000A5494" w:rsidRDefault="000A5494" w:rsidP="000A5494">
      <w:pPr>
        <w:pStyle w:val="a3"/>
      </w:pPr>
      <w:r>
        <w:rPr>
          <w:noProof/>
          <w:lang w:eastAsia="ru-RU" w:bidi="ar-SA"/>
        </w:rPr>
        <w:drawing>
          <wp:inline distT="0" distB="0" distL="0" distR="0">
            <wp:extent cx="5082540" cy="2485063"/>
            <wp:effectExtent l="0" t="0" r="3810" b="0"/>
            <wp:docPr id="6" name="Рисунок 6" descr="DiaClass - интерактивные презент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iaClass - интерактивные презентации"/>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87936" cy="2487701"/>
                    </a:xfrm>
                    <a:prstGeom prst="rect">
                      <a:avLst/>
                    </a:prstGeom>
                    <a:noFill/>
                    <a:ln>
                      <a:noFill/>
                    </a:ln>
                  </pic:spPr>
                </pic:pic>
              </a:graphicData>
            </a:graphic>
          </wp:inline>
        </w:drawing>
      </w:r>
    </w:p>
    <w:p w:rsidR="000A5494" w:rsidRPr="000A5494" w:rsidRDefault="000A5494" w:rsidP="000A5494">
      <w:pPr>
        <w:tabs>
          <w:tab w:val="left" w:pos="960"/>
        </w:tabs>
        <w:spacing w:after="0" w:line="360" w:lineRule="auto"/>
        <w:ind w:firstLine="958"/>
        <w:jc w:val="both"/>
        <w:rPr>
          <w:rFonts w:ascii="Times New Roman" w:hAnsi="Times New Roman" w:cs="Times New Roman"/>
          <w:sz w:val="28"/>
        </w:rPr>
      </w:pPr>
      <w:r>
        <w:lastRenderedPageBreak/>
        <w:tab/>
      </w:r>
      <w:r w:rsidRPr="000A5494">
        <w:rPr>
          <w:rFonts w:ascii="Times New Roman" w:hAnsi="Times New Roman" w:cs="Times New Roman"/>
          <w:sz w:val="28"/>
        </w:rPr>
        <w:t>— Возможность совместить демонстрацию информационных слайдов с тестами.</w:t>
      </w:r>
    </w:p>
    <w:p w:rsidR="000A5494" w:rsidRPr="000A5494" w:rsidRDefault="000A5494" w:rsidP="000A5494">
      <w:pPr>
        <w:tabs>
          <w:tab w:val="left" w:pos="960"/>
        </w:tabs>
        <w:spacing w:after="0" w:line="360" w:lineRule="auto"/>
        <w:ind w:firstLine="958"/>
        <w:jc w:val="both"/>
        <w:rPr>
          <w:rFonts w:ascii="Times New Roman" w:hAnsi="Times New Roman" w:cs="Times New Roman"/>
          <w:sz w:val="28"/>
        </w:rPr>
      </w:pPr>
      <w:r w:rsidRPr="000A5494">
        <w:rPr>
          <w:rFonts w:ascii="Times New Roman" w:hAnsi="Times New Roman" w:cs="Times New Roman"/>
          <w:sz w:val="28"/>
        </w:rPr>
        <w:t>— Наличие в информационном слайде текстового редактора, возможность вставки таблиц, изображений, видео.</w:t>
      </w:r>
    </w:p>
    <w:p w:rsidR="000A5494" w:rsidRPr="000A5494" w:rsidRDefault="000A5494" w:rsidP="000A5494">
      <w:pPr>
        <w:tabs>
          <w:tab w:val="left" w:pos="960"/>
        </w:tabs>
        <w:spacing w:after="0" w:line="360" w:lineRule="auto"/>
        <w:ind w:firstLine="958"/>
        <w:jc w:val="both"/>
        <w:rPr>
          <w:rFonts w:ascii="Times New Roman" w:hAnsi="Times New Roman" w:cs="Times New Roman"/>
          <w:sz w:val="28"/>
        </w:rPr>
      </w:pPr>
      <w:r w:rsidRPr="000A5494">
        <w:rPr>
          <w:rFonts w:ascii="Times New Roman" w:hAnsi="Times New Roman" w:cs="Times New Roman"/>
          <w:sz w:val="28"/>
        </w:rPr>
        <w:t>— Возможность создавать не только онлайн-презентации и тесты, но и интерактивные рабочие листы.</w:t>
      </w:r>
    </w:p>
    <w:p w:rsidR="000A5494" w:rsidRPr="000A5494" w:rsidRDefault="000A5494" w:rsidP="000A5494">
      <w:pPr>
        <w:tabs>
          <w:tab w:val="left" w:pos="960"/>
        </w:tabs>
        <w:spacing w:after="0" w:line="360" w:lineRule="auto"/>
        <w:ind w:firstLine="958"/>
        <w:jc w:val="both"/>
        <w:rPr>
          <w:rFonts w:ascii="Times New Roman" w:hAnsi="Times New Roman" w:cs="Times New Roman"/>
          <w:sz w:val="28"/>
        </w:rPr>
      </w:pPr>
      <w:r w:rsidRPr="000A5494">
        <w:rPr>
          <w:rFonts w:ascii="Times New Roman" w:hAnsi="Times New Roman" w:cs="Times New Roman"/>
          <w:sz w:val="28"/>
        </w:rPr>
        <w:t>— Универсальность платформы: с помощью одной презентации можно показать онлайн-презентацию в классе и организовать онлайн-тестирование, создать презентацию с автоматическим переключением слайдов, организовать домашнее задание и т.д.</w:t>
      </w:r>
    </w:p>
    <w:p w:rsidR="000A5494" w:rsidRPr="000A5494" w:rsidRDefault="000A5494" w:rsidP="000A5494">
      <w:pPr>
        <w:tabs>
          <w:tab w:val="left" w:pos="960"/>
        </w:tabs>
        <w:spacing w:after="0" w:line="360" w:lineRule="auto"/>
        <w:ind w:firstLine="958"/>
        <w:jc w:val="both"/>
        <w:rPr>
          <w:rFonts w:ascii="Times New Roman" w:hAnsi="Times New Roman" w:cs="Times New Roman"/>
          <w:sz w:val="28"/>
        </w:rPr>
      </w:pPr>
      <w:r w:rsidRPr="000A5494">
        <w:rPr>
          <w:rFonts w:ascii="Times New Roman" w:hAnsi="Times New Roman" w:cs="Times New Roman"/>
          <w:sz w:val="28"/>
        </w:rPr>
        <w:t>— В результате тестирования предоставляется подробный отчёт с результатами, фиксацией времени выполнения заданий и средним баллом по всему классу и по каждому ученику в отдельности.</w:t>
      </w:r>
    </w:p>
    <w:sectPr w:rsidR="000A5494" w:rsidRPr="000A549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Calibri Light">
    <w:panose1 w:val="020F0302020204030204"/>
    <w:charset w:val="CC"/>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Angsana New">
    <w:altName w:val="Arial Unicode MS"/>
    <w:panose1 w:val="02020603050405020304"/>
    <w:charset w:val="DE"/>
    <w:family w:val="roman"/>
    <w:notTrueType/>
    <w:pitch w:val="variable"/>
    <w:sig w:usb0="01000000" w:usb1="00000000" w:usb2="00000000" w:usb3="00000000" w:csb0="0001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Vksand">
    <w:altName w:val="Times New Roman"/>
    <w:panose1 w:val="00000000000000000000"/>
    <w:charset w:val="00"/>
    <w:family w:val="roman"/>
    <w:notTrueType/>
    <w:pitch w:val="default"/>
  </w:font>
  <w:font w:name="DengXian">
    <w:altName w:val="等线"/>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6E14D38"/>
    <w:multiLevelType w:val="hybridMultilevel"/>
    <w:tmpl w:val="DE5AD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64130325"/>
    <w:multiLevelType w:val="multilevel"/>
    <w:tmpl w:val="86E46B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756C7BD7"/>
    <w:multiLevelType w:val="hybridMultilevel"/>
    <w:tmpl w:val="DE5AD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58C4"/>
    <w:rsid w:val="000A5494"/>
    <w:rsid w:val="00311D35"/>
    <w:rsid w:val="003C1763"/>
    <w:rsid w:val="005E58C4"/>
    <w:rsid w:val="00B86CE9"/>
    <w:rsid w:val="00E91DAE"/>
  </w:rsids>
  <m:mathPr>
    <m:mathFont m:val="Cambria Math"/>
    <m:brkBin m:val="before"/>
    <m:brkBinSub m:val="--"/>
    <m:smallFrac m:val="0"/>
    <m:dispDef/>
    <m:lMargin m:val="0"/>
    <m:rMargin m:val="0"/>
    <m:defJc m:val="centerGroup"/>
    <m:wrapIndent m:val="1440"/>
    <m:intLim m:val="subSup"/>
    <m:naryLim m:val="undOvr"/>
  </m:mathPr>
  <w:themeFontLang w:val="ru-R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8"/>
        <w:lang w:val="ru-RU" w:eastAsia="en-US" w:bidi="th-TH"/>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B86CE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bidi="ar-SA"/>
    </w:rPr>
  </w:style>
  <w:style w:type="paragraph" w:styleId="2">
    <w:name w:val="heading 2"/>
    <w:basedOn w:val="a"/>
    <w:next w:val="a"/>
    <w:link w:val="20"/>
    <w:uiPriority w:val="9"/>
    <w:semiHidden/>
    <w:unhideWhenUsed/>
    <w:qFormat/>
    <w:rsid w:val="00B86CE9"/>
    <w:pPr>
      <w:keepNext/>
      <w:keepLines/>
      <w:spacing w:before="40" w:after="0"/>
      <w:outlineLvl w:val="1"/>
    </w:pPr>
    <w:rPr>
      <w:rFonts w:asciiTheme="majorHAnsi" w:eastAsiaTheme="majorEastAsia" w:hAnsiTheme="majorHAnsi" w:cstheme="majorBidi"/>
      <w:color w:val="2F5496" w:themeColor="accent1" w:themeShade="BF"/>
      <w:sz w:val="26"/>
      <w:szCs w:val="33"/>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86CE9"/>
    <w:rPr>
      <w:rFonts w:ascii="Times New Roman" w:eastAsia="Times New Roman" w:hAnsi="Times New Roman" w:cs="Times New Roman"/>
      <w:b/>
      <w:bCs/>
      <w:kern w:val="36"/>
      <w:sz w:val="48"/>
      <w:szCs w:val="48"/>
      <w:lang w:eastAsia="ru-RU" w:bidi="ar-SA"/>
    </w:rPr>
  </w:style>
  <w:style w:type="paragraph" w:styleId="a3">
    <w:name w:val="List Paragraph"/>
    <w:basedOn w:val="a"/>
    <w:uiPriority w:val="34"/>
    <w:qFormat/>
    <w:rsid w:val="00B86CE9"/>
    <w:pPr>
      <w:ind w:left="720"/>
      <w:contextualSpacing/>
    </w:pPr>
  </w:style>
  <w:style w:type="character" w:styleId="a4">
    <w:name w:val="Hyperlink"/>
    <w:basedOn w:val="a0"/>
    <w:uiPriority w:val="99"/>
    <w:unhideWhenUsed/>
    <w:rsid w:val="00B86CE9"/>
    <w:rPr>
      <w:color w:val="0563C1" w:themeColor="hyperlink"/>
      <w:u w:val="single"/>
    </w:rPr>
  </w:style>
  <w:style w:type="character" w:customStyle="1" w:styleId="20">
    <w:name w:val="Заголовок 2 Знак"/>
    <w:basedOn w:val="a0"/>
    <w:link w:val="2"/>
    <w:uiPriority w:val="9"/>
    <w:semiHidden/>
    <w:rsid w:val="00B86CE9"/>
    <w:rPr>
      <w:rFonts w:asciiTheme="majorHAnsi" w:eastAsiaTheme="majorEastAsia" w:hAnsiTheme="majorHAnsi" w:cstheme="majorBidi"/>
      <w:color w:val="2F5496" w:themeColor="accent1" w:themeShade="BF"/>
      <w:sz w:val="26"/>
      <w:szCs w:val="33"/>
    </w:rPr>
  </w:style>
  <w:style w:type="character" w:styleId="a5">
    <w:name w:val="Strong"/>
    <w:basedOn w:val="a0"/>
    <w:uiPriority w:val="22"/>
    <w:qFormat/>
    <w:rsid w:val="00B86CE9"/>
    <w:rPr>
      <w:b/>
      <w:bCs/>
    </w:rPr>
  </w:style>
  <w:style w:type="character" w:customStyle="1" w:styleId="organictitlecontentspan">
    <w:name w:val="organictitlecontentspan"/>
    <w:basedOn w:val="a0"/>
    <w:rsid w:val="00B86CE9"/>
  </w:style>
  <w:style w:type="character" w:styleId="a6">
    <w:name w:val="FollowedHyperlink"/>
    <w:basedOn w:val="a0"/>
    <w:uiPriority w:val="99"/>
    <w:semiHidden/>
    <w:unhideWhenUsed/>
    <w:rsid w:val="00B86CE9"/>
    <w:rPr>
      <w:color w:val="954F72" w:themeColor="followedHyperlink"/>
      <w:u w:val="single"/>
    </w:rPr>
  </w:style>
  <w:style w:type="paragraph" w:styleId="a7">
    <w:name w:val="Balloon Text"/>
    <w:basedOn w:val="a"/>
    <w:link w:val="a8"/>
    <w:uiPriority w:val="99"/>
    <w:semiHidden/>
    <w:unhideWhenUsed/>
    <w:rsid w:val="00311D35"/>
    <w:pPr>
      <w:spacing w:after="0" w:line="240" w:lineRule="auto"/>
    </w:pPr>
    <w:rPr>
      <w:rFonts w:ascii="Tahoma" w:hAnsi="Tahoma" w:cs="Angsana New"/>
      <w:sz w:val="16"/>
      <w:szCs w:val="20"/>
    </w:rPr>
  </w:style>
  <w:style w:type="character" w:customStyle="1" w:styleId="a8">
    <w:name w:val="Текст выноски Знак"/>
    <w:basedOn w:val="a0"/>
    <w:link w:val="a7"/>
    <w:uiPriority w:val="99"/>
    <w:semiHidden/>
    <w:rsid w:val="00311D35"/>
    <w:rPr>
      <w:rFonts w:ascii="Tahoma" w:hAnsi="Tahoma" w:cs="Angsana New"/>
      <w:sz w:val="16"/>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8"/>
        <w:lang w:val="ru-RU" w:eastAsia="en-US" w:bidi="th-TH"/>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B86CE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bidi="ar-SA"/>
    </w:rPr>
  </w:style>
  <w:style w:type="paragraph" w:styleId="2">
    <w:name w:val="heading 2"/>
    <w:basedOn w:val="a"/>
    <w:next w:val="a"/>
    <w:link w:val="20"/>
    <w:uiPriority w:val="9"/>
    <w:semiHidden/>
    <w:unhideWhenUsed/>
    <w:qFormat/>
    <w:rsid w:val="00B86CE9"/>
    <w:pPr>
      <w:keepNext/>
      <w:keepLines/>
      <w:spacing w:before="40" w:after="0"/>
      <w:outlineLvl w:val="1"/>
    </w:pPr>
    <w:rPr>
      <w:rFonts w:asciiTheme="majorHAnsi" w:eastAsiaTheme="majorEastAsia" w:hAnsiTheme="majorHAnsi" w:cstheme="majorBidi"/>
      <w:color w:val="2F5496" w:themeColor="accent1" w:themeShade="BF"/>
      <w:sz w:val="26"/>
      <w:szCs w:val="33"/>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86CE9"/>
    <w:rPr>
      <w:rFonts w:ascii="Times New Roman" w:eastAsia="Times New Roman" w:hAnsi="Times New Roman" w:cs="Times New Roman"/>
      <w:b/>
      <w:bCs/>
      <w:kern w:val="36"/>
      <w:sz w:val="48"/>
      <w:szCs w:val="48"/>
      <w:lang w:eastAsia="ru-RU" w:bidi="ar-SA"/>
    </w:rPr>
  </w:style>
  <w:style w:type="paragraph" w:styleId="a3">
    <w:name w:val="List Paragraph"/>
    <w:basedOn w:val="a"/>
    <w:uiPriority w:val="34"/>
    <w:qFormat/>
    <w:rsid w:val="00B86CE9"/>
    <w:pPr>
      <w:ind w:left="720"/>
      <w:contextualSpacing/>
    </w:pPr>
  </w:style>
  <w:style w:type="character" w:styleId="a4">
    <w:name w:val="Hyperlink"/>
    <w:basedOn w:val="a0"/>
    <w:uiPriority w:val="99"/>
    <w:unhideWhenUsed/>
    <w:rsid w:val="00B86CE9"/>
    <w:rPr>
      <w:color w:val="0563C1" w:themeColor="hyperlink"/>
      <w:u w:val="single"/>
    </w:rPr>
  </w:style>
  <w:style w:type="character" w:customStyle="1" w:styleId="20">
    <w:name w:val="Заголовок 2 Знак"/>
    <w:basedOn w:val="a0"/>
    <w:link w:val="2"/>
    <w:uiPriority w:val="9"/>
    <w:semiHidden/>
    <w:rsid w:val="00B86CE9"/>
    <w:rPr>
      <w:rFonts w:asciiTheme="majorHAnsi" w:eastAsiaTheme="majorEastAsia" w:hAnsiTheme="majorHAnsi" w:cstheme="majorBidi"/>
      <w:color w:val="2F5496" w:themeColor="accent1" w:themeShade="BF"/>
      <w:sz w:val="26"/>
      <w:szCs w:val="33"/>
    </w:rPr>
  </w:style>
  <w:style w:type="character" w:styleId="a5">
    <w:name w:val="Strong"/>
    <w:basedOn w:val="a0"/>
    <w:uiPriority w:val="22"/>
    <w:qFormat/>
    <w:rsid w:val="00B86CE9"/>
    <w:rPr>
      <w:b/>
      <w:bCs/>
    </w:rPr>
  </w:style>
  <w:style w:type="character" w:customStyle="1" w:styleId="organictitlecontentspan">
    <w:name w:val="organictitlecontentspan"/>
    <w:basedOn w:val="a0"/>
    <w:rsid w:val="00B86CE9"/>
  </w:style>
  <w:style w:type="character" w:styleId="a6">
    <w:name w:val="FollowedHyperlink"/>
    <w:basedOn w:val="a0"/>
    <w:uiPriority w:val="99"/>
    <w:semiHidden/>
    <w:unhideWhenUsed/>
    <w:rsid w:val="00B86CE9"/>
    <w:rPr>
      <w:color w:val="954F72" w:themeColor="followedHyperlink"/>
      <w:u w:val="single"/>
    </w:rPr>
  </w:style>
  <w:style w:type="paragraph" w:styleId="a7">
    <w:name w:val="Balloon Text"/>
    <w:basedOn w:val="a"/>
    <w:link w:val="a8"/>
    <w:uiPriority w:val="99"/>
    <w:semiHidden/>
    <w:unhideWhenUsed/>
    <w:rsid w:val="00311D35"/>
    <w:pPr>
      <w:spacing w:after="0" w:line="240" w:lineRule="auto"/>
    </w:pPr>
    <w:rPr>
      <w:rFonts w:ascii="Tahoma" w:hAnsi="Tahoma" w:cs="Angsana New"/>
      <w:sz w:val="16"/>
      <w:szCs w:val="20"/>
    </w:rPr>
  </w:style>
  <w:style w:type="character" w:customStyle="1" w:styleId="a8">
    <w:name w:val="Текст выноски Знак"/>
    <w:basedOn w:val="a0"/>
    <w:link w:val="a7"/>
    <w:uiPriority w:val="99"/>
    <w:semiHidden/>
    <w:rsid w:val="00311D35"/>
    <w:rPr>
      <w:rFonts w:ascii="Tahoma" w:hAnsi="Tahoma" w:cs="Angsana New"/>
      <w:sz w:val="1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963199">
      <w:bodyDiv w:val="1"/>
      <w:marLeft w:val="0"/>
      <w:marRight w:val="0"/>
      <w:marTop w:val="0"/>
      <w:marBottom w:val="0"/>
      <w:divBdr>
        <w:top w:val="none" w:sz="0" w:space="0" w:color="auto"/>
        <w:left w:val="none" w:sz="0" w:space="0" w:color="auto"/>
        <w:bottom w:val="none" w:sz="0" w:space="0" w:color="auto"/>
        <w:right w:val="none" w:sz="0" w:space="0" w:color="auto"/>
      </w:divBdr>
      <w:divsChild>
        <w:div w:id="1883403483">
          <w:marLeft w:val="0"/>
          <w:marRight w:val="0"/>
          <w:marTop w:val="0"/>
          <w:marBottom w:val="0"/>
          <w:divBdr>
            <w:top w:val="none" w:sz="0" w:space="0" w:color="auto"/>
            <w:left w:val="none" w:sz="0" w:space="0" w:color="auto"/>
            <w:bottom w:val="none" w:sz="0" w:space="0" w:color="auto"/>
            <w:right w:val="none" w:sz="0" w:space="0" w:color="auto"/>
          </w:divBdr>
        </w:div>
        <w:div w:id="773478602">
          <w:marLeft w:val="0"/>
          <w:marRight w:val="0"/>
          <w:marTop w:val="0"/>
          <w:marBottom w:val="0"/>
          <w:divBdr>
            <w:top w:val="none" w:sz="0" w:space="0" w:color="auto"/>
            <w:left w:val="none" w:sz="0" w:space="0" w:color="auto"/>
            <w:bottom w:val="none" w:sz="0" w:space="0" w:color="auto"/>
            <w:right w:val="none" w:sz="0" w:space="0" w:color="auto"/>
          </w:divBdr>
        </w:div>
        <w:div w:id="1358579137">
          <w:marLeft w:val="0"/>
          <w:marRight w:val="0"/>
          <w:marTop w:val="0"/>
          <w:marBottom w:val="0"/>
          <w:divBdr>
            <w:top w:val="none" w:sz="0" w:space="0" w:color="auto"/>
            <w:left w:val="none" w:sz="0" w:space="0" w:color="auto"/>
            <w:bottom w:val="none" w:sz="0" w:space="0" w:color="auto"/>
            <w:right w:val="none" w:sz="0" w:space="0" w:color="auto"/>
          </w:divBdr>
        </w:div>
        <w:div w:id="436605284">
          <w:marLeft w:val="0"/>
          <w:marRight w:val="0"/>
          <w:marTop w:val="0"/>
          <w:marBottom w:val="0"/>
          <w:divBdr>
            <w:top w:val="none" w:sz="0" w:space="0" w:color="auto"/>
            <w:left w:val="none" w:sz="0" w:space="0" w:color="auto"/>
            <w:bottom w:val="none" w:sz="0" w:space="0" w:color="auto"/>
            <w:right w:val="none" w:sz="0" w:space="0" w:color="auto"/>
          </w:divBdr>
        </w:div>
        <w:div w:id="862208892">
          <w:marLeft w:val="0"/>
          <w:marRight w:val="0"/>
          <w:marTop w:val="0"/>
          <w:marBottom w:val="0"/>
          <w:divBdr>
            <w:top w:val="none" w:sz="0" w:space="0" w:color="auto"/>
            <w:left w:val="none" w:sz="0" w:space="0" w:color="auto"/>
            <w:bottom w:val="none" w:sz="0" w:space="0" w:color="auto"/>
            <w:right w:val="none" w:sz="0" w:space="0" w:color="auto"/>
          </w:divBdr>
        </w:div>
      </w:divsChild>
    </w:div>
    <w:div w:id="896159747">
      <w:bodyDiv w:val="1"/>
      <w:marLeft w:val="0"/>
      <w:marRight w:val="0"/>
      <w:marTop w:val="0"/>
      <w:marBottom w:val="0"/>
      <w:divBdr>
        <w:top w:val="none" w:sz="0" w:space="0" w:color="auto"/>
        <w:left w:val="none" w:sz="0" w:space="0" w:color="auto"/>
        <w:bottom w:val="none" w:sz="0" w:space="0" w:color="auto"/>
        <w:right w:val="none" w:sz="0" w:space="0" w:color="auto"/>
      </w:divBdr>
    </w:div>
    <w:div w:id="1008487850">
      <w:bodyDiv w:val="1"/>
      <w:marLeft w:val="0"/>
      <w:marRight w:val="0"/>
      <w:marTop w:val="0"/>
      <w:marBottom w:val="0"/>
      <w:divBdr>
        <w:top w:val="none" w:sz="0" w:space="0" w:color="auto"/>
        <w:left w:val="none" w:sz="0" w:space="0" w:color="auto"/>
        <w:bottom w:val="none" w:sz="0" w:space="0" w:color="auto"/>
        <w:right w:val="none" w:sz="0" w:space="0" w:color="auto"/>
      </w:divBdr>
    </w:div>
    <w:div w:id="1441684071">
      <w:bodyDiv w:val="1"/>
      <w:marLeft w:val="0"/>
      <w:marRight w:val="0"/>
      <w:marTop w:val="0"/>
      <w:marBottom w:val="0"/>
      <w:divBdr>
        <w:top w:val="none" w:sz="0" w:space="0" w:color="auto"/>
        <w:left w:val="none" w:sz="0" w:space="0" w:color="auto"/>
        <w:bottom w:val="none" w:sz="0" w:space="0" w:color="auto"/>
        <w:right w:val="none" w:sz="0" w:space="0" w:color="auto"/>
      </w:divBdr>
    </w:div>
    <w:div w:id="1878615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zen.ru/a/Zj4H0ys4gXy7CulV" TargetMode="External"/><Relationship Id="rId13" Type="http://schemas.openxmlformats.org/officeDocument/2006/relationships/hyperlink" Target="https://diaclass.ru/?ysclid=lw0rt259pz827038391" TargetMode="External"/><Relationship Id="rId3" Type="http://schemas.microsoft.com/office/2007/relationships/stylesWithEffects" Target="stylesWithEffects.xml"/><Relationship Id="rId7" Type="http://schemas.openxmlformats.org/officeDocument/2006/relationships/image" Target="media/image1.png"/><Relationship Id="rId12" Type="http://schemas.openxmlformats.org/officeDocument/2006/relationships/image" Target="media/image4.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alice.yandex.ru/" TargetMode="External"/><Relationship Id="rId11" Type="http://schemas.openxmlformats.org/officeDocument/2006/relationships/hyperlink" Target="https://joyteka.com/r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1</Pages>
  <Words>492</Words>
  <Characters>2805</Characters>
  <Application>Microsoft Office Word</Application>
  <DocSecurity>0</DocSecurity>
  <Lines>23</Lines>
  <Paragraphs>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 Кузьмина</dc:creator>
  <cp:keywords/>
  <dc:description/>
  <cp:lastModifiedBy>luser</cp:lastModifiedBy>
  <cp:revision>7</cp:revision>
  <cp:lastPrinted>2024-05-10T14:32:00Z</cp:lastPrinted>
  <dcterms:created xsi:type="dcterms:W3CDTF">2024-04-15T14:14:00Z</dcterms:created>
  <dcterms:modified xsi:type="dcterms:W3CDTF">2024-11-09T04:21:00Z</dcterms:modified>
</cp:coreProperties>
</file>