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111" w:rsidRPr="000B134F" w:rsidRDefault="000B134F">
      <w:pPr>
        <w:jc w:val="center"/>
      </w:pPr>
      <w:r>
        <w:rPr>
          <w:sz w:val="28"/>
          <w:szCs w:val="28"/>
        </w:rPr>
        <w:t>филиал МОУ СОШ им. С.М. Иванова р. п. Турки Саратовской области</w:t>
      </w:r>
    </w:p>
    <w:p w:rsidR="000A1111" w:rsidRDefault="000A1111"/>
    <w:p w:rsidR="000A1111" w:rsidRDefault="000A1111"/>
    <w:p w:rsidR="000A1111" w:rsidRDefault="000A1111"/>
    <w:p w:rsidR="000A1111" w:rsidRDefault="000A1111"/>
    <w:p w:rsidR="000A1111" w:rsidRDefault="000A1111"/>
    <w:p w:rsidR="000A1111" w:rsidRDefault="000A1111"/>
    <w:p w:rsidR="000B134F" w:rsidRDefault="000B134F" w:rsidP="000B134F">
      <w:pPr>
        <w:spacing w:before="120" w:after="120"/>
        <w:jc w:val="center"/>
        <w:rPr>
          <w:caps/>
          <w:sz w:val="44"/>
          <w:szCs w:val="44"/>
        </w:rPr>
      </w:pPr>
      <w:r>
        <w:rPr>
          <w:caps/>
          <w:sz w:val="44"/>
          <w:szCs w:val="44"/>
        </w:rPr>
        <w:t>Методическое исследование</w:t>
      </w:r>
    </w:p>
    <w:p w:rsidR="000A1111" w:rsidRDefault="009D2025">
      <w:pPr>
        <w:spacing w:before="120" w:after="120"/>
        <w:jc w:val="center"/>
        <w:rPr>
          <w:sz w:val="28"/>
          <w:szCs w:val="28"/>
        </w:rPr>
      </w:pPr>
      <w:r>
        <w:rPr>
          <w:sz w:val="28"/>
          <w:szCs w:val="28"/>
        </w:rPr>
        <w:t>на тему</w:t>
      </w:r>
      <w:r w:rsidR="000B134F">
        <w:rPr>
          <w:sz w:val="28"/>
          <w:szCs w:val="28"/>
        </w:rPr>
        <w:t>:</w:t>
      </w:r>
    </w:p>
    <w:p w:rsidR="000B134F" w:rsidRDefault="000B134F">
      <w:pPr>
        <w:spacing w:before="120" w:after="120"/>
        <w:jc w:val="center"/>
        <w:rPr>
          <w:sz w:val="28"/>
          <w:szCs w:val="28"/>
        </w:rPr>
      </w:pPr>
    </w:p>
    <w:p w:rsidR="000B134F" w:rsidRDefault="000B134F">
      <w:pPr>
        <w:spacing w:before="120" w:after="120"/>
        <w:jc w:val="center"/>
        <w:rPr>
          <w:sz w:val="28"/>
          <w:szCs w:val="28"/>
        </w:rPr>
      </w:pPr>
    </w:p>
    <w:p w:rsidR="000B134F" w:rsidRDefault="000B134F">
      <w:pPr>
        <w:spacing w:before="120" w:after="120"/>
        <w:jc w:val="center"/>
        <w:rPr>
          <w:sz w:val="28"/>
          <w:szCs w:val="28"/>
        </w:rPr>
      </w:pPr>
    </w:p>
    <w:p w:rsidR="000B134F" w:rsidRDefault="000B134F">
      <w:pPr>
        <w:spacing w:before="120" w:after="120"/>
        <w:jc w:val="center"/>
      </w:pPr>
    </w:p>
    <w:p w:rsidR="000A1111" w:rsidRDefault="009D2025">
      <w:pPr>
        <w:spacing w:after="120"/>
        <w:jc w:val="center"/>
      </w:pPr>
      <w:r>
        <w:rPr>
          <w:b/>
          <w:bCs/>
          <w:sz w:val="36"/>
          <w:szCs w:val="36"/>
        </w:rPr>
        <w:t>«Знатоки русского языка. Реализация школьной программы в условиях ФГОС»</w:t>
      </w:r>
    </w:p>
    <w:p w:rsidR="000A1111" w:rsidRDefault="000A1111"/>
    <w:p w:rsidR="000A1111" w:rsidRDefault="000A1111"/>
    <w:p w:rsidR="000A1111" w:rsidRDefault="000A1111"/>
    <w:p w:rsidR="000B134F" w:rsidRDefault="000B134F"/>
    <w:p w:rsidR="000B134F" w:rsidRDefault="000B134F"/>
    <w:p w:rsidR="000B134F" w:rsidRDefault="000B134F"/>
    <w:tbl>
      <w:tblPr>
        <w:tblW w:w="0" w:type="auto"/>
        <w:tblInd w:w="-72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29"/>
        <w:gridCol w:w="2538"/>
      </w:tblGrid>
      <w:tr w:rsidR="000A1111" w:rsidTr="000B134F">
        <w:tblPrEx>
          <w:tblCellMar>
            <w:top w:w="0" w:type="dxa"/>
            <w:bottom w:w="0" w:type="dxa"/>
          </w:tblCellMar>
        </w:tblPrEx>
        <w:tc>
          <w:tcPr>
            <w:tcW w:w="7529" w:type="dxa"/>
            <w:noWrap/>
          </w:tcPr>
          <w:p w:rsidR="000A1111" w:rsidRPr="000B134F" w:rsidRDefault="000A1111">
            <w:pPr>
              <w:rPr>
                <w:sz w:val="32"/>
              </w:rPr>
            </w:pPr>
          </w:p>
        </w:tc>
        <w:tc>
          <w:tcPr>
            <w:tcW w:w="2538" w:type="dxa"/>
            <w:noWrap/>
          </w:tcPr>
          <w:p w:rsidR="000A1111" w:rsidRPr="000B134F" w:rsidRDefault="009D2025">
            <w:pPr>
              <w:spacing w:before="40" w:after="40"/>
              <w:rPr>
                <w:sz w:val="32"/>
              </w:rPr>
            </w:pPr>
            <w:r w:rsidRPr="000B134F">
              <w:rPr>
                <w:sz w:val="32"/>
                <w:szCs w:val="28"/>
              </w:rPr>
              <w:t>Выполнил:</w:t>
            </w:r>
          </w:p>
          <w:p w:rsidR="000A1111" w:rsidRPr="000B134F" w:rsidRDefault="000B134F">
            <w:pPr>
              <w:spacing w:before="40" w:after="40"/>
              <w:rPr>
                <w:sz w:val="32"/>
                <w:szCs w:val="28"/>
              </w:rPr>
            </w:pPr>
            <w:r w:rsidRPr="000B134F">
              <w:rPr>
                <w:sz w:val="32"/>
                <w:szCs w:val="28"/>
              </w:rPr>
              <w:t>Учитель русского языка и литературы:</w:t>
            </w:r>
          </w:p>
          <w:p w:rsidR="000B134F" w:rsidRPr="000B134F" w:rsidRDefault="000B134F" w:rsidP="000B134F">
            <w:pPr>
              <w:spacing w:before="40" w:after="40"/>
              <w:ind w:left="143" w:right="-304"/>
              <w:rPr>
                <w:sz w:val="32"/>
              </w:rPr>
            </w:pPr>
            <w:r w:rsidRPr="000B134F">
              <w:rPr>
                <w:sz w:val="32"/>
                <w:szCs w:val="28"/>
              </w:rPr>
              <w:t>Зуева Наталья Анатольевна</w:t>
            </w:r>
          </w:p>
          <w:p w:rsidR="000A1111" w:rsidRPr="000B134F" w:rsidRDefault="000A1111">
            <w:pPr>
              <w:rPr>
                <w:sz w:val="32"/>
              </w:rPr>
            </w:pPr>
          </w:p>
          <w:p w:rsidR="000A1111" w:rsidRPr="000B134F" w:rsidRDefault="000A1111" w:rsidP="000B134F">
            <w:pPr>
              <w:spacing w:before="40" w:after="40"/>
              <w:rPr>
                <w:sz w:val="32"/>
              </w:rPr>
            </w:pPr>
          </w:p>
        </w:tc>
      </w:tr>
    </w:tbl>
    <w:p w:rsidR="000A1111" w:rsidRDefault="000A1111"/>
    <w:p w:rsidR="000A1111" w:rsidRDefault="000A1111"/>
    <w:p w:rsidR="000B134F" w:rsidRDefault="000B134F"/>
    <w:p w:rsidR="000A1111" w:rsidRDefault="000A1111"/>
    <w:p w:rsidR="000A1111" w:rsidRDefault="009D2025">
      <w:pPr>
        <w:spacing w:before="40" w:after="40"/>
        <w:jc w:val="center"/>
      </w:pPr>
      <w:r>
        <w:rPr>
          <w:sz w:val="28"/>
          <w:szCs w:val="28"/>
          <w:lang w:val="en-US"/>
        </w:rPr>
        <w:t xml:space="preserve">2024 </w:t>
      </w:r>
      <w:r>
        <w:rPr>
          <w:sz w:val="28"/>
          <w:szCs w:val="28"/>
        </w:rPr>
        <w:t>г.</w:t>
      </w:r>
    </w:p>
    <w:p w:rsidR="000A1111" w:rsidRDefault="000A1111"/>
    <w:p w:rsidR="000A1111" w:rsidRDefault="000A1111"/>
    <w:p w:rsidR="000A1111" w:rsidRDefault="000A1111"/>
    <w:p w:rsidR="000A1111" w:rsidRDefault="000A1111">
      <w:pPr>
        <w:sectPr w:rsidR="000A1111">
          <w:pgSz w:w="11900" w:h="16840"/>
          <w:pgMar w:top="567" w:right="850" w:bottom="568" w:left="993" w:header="708" w:footer="708" w:gutter="0"/>
          <w:cols w:space="720"/>
        </w:sectPr>
      </w:pPr>
    </w:p>
    <w:p w:rsidR="000A1111" w:rsidRDefault="009D2025">
      <w:pPr>
        <w:pStyle w:val="1"/>
      </w:pPr>
      <w:bookmarkStart w:id="0" w:name="_Toc0"/>
      <w:r>
        <w:lastRenderedPageBreak/>
        <w:t>Содержание</w:t>
      </w:r>
      <w:bookmarkEnd w:id="0"/>
    </w:p>
    <w:p w:rsidR="000A1111" w:rsidRDefault="009D2025">
      <w:pPr>
        <w:tabs>
          <w:tab w:val="right" w:leader="dot" w:pos="9062"/>
        </w:tabs>
        <w:rPr>
          <w:rStyle w:val="fontStyleText"/>
          <w:noProof/>
        </w:rPr>
      </w:pPr>
      <w:r>
        <w:fldChar w:fldCharType="begin"/>
      </w:r>
      <w:r>
        <w:instrText>TOC \o 1-9 \h \z \u</w:instrText>
      </w:r>
      <w:r>
        <w:fldChar w:fldCharType="separate"/>
      </w:r>
      <w:hyperlink w:anchor="_Toc0" w:history="1">
        <w:r>
          <w:rPr>
            <w:noProof/>
          </w:rPr>
          <w:t>Содержание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_Toc0 \h</w:instrText>
        </w:r>
        <w:r>
          <w:rPr>
            <w:noProof/>
          </w:rPr>
        </w:r>
        <w:r w:rsidR="000B134F">
          <w:rPr>
            <w:noProof/>
          </w:rPr>
          <w:fldChar w:fldCharType="separate"/>
        </w:r>
        <w:r w:rsidR="008D7815">
          <w:rPr>
            <w:noProof/>
          </w:rPr>
          <w:t>1</w:t>
        </w:r>
        <w:r>
          <w:rPr>
            <w:noProof/>
          </w:rPr>
          <w:fldChar w:fldCharType="end"/>
        </w:r>
      </w:hyperlink>
    </w:p>
    <w:p w:rsidR="000A1111" w:rsidRDefault="009D2025">
      <w:pPr>
        <w:tabs>
          <w:tab w:val="right" w:leader="dot" w:pos="9062"/>
        </w:tabs>
        <w:rPr>
          <w:rStyle w:val="fontStyleText"/>
          <w:noProof/>
        </w:rPr>
      </w:pPr>
      <w:hyperlink w:anchor="_Toc1" w:history="1">
        <w:r>
          <w:rPr>
            <w:noProof/>
          </w:rPr>
          <w:t>Введение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_Toc1 \h</w:instrText>
        </w:r>
        <w:r>
          <w:rPr>
            <w:noProof/>
          </w:rPr>
        </w:r>
        <w:r w:rsidR="000B134F">
          <w:rPr>
            <w:noProof/>
          </w:rPr>
          <w:fldChar w:fldCharType="separate"/>
        </w:r>
        <w:r w:rsidR="008D7815">
          <w:rPr>
            <w:noProof/>
          </w:rPr>
          <w:t>2</w:t>
        </w:r>
        <w:r>
          <w:rPr>
            <w:noProof/>
          </w:rPr>
          <w:fldChar w:fldCharType="end"/>
        </w:r>
      </w:hyperlink>
    </w:p>
    <w:p w:rsidR="000A1111" w:rsidRDefault="009D2025">
      <w:pPr>
        <w:tabs>
          <w:tab w:val="right" w:leader="dot" w:pos="9062"/>
        </w:tabs>
        <w:rPr>
          <w:rStyle w:val="fontStyleText"/>
          <w:noProof/>
        </w:rPr>
      </w:pPr>
      <w:hyperlink w:anchor="_Toc2" w:history="1">
        <w:r>
          <w:rPr>
            <w:noProof/>
          </w:rPr>
          <w:t>Актуальность темы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_Toc2 \h</w:instrText>
        </w:r>
        <w:r>
          <w:rPr>
            <w:noProof/>
          </w:rPr>
        </w:r>
        <w:r w:rsidR="000B134F">
          <w:rPr>
            <w:noProof/>
          </w:rPr>
          <w:fldChar w:fldCharType="separate"/>
        </w:r>
        <w:r w:rsidR="008D7815"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0A1111" w:rsidRDefault="009D2025">
      <w:pPr>
        <w:tabs>
          <w:tab w:val="right" w:leader="dot" w:pos="9062"/>
        </w:tabs>
        <w:rPr>
          <w:rStyle w:val="fontStyleText"/>
          <w:noProof/>
        </w:rPr>
      </w:pPr>
      <w:hyperlink w:anchor="_Toc3" w:history="1">
        <w:r>
          <w:rPr>
            <w:noProof/>
          </w:rPr>
          <w:t>Проблемы в преподавании русского языка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_Toc3 \h</w:instrText>
        </w:r>
        <w:r>
          <w:rPr>
            <w:noProof/>
          </w:rPr>
        </w:r>
        <w:r w:rsidR="000B134F">
          <w:rPr>
            <w:noProof/>
          </w:rPr>
          <w:fldChar w:fldCharType="separate"/>
        </w:r>
        <w:r w:rsidR="008D7815"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0A1111" w:rsidRDefault="009D2025">
      <w:pPr>
        <w:tabs>
          <w:tab w:val="right" w:leader="dot" w:pos="9062"/>
        </w:tabs>
        <w:rPr>
          <w:rStyle w:val="fontStyleText"/>
          <w:noProof/>
        </w:rPr>
      </w:pPr>
      <w:hyperlink w:anchor="_Toc4" w:history="1">
        <w:r>
          <w:rPr>
            <w:noProof/>
          </w:rPr>
          <w:t>Анализ существующих материалов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_Toc4 \h</w:instrText>
        </w:r>
        <w:r>
          <w:rPr>
            <w:noProof/>
          </w:rPr>
        </w:r>
        <w:r w:rsidR="000B134F">
          <w:rPr>
            <w:noProof/>
          </w:rPr>
          <w:fldChar w:fldCharType="separate"/>
        </w:r>
        <w:r w:rsidR="008D7815">
          <w:rPr>
            <w:noProof/>
          </w:rPr>
          <w:t>11</w:t>
        </w:r>
        <w:r>
          <w:rPr>
            <w:noProof/>
          </w:rPr>
          <w:fldChar w:fldCharType="end"/>
        </w:r>
      </w:hyperlink>
    </w:p>
    <w:p w:rsidR="000A1111" w:rsidRDefault="009D2025">
      <w:pPr>
        <w:tabs>
          <w:tab w:val="right" w:leader="dot" w:pos="9062"/>
        </w:tabs>
        <w:rPr>
          <w:rStyle w:val="fontStyleText"/>
          <w:noProof/>
        </w:rPr>
      </w:pPr>
      <w:hyperlink w:anchor="_Toc5" w:history="1">
        <w:r>
          <w:rPr>
            <w:noProof/>
          </w:rPr>
          <w:t>Разработка новых рекомендаций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_Toc5 \h</w:instrText>
        </w:r>
        <w:r>
          <w:rPr>
            <w:noProof/>
          </w:rPr>
        </w:r>
        <w:r w:rsidR="000B134F">
          <w:rPr>
            <w:noProof/>
          </w:rPr>
          <w:fldChar w:fldCharType="separate"/>
        </w:r>
        <w:r w:rsidR="008D7815">
          <w:rPr>
            <w:noProof/>
          </w:rPr>
          <w:t>15</w:t>
        </w:r>
        <w:r>
          <w:rPr>
            <w:noProof/>
          </w:rPr>
          <w:fldChar w:fldCharType="end"/>
        </w:r>
      </w:hyperlink>
    </w:p>
    <w:p w:rsidR="000A1111" w:rsidRDefault="009D2025">
      <w:pPr>
        <w:tabs>
          <w:tab w:val="right" w:leader="dot" w:pos="9062"/>
        </w:tabs>
        <w:rPr>
          <w:rStyle w:val="fontStyleText"/>
          <w:noProof/>
        </w:rPr>
      </w:pPr>
      <w:hyperlink w:anchor="_Toc6" w:history="1">
        <w:r>
          <w:rPr>
            <w:noProof/>
          </w:rPr>
          <w:t>Создание образцов уроков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_Toc6 \h</w:instrText>
        </w:r>
        <w:r>
          <w:rPr>
            <w:noProof/>
          </w:rPr>
        </w:r>
        <w:r w:rsidR="000B134F">
          <w:rPr>
            <w:noProof/>
          </w:rPr>
          <w:fldChar w:fldCharType="separate"/>
        </w:r>
        <w:r w:rsidR="008D7815">
          <w:rPr>
            <w:noProof/>
          </w:rPr>
          <w:t>19</w:t>
        </w:r>
        <w:r>
          <w:rPr>
            <w:noProof/>
          </w:rPr>
          <w:fldChar w:fldCharType="end"/>
        </w:r>
      </w:hyperlink>
    </w:p>
    <w:p w:rsidR="000A1111" w:rsidRDefault="009D2025">
      <w:pPr>
        <w:tabs>
          <w:tab w:val="right" w:leader="dot" w:pos="9062"/>
        </w:tabs>
        <w:rPr>
          <w:rStyle w:val="fontStyleText"/>
          <w:noProof/>
        </w:rPr>
      </w:pPr>
      <w:hyperlink w:anchor="_Toc7" w:history="1">
        <w:r>
          <w:rPr>
            <w:noProof/>
          </w:rPr>
          <w:t>Методические письма и поддержка учителей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</w:instrText>
        </w:r>
        <w:r>
          <w:rPr>
            <w:noProof/>
          </w:rPr>
          <w:instrText xml:space="preserve"> _Toc7 \h</w:instrText>
        </w:r>
        <w:r>
          <w:rPr>
            <w:noProof/>
          </w:rPr>
        </w:r>
        <w:r w:rsidR="000B134F">
          <w:rPr>
            <w:noProof/>
          </w:rPr>
          <w:fldChar w:fldCharType="separate"/>
        </w:r>
        <w:r w:rsidR="008D7815">
          <w:rPr>
            <w:noProof/>
          </w:rPr>
          <w:t>22</w:t>
        </w:r>
        <w:r>
          <w:rPr>
            <w:noProof/>
          </w:rPr>
          <w:fldChar w:fldCharType="end"/>
        </w:r>
      </w:hyperlink>
    </w:p>
    <w:p w:rsidR="000A1111" w:rsidRDefault="009D2025">
      <w:pPr>
        <w:tabs>
          <w:tab w:val="right" w:leader="dot" w:pos="9062"/>
        </w:tabs>
        <w:rPr>
          <w:rStyle w:val="fontStyleText"/>
          <w:noProof/>
        </w:rPr>
      </w:pPr>
      <w:hyperlink w:anchor="_Toc8" w:history="1">
        <w:r>
          <w:rPr>
            <w:noProof/>
          </w:rPr>
          <w:t>Внедрение разработанных материалов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_Toc8 \h</w:instrText>
        </w:r>
        <w:r>
          <w:rPr>
            <w:noProof/>
          </w:rPr>
        </w:r>
        <w:r w:rsidR="000B134F">
          <w:rPr>
            <w:noProof/>
          </w:rPr>
          <w:fldChar w:fldCharType="separate"/>
        </w:r>
        <w:r w:rsidR="008D7815">
          <w:rPr>
            <w:noProof/>
          </w:rPr>
          <w:t>25</w:t>
        </w:r>
        <w:r>
          <w:rPr>
            <w:noProof/>
          </w:rPr>
          <w:fldChar w:fldCharType="end"/>
        </w:r>
      </w:hyperlink>
    </w:p>
    <w:p w:rsidR="000A1111" w:rsidRDefault="009D2025">
      <w:pPr>
        <w:tabs>
          <w:tab w:val="right" w:leader="dot" w:pos="9062"/>
        </w:tabs>
        <w:rPr>
          <w:rStyle w:val="fontStyleText"/>
          <w:noProof/>
        </w:rPr>
      </w:pPr>
      <w:hyperlink w:anchor="_Toc9" w:history="1">
        <w:r>
          <w:rPr>
            <w:noProof/>
          </w:rPr>
          <w:t>Заключение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_Toc9 \</w:instrText>
        </w:r>
        <w:r>
          <w:rPr>
            <w:noProof/>
          </w:rPr>
          <w:instrText>h</w:instrText>
        </w:r>
        <w:r>
          <w:rPr>
            <w:noProof/>
          </w:rPr>
        </w:r>
        <w:r w:rsidR="000B134F">
          <w:rPr>
            <w:noProof/>
          </w:rPr>
          <w:fldChar w:fldCharType="separate"/>
        </w:r>
        <w:r w:rsidR="008D7815">
          <w:rPr>
            <w:noProof/>
          </w:rPr>
          <w:t>29</w:t>
        </w:r>
        <w:r>
          <w:rPr>
            <w:noProof/>
          </w:rPr>
          <w:fldChar w:fldCharType="end"/>
        </w:r>
      </w:hyperlink>
    </w:p>
    <w:p w:rsidR="000A1111" w:rsidRDefault="009D2025">
      <w:pPr>
        <w:tabs>
          <w:tab w:val="right" w:leader="dot" w:pos="9062"/>
        </w:tabs>
        <w:rPr>
          <w:rStyle w:val="fontStyleText"/>
          <w:noProof/>
        </w:rPr>
      </w:pPr>
      <w:hyperlink w:anchor="_Toc10" w:history="1">
        <w:r>
          <w:rPr>
            <w:noProof/>
          </w:rPr>
          <w:t>Список литературы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_Toc10 \h</w:instrText>
        </w:r>
        <w:r>
          <w:rPr>
            <w:noProof/>
          </w:rPr>
        </w:r>
        <w:r w:rsidR="000B134F">
          <w:rPr>
            <w:noProof/>
          </w:rPr>
          <w:fldChar w:fldCharType="separate"/>
        </w:r>
        <w:r w:rsidR="008D7815">
          <w:rPr>
            <w:noProof/>
          </w:rPr>
          <w:t>32</w:t>
        </w:r>
        <w:r>
          <w:rPr>
            <w:noProof/>
          </w:rPr>
          <w:fldChar w:fldCharType="end"/>
        </w:r>
      </w:hyperlink>
    </w:p>
    <w:p w:rsidR="000A1111" w:rsidRDefault="009D2025">
      <w:r>
        <w:fldChar w:fldCharType="end"/>
      </w:r>
    </w:p>
    <w:p w:rsidR="000A1111" w:rsidRDefault="000A1111">
      <w:pPr>
        <w:sectPr w:rsidR="000A1111">
          <w:pgSz w:w="11905" w:h="16837"/>
          <w:pgMar w:top="1440" w:right="1440" w:bottom="1440" w:left="1440" w:header="720" w:footer="720" w:gutter="0"/>
          <w:pgNumType w:start="1"/>
          <w:cols w:space="720"/>
        </w:sectPr>
      </w:pPr>
    </w:p>
    <w:p w:rsidR="000A1111" w:rsidRDefault="009D2025">
      <w:pPr>
        <w:pStyle w:val="1"/>
      </w:pPr>
      <w:bookmarkStart w:id="1" w:name="_Toc1"/>
      <w:r>
        <w:lastRenderedPageBreak/>
        <w:t>Введение</w:t>
      </w:r>
      <w:bookmarkEnd w:id="1"/>
    </w:p>
    <w:p w:rsidR="000A1111" w:rsidRDefault="009D2025">
      <w:pPr>
        <w:pStyle w:val="paragraphStyleText"/>
      </w:pPr>
      <w:r>
        <w:rPr>
          <w:rStyle w:val="fontStyleText"/>
        </w:rPr>
        <w:t>Введение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Современное образование в Росс</w:t>
      </w:r>
      <w:r>
        <w:rPr>
          <w:rStyle w:val="fontStyleText"/>
        </w:rPr>
        <w:t>ии претерпевает значительные изменения, связанные с внедрением новых федеральных государственных образовательных стандартов (ФГОС). Эти изменения касаются всех уровней образования, включая начальную, основную и среднюю школу. В условиях реализации ФГОС осо</w:t>
      </w:r>
      <w:r>
        <w:rPr>
          <w:rStyle w:val="fontStyleText"/>
        </w:rPr>
        <w:t>бое внимание уделяется качеству преподавания и усвоения учебного материала, что, в свою очередь, требует от педагогов не только глубоких знаний предмета, но и умения адаптировать свои методические подходы к новым требованиям. В этом контексте особую актуал</w:t>
      </w:r>
      <w:r>
        <w:rPr>
          <w:rStyle w:val="fontStyleText"/>
        </w:rPr>
        <w:t>ьность приобретает тема методической разработки "Знатоки русского языка", которая направлена на поддержку учителей в реализации образовательных программ по русскому языку.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Актуальность данной работы обусловлена тем, что в последние годы наблюдается недост</w:t>
      </w:r>
      <w:r>
        <w:rPr>
          <w:rStyle w:val="fontStyleText"/>
        </w:rPr>
        <w:t>аток актуальных методических разработок и материалов, которые могли бы помочь педагогам эффективно преподавать русский язык в условиях ФГОС. Сложности, возникающие при переходе на новые стандарты, требуют от учителей не только пересмотра своих подходов к о</w:t>
      </w:r>
      <w:r>
        <w:rPr>
          <w:rStyle w:val="fontStyleText"/>
        </w:rPr>
        <w:t>бучению, но и поиска новых, более эффективных методов и технологий, способствующих углублению знаний учащихся и развитию их языковых умений. Важно отметить, что успешная реализация ФГОС в области преподавания русского языка невозможна без наличия качествен</w:t>
      </w:r>
      <w:r>
        <w:rPr>
          <w:rStyle w:val="fontStyleText"/>
        </w:rPr>
        <w:t>ных методических материалов, которые бы учитывали современные требования и подходы к обучению.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 xml:space="preserve">В рамках данной работы будут освещены несколько ключевых тем, которые помогут глубже понять предметную область и выявить основные </w:t>
      </w:r>
      <w:r>
        <w:rPr>
          <w:rStyle w:val="fontStyleText"/>
        </w:rPr>
        <w:lastRenderedPageBreak/>
        <w:t>проблемы, с которыми сталкиваю</w:t>
      </w:r>
      <w:r>
        <w:rPr>
          <w:rStyle w:val="fontStyleText"/>
        </w:rPr>
        <w:t>тся учителя русского языка. В первую очередь, будет проведен анализ существующих методических материалов, что позволит выявить их сильные и слабые стороны, а также определить, какие аспекты требуют доработки или создания новых рекомендаций. Это исследовани</w:t>
      </w:r>
      <w:r>
        <w:rPr>
          <w:rStyle w:val="fontStyleText"/>
        </w:rPr>
        <w:t>е станет основой для разработки новых методических рекомендаций и программ, которые будут соответствовать требованиям ФГОС и помогут учителям в их повседневной практике.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Кроме того, в работе будет уделено внимание созданию образцов уроков, которые могут с</w:t>
      </w:r>
      <w:r>
        <w:rPr>
          <w:rStyle w:val="fontStyleText"/>
        </w:rPr>
        <w:t>лужить практическим примером для педагогов. Эти образцы будут включать в себя различные формы и методы работы, направленные на активизацию учебного процесса и вовлечение учащихся в изучение русского языка. Методические письма и поддержка учителей также зай</w:t>
      </w:r>
      <w:r>
        <w:rPr>
          <w:rStyle w:val="fontStyleText"/>
        </w:rPr>
        <w:t>мут важное место в данной работе, так как они помогут создать систему взаимопомощи и обмена опытом среди педагогов, что, в свою очередь, будет способствовать повышению качества обучения.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 xml:space="preserve">Внедрение разработанных материалов в образовательный процесс станет </w:t>
      </w:r>
      <w:r>
        <w:rPr>
          <w:rStyle w:val="fontStyleText"/>
        </w:rPr>
        <w:t>завершающим этапом работы. Это позволит не только протестировать эффективность предложенных рекомендаций, но и собрать обратную связь от учителей, что поможет в дальнейшем совершенствовании методических разработок. Таким образом, работа "Знатоки русского я</w:t>
      </w:r>
      <w:r>
        <w:rPr>
          <w:rStyle w:val="fontStyleText"/>
        </w:rPr>
        <w:t xml:space="preserve">зыка" направлена на создание комплексного подхода к преподаванию русского языка в условиях ФГОС, что, безусловно, будет способствовать повышению качества образования и развитию языковых умений учащихся. 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В заключение, можно сказать, что успешная реализаци</w:t>
      </w:r>
      <w:r>
        <w:rPr>
          <w:rStyle w:val="fontStyleText"/>
        </w:rPr>
        <w:t xml:space="preserve">я ФГОС в области преподавания русского языка требует от педагогов не только </w:t>
      </w:r>
      <w:r>
        <w:rPr>
          <w:rStyle w:val="fontStyleText"/>
        </w:rPr>
        <w:lastRenderedPageBreak/>
        <w:t>профессионализма, но и готовности к постоянному обучению и адаптации к новым условиям. Методическая разработка "Знатоки русского языка" призвана стать надежным помощником для учите</w:t>
      </w:r>
      <w:r>
        <w:rPr>
          <w:rStyle w:val="fontStyleText"/>
        </w:rPr>
        <w:t>лей, способствуя их профессиональному росту и обеспечивая высокое качество образования для учащихся.</w:t>
      </w:r>
    </w:p>
    <w:p w:rsidR="000A1111" w:rsidRDefault="000A1111">
      <w:pPr>
        <w:sectPr w:rsidR="000A1111">
          <w:footerReference w:type="default" r:id="rId6"/>
          <w:pgSz w:w="11905" w:h="16837"/>
          <w:pgMar w:top="1440" w:right="1440" w:bottom="1440" w:left="1440" w:header="720" w:footer="720" w:gutter="0"/>
          <w:cols w:space="720"/>
        </w:sectPr>
      </w:pPr>
    </w:p>
    <w:p w:rsidR="000A1111" w:rsidRDefault="009D2025">
      <w:pPr>
        <w:pStyle w:val="1"/>
      </w:pPr>
      <w:bookmarkStart w:id="2" w:name="_Toc2"/>
      <w:r>
        <w:lastRenderedPageBreak/>
        <w:t>Актуальность темы</w:t>
      </w:r>
      <w:bookmarkEnd w:id="2"/>
    </w:p>
    <w:p w:rsidR="000A1111" w:rsidRDefault="009D2025">
      <w:pPr>
        <w:pStyle w:val="paragraphStyleText"/>
      </w:pPr>
      <w:r>
        <w:rPr>
          <w:rStyle w:val="fontStyleText"/>
        </w:rPr>
        <w:t>Актуальность темы "Знатоки русского языка" в контексте реализации школьной программы в условиях ФГОС обусловлена множеством факторов, связанных с изменениями в образовательной системе и растущими требованиями к уровню грамотности и языковой компетенции уча</w:t>
      </w:r>
      <w:r>
        <w:rPr>
          <w:rStyle w:val="fontStyleText"/>
        </w:rPr>
        <w:t>щихся. В современных условиях перед образовательными учреждениями ставится задача не только научить школьников правилам русского языка, но и развить у них интерес к языковым тонкостям, дать возможность применять знания в реальной жизни, что, в свою очередь</w:t>
      </w:r>
      <w:r>
        <w:rPr>
          <w:rStyle w:val="fontStyleText"/>
        </w:rPr>
        <w:t>, требует обновления подходов и методов преподавания.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 xml:space="preserve">Система ФГОС нацелена на формирование универсальных учебных действий, активно опираясь на предметные и метапредметные результаты. Для преподавания русского языка это создает возможность интеграции различных аспектов: лексики, грамматики, стилистики. Важно </w:t>
      </w:r>
      <w:r>
        <w:rPr>
          <w:rStyle w:val="fontStyleText"/>
        </w:rPr>
        <w:t>не просто обучать правилам, но и развивать мыслительные процессы учащихся, их навыки анализа и синтеза информационной базы. Стремление к созданию активной образовательной среды, где знания о языке воспринимаются как необходимые для понимания окружающей дей</w:t>
      </w:r>
      <w:r>
        <w:rPr>
          <w:rStyle w:val="fontStyleText"/>
        </w:rPr>
        <w:t>ствительности, находит отражение в учебных планах и рабочих программах.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Вызовы, с которыми сталкиваются учителя, требуют анализа существующих методов и разработок новых подходов, направленных на повышение интереса к предмету. Современные ученики часто дем</w:t>
      </w:r>
      <w:r>
        <w:rPr>
          <w:rStyle w:val="fontStyleText"/>
        </w:rPr>
        <w:t>онстрируют недостаточную мотивацию к изучению языка, что связано с перегруженностью учебной программы и отсутствием наглядных примеров применения языковых конструкций. Разработка новых методических рекомендаций и образцов уроков становится существенным шаг</w:t>
      </w:r>
      <w:r>
        <w:rPr>
          <w:rStyle w:val="fontStyleText"/>
        </w:rPr>
        <w:t xml:space="preserve">ом к изменению данной ситуации. Педагогам необходимо предоставить </w:t>
      </w:r>
      <w:r>
        <w:rPr>
          <w:rStyle w:val="fontStyleText"/>
        </w:rPr>
        <w:lastRenderedPageBreak/>
        <w:t>разнообразные инструменты, которые позволят легко и эффективно вовлечь учащихся в процесс изучения русского языка, показать ему его актуальность и применимость в жизни.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Научный подход к язы</w:t>
      </w:r>
      <w:r>
        <w:rPr>
          <w:rStyle w:val="fontStyleText"/>
        </w:rPr>
        <w:t>ковому образованию должен быть выдержан с акцентом на практическое применение языковых знаний. В этой связи важным становится проектная деятельность, направленная на создание продуктов, которые могли бы помочь школьникам осознать, как знание языка может бы</w:t>
      </w:r>
      <w:r>
        <w:rPr>
          <w:rStyle w:val="fontStyleText"/>
        </w:rPr>
        <w:t>ть применено в различных сферах. Важна интеграция наук, использование межпредметных связей. Уроки русского языка могут включать элементы истории, литературы, искусства, что и позволит создать целостное восприятие языка как средства культурного обмена.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Так</w:t>
      </w:r>
      <w:r>
        <w:rPr>
          <w:rStyle w:val="fontStyleText"/>
        </w:rPr>
        <w:t>им образом, существует необходимость разработки направленных методических письм и рекомендаций, которые будут направлены на создание единой платформы для обмена опытом и ресурсами среди учителей. Поддержка преподавателей в освоении новых подходов, использо</w:t>
      </w:r>
      <w:r>
        <w:rPr>
          <w:rStyle w:val="fontStyleText"/>
        </w:rPr>
        <w:t>вание цифровых технологий и интерактивных форматов открывает дополнительные горизонты для повышения качества образовательного процесса. Учителя должны быть в состоянии адаптироваться к новым требованиям и процессам, что требует от них постоянного самообраз</w:t>
      </w:r>
      <w:r>
        <w:rPr>
          <w:rStyle w:val="fontStyleText"/>
        </w:rPr>
        <w:t>ования и поддержки со стороны методических служб.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Внедрение новых разработанных материалов, а также практическая помощь в организации уроков, способствующих внедрению творческих и нестандартных задач, обсуждается как важнейший шаг. Акцент на проектной дея</w:t>
      </w:r>
      <w:r>
        <w:rPr>
          <w:rStyle w:val="fontStyleText"/>
        </w:rPr>
        <w:t xml:space="preserve">тельности, проблемном обучении, а также на использовании элементов gamification может стать не только способом увлечения </w:t>
      </w:r>
      <w:r>
        <w:rPr>
          <w:rStyle w:val="fontStyleText"/>
        </w:rPr>
        <w:lastRenderedPageBreak/>
        <w:t>учащихся, но и эффективным инструментом для достижения конкретных результатов в освоении русского языка.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Формирование у школьников пол</w:t>
      </w:r>
      <w:r>
        <w:rPr>
          <w:rStyle w:val="fontStyleText"/>
        </w:rPr>
        <w:t>ожительного отношения к изучению языка и литературе является задачей, требующей комплексного подхода. Создание атмосфер, где ценятся язык и культура, знакомство с «живым» языком через коммуникацию, сочинение небольших произведений, участие в конкурсах и ол</w:t>
      </w:r>
      <w:r>
        <w:rPr>
          <w:rStyle w:val="fontStyleText"/>
        </w:rPr>
        <w:t>импиадах — все это призвано пробудить интерес и обеспечить глубокое понимание предмета. Таким образом, становится очевидным, что подход, ориентированный на описание и анализ языковых явлений в контексте культуры и общества, не только актуален, но и необход</w:t>
      </w:r>
      <w:r>
        <w:rPr>
          <w:rStyle w:val="fontStyleText"/>
        </w:rPr>
        <w:t>им в современных условиях образовательного процесса.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Сложные социальные условия, в которых сегодня находятся образовательные учреждения, подчеркивают важность создания системы поддержки для учителей, где они могли бы обмениваться опытом и получать новые з</w:t>
      </w:r>
      <w:r>
        <w:rPr>
          <w:rStyle w:val="fontStyleText"/>
        </w:rPr>
        <w:t>нания. Это взаимодействие важно для создания общего пространства, в котором каждый педагог сможет внести свой вклад в развитие методики и практики преподавания. Комплексное решение проблем, с которыми сталкиваются современные учителя русского языка, станет</w:t>
      </w:r>
      <w:r>
        <w:rPr>
          <w:rStyle w:val="fontStyleText"/>
        </w:rPr>
        <w:t xml:space="preserve"> ключевым фактором успеха в обеспечении высокого уровня грамотности и языковой культуры учащихся.</w:t>
      </w:r>
    </w:p>
    <w:p w:rsidR="000A1111" w:rsidRDefault="000A1111">
      <w:pPr>
        <w:sectPr w:rsidR="000A1111">
          <w:footerReference w:type="default" r:id="rId7"/>
          <w:pgSz w:w="11905" w:h="16837"/>
          <w:pgMar w:top="1440" w:right="1440" w:bottom="1440" w:left="1440" w:header="720" w:footer="720" w:gutter="0"/>
          <w:cols w:space="720"/>
        </w:sectPr>
      </w:pPr>
    </w:p>
    <w:p w:rsidR="000A1111" w:rsidRDefault="009D2025">
      <w:pPr>
        <w:pStyle w:val="1"/>
      </w:pPr>
      <w:bookmarkStart w:id="3" w:name="_Toc3"/>
      <w:r>
        <w:lastRenderedPageBreak/>
        <w:t>Проблемы в преподавании русского языка</w:t>
      </w:r>
      <w:bookmarkEnd w:id="3"/>
    </w:p>
    <w:p w:rsidR="000A1111" w:rsidRDefault="009D2025">
      <w:pPr>
        <w:pStyle w:val="paragraphStyleText"/>
      </w:pPr>
      <w:r>
        <w:rPr>
          <w:rStyle w:val="fontStyleText"/>
        </w:rPr>
        <w:t>В процессе преподавания русского языка в школах возникли различные проблемы, которые требуют внима</w:t>
      </w:r>
      <w:r>
        <w:rPr>
          <w:rStyle w:val="fontStyleText"/>
        </w:rPr>
        <w:t>тельного анализа и комплексного подхода для их решения. Одна из главных трудностей связана с неравномерной подготовкой школьников к изучению русского языка. Это может быть обусловлено различиями в образовательных стандартах, а также уровнем подготовки преп</w:t>
      </w:r>
      <w:r>
        <w:rPr>
          <w:rStyle w:val="fontStyleText"/>
        </w:rPr>
        <w:t>одавателей. Не все учащиеся имеют одинаковые навыки в чтении, письме и устной речи, что создает сложности при формировании групп и выборе методов обучения.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 xml:space="preserve">Недостаток мотивации у детей также является серьезным препятствием. Учащиеся иногда не осознают значимости изучения языка в контексте их будущей жизни, что приводит к явлению, когда урок русского языка воспринимается как рутинное занятие. Игровые методики </w:t>
      </w:r>
      <w:r>
        <w:rPr>
          <w:rStyle w:val="fontStyleText"/>
        </w:rPr>
        <w:t>и нестандартные формы работы с текстом могут помочь разнообразить уроки, но для многих учителей внедрение таких подходов требует дополнительной подготовки и времени.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Существуют и проблемы, связанные с curriculum, то есть с разработкой учебных планов и про</w:t>
      </w:r>
      <w:r>
        <w:rPr>
          <w:rStyle w:val="fontStyleText"/>
        </w:rPr>
        <w:t>грамм. Не всегда содержание курсов соответствует реальным потребностям учащихся. Часто программы избыточны и сосредоточены на теоретических знаниях, что приводит к дефициту практических навыков. К примеру, большое внимание уделяется грамматическим правилам</w:t>
      </w:r>
      <w:r>
        <w:rPr>
          <w:rStyle w:val="fontStyleText"/>
        </w:rPr>
        <w:t>, но меньше времени отводится на развитие речевых умений. Это приводит к тому, что ученики могут хорошо знать правила, но не смогут применить их на практике.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Еще одной серьезной проблемой является отсутствие должной поддержки со стороны родителей. В семья</w:t>
      </w:r>
      <w:r>
        <w:rPr>
          <w:rStyle w:val="fontStyleText"/>
        </w:rPr>
        <w:t xml:space="preserve">х, где нет привычки читать или </w:t>
      </w:r>
      <w:r>
        <w:rPr>
          <w:rStyle w:val="fontStyleText"/>
        </w:rPr>
        <w:lastRenderedPageBreak/>
        <w:t>обсуждать прочитанное, ученикам трудно сформировать интерес к языку и литературе. Работая только в условиях класса, без активного вовлечения родителей, педагоги ограничены в своих усилиях по воспитанию интереса к русскому язы</w:t>
      </w:r>
      <w:r>
        <w:rPr>
          <w:rStyle w:val="fontStyleText"/>
        </w:rPr>
        <w:t>ку.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Карательный подход к ошибкам также затрудняет процесс обучения. Когда акцент делается больше на исправлении, чем на поддержке, у детей появляется страх ошибаться, что негативно сказывается на их уверенности и желании участвовать в уроках. Для преодоле</w:t>
      </w:r>
      <w:r>
        <w:rPr>
          <w:rStyle w:val="fontStyleText"/>
        </w:rPr>
        <w:t>ния этого барьера педагоги должны создавать атмосферу, в которой ошибки рассматриваются как часть процесса обучения и возможности для роста.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Ограниченный доступ к современным ресурсам также оказывает негативное влияние на качество преподавания. Учителям н</w:t>
      </w:r>
      <w:r>
        <w:rPr>
          <w:rStyle w:val="fontStyleText"/>
        </w:rPr>
        <w:t>е всегда доступны актуальные учебники, пособия и электронные ресурсы, которые соответствуют современным стандартам. А встроенные в современные технологии возможности, такие как интернет-платформы и мультимедийные инструменты, зачастую не используются в пол</w:t>
      </w:r>
      <w:r>
        <w:rPr>
          <w:rStyle w:val="fontStyleText"/>
        </w:rPr>
        <w:t>ной мере.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Социальная среда, в которой находятся дети, также сказывается на их обучении. В условиях многокультурного общества ученикам необходимо не только овладеть языком, но и понимать культурные нюансы, что не всегда учитывается в учебных планах. Это мо</w:t>
      </w:r>
      <w:r>
        <w:rPr>
          <w:rStyle w:val="fontStyleText"/>
        </w:rPr>
        <w:t>жет привести к недопониманию и культурным конфликтам среди детей.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Коммуникация между учителями и администрацией школ также нуждается в улучшении. Недостаток обратной связи и поддержки со стороны руководства затрудняет внедрение инноваций и методов, которы</w:t>
      </w:r>
      <w:r>
        <w:rPr>
          <w:rStyle w:val="fontStyleText"/>
        </w:rPr>
        <w:t>е могут повысить качество обучения. Часто учителя остаются один на один с результатами своей работы, что создает дополнительный стресс.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Квалификация педагогов — это еще один аспект, требующий внимания. Подготовка учителей по-прежнему нуждается в улучшении</w:t>
      </w:r>
      <w:r>
        <w:rPr>
          <w:rStyle w:val="fontStyleText"/>
        </w:rPr>
        <w:t>, особенно по современным методам и технологиям обучения. Повышение профессионального уровня становится важным условием качественного преподавания и формирования у школьников навыков, необходимых для дальнейшего обучения и жизни.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Взаимодействие с образова</w:t>
      </w:r>
      <w:r>
        <w:rPr>
          <w:rStyle w:val="fontStyleText"/>
        </w:rPr>
        <w:t xml:space="preserve">тельными учреждениями, которые специализируются на изучении языка, также может играть значительную роль. Взаимный обмен опытом, участие в семинарах и конференциях могут обогатить практику учителей и помочь им адаптироваться к новым требованиям. 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Всё это у</w:t>
      </w:r>
      <w:r>
        <w:rPr>
          <w:rStyle w:val="fontStyleText"/>
        </w:rPr>
        <w:t>казывает на необходимость системного подхода к решению проблем, с которыми сталкиваются преподаватели русского языка. Необходимо развивать более комплексные программы подготовки учителей, привлекать родителей к образовательному процессу и искать новые форм</w:t>
      </w:r>
      <w:r>
        <w:rPr>
          <w:rStyle w:val="fontStyleText"/>
        </w:rPr>
        <w:t>ы работы с детьми, чтобы обеспечить им не только хорошие знания языка, но и любовь к нему. Совместные усилия всех участников образовательного процесса помогут создать более позитивную атмосферу и положительно повлиять на результаты обучения.</w:t>
      </w:r>
    </w:p>
    <w:p w:rsidR="000A1111" w:rsidRDefault="000A1111">
      <w:pPr>
        <w:sectPr w:rsidR="000A1111">
          <w:footerReference w:type="default" r:id="rId8"/>
          <w:pgSz w:w="11905" w:h="16837"/>
          <w:pgMar w:top="1440" w:right="1440" w:bottom="1440" w:left="1440" w:header="720" w:footer="720" w:gutter="0"/>
          <w:cols w:space="720"/>
        </w:sectPr>
      </w:pPr>
    </w:p>
    <w:p w:rsidR="000A1111" w:rsidRDefault="009D2025">
      <w:pPr>
        <w:pStyle w:val="1"/>
      </w:pPr>
      <w:bookmarkStart w:id="4" w:name="_Toc4"/>
      <w:r>
        <w:lastRenderedPageBreak/>
        <w:t>Анализ существующих материалов</w:t>
      </w:r>
      <w:bookmarkEnd w:id="4"/>
    </w:p>
    <w:p w:rsidR="000A1111" w:rsidRDefault="009D2025">
      <w:pPr>
        <w:pStyle w:val="paragraphStyleText"/>
      </w:pPr>
      <w:r>
        <w:rPr>
          <w:rStyle w:val="fontStyleText"/>
        </w:rPr>
        <w:t>Для успешной реализации программы "Знатоки русского языка" в условиях ФГОС необходимо проанализировать существующие учебные материалы, которые используются в преподавании русского языка в школе. Важно понять, к</w:t>
      </w:r>
      <w:r>
        <w:rPr>
          <w:rStyle w:val="fontStyleText"/>
        </w:rPr>
        <w:t>акие из этих материалов соответствуют современным требованиям и способны поддерживать учебный процесс, учитывая разнообразие образовательных траекторий. Анализ призван выявить сильные и слабые стороны текущих учебников, пособий и методических рекомендаций.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Существующие учебники русского языка имеют различные подходы к организации материала и построению содержания. Некоторые из них основаны на некомплексном изложении теоретического материала, что не всегда позволяет учащимся понять языковые явления в контек</w:t>
      </w:r>
      <w:r>
        <w:rPr>
          <w:rStyle w:val="fontStyleText"/>
        </w:rPr>
        <w:t>сте практического использования языка. Для повышения качества усвоения знаний необходимо, чтобы учебные материалы сочетали в себе теорию и практику. Это обеспечит учащимся возможность не только заучивать правила, но и применять их в различных коммуникативн</w:t>
      </w:r>
      <w:r>
        <w:rPr>
          <w:rStyle w:val="fontStyleText"/>
        </w:rPr>
        <w:t>ых ситуациях.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Важно обращать внимание на методического аппарата, который предлагается в учебниках. Многие пособия содержат задания, направленные на развитие творческого мышления: сочинения, проекты, интересные исследовательские работы. Однако не все учебн</w:t>
      </w:r>
      <w:r>
        <w:rPr>
          <w:rStyle w:val="fontStyleText"/>
        </w:rPr>
        <w:t>ики адекватно реагируют на современные требования, связанные с критическим мышлением и межпредметными связями. Тем не менее, в последние годы появились материалы, которые акцентируют внимание на интеграции русского языка с другими предметами, что необходим</w:t>
      </w:r>
      <w:r>
        <w:rPr>
          <w:rStyle w:val="fontStyleText"/>
        </w:rPr>
        <w:t>о для комплексного формирования компетенций учащихся.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lastRenderedPageBreak/>
        <w:t>Примечательно, что несмотря на наличие множества пособий и материалов, многие из них устаревают и не соответствуют современным требованиям. Поэтому необходимо активно развивать новые методические подходы и адаптировать существующие материалы для их использ</w:t>
      </w:r>
      <w:r>
        <w:rPr>
          <w:rStyle w:val="fontStyleText"/>
        </w:rPr>
        <w:t>ования в условиях современного образовательного процесса. Важным шагом является объявление о необходимости пересмотра содержания данного материала с учётом новых социальных и культурных реалий, а также изменения интересов и запросов учащихся.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Исходя из ан</w:t>
      </w:r>
      <w:r>
        <w:rPr>
          <w:rStyle w:val="fontStyleText"/>
        </w:rPr>
        <w:t>ализа существующих учебных материалов, можно выделить несколько актуальных направлений разработки новых рекомендаций для учителей. Прежде всего, важно учитывать дифференцированный подход к учащимся, поскольку уровень языковой подготовки и интересы могут зн</w:t>
      </w:r>
      <w:r>
        <w:rPr>
          <w:rStyle w:val="fontStyleText"/>
        </w:rPr>
        <w:t>ачительно отличаться. Для этого целесообразно создать задания разного уровня сложности, позволяющие каждому ученику работать в соответствии с его личными возможностями. Это современный подход, позволяющий избежать ситуации, когда более слабые ученики отста</w:t>
      </w:r>
      <w:r>
        <w:rPr>
          <w:rStyle w:val="fontStyleText"/>
        </w:rPr>
        <w:t>ют от остальных, а более сильные не получают необходимой нагрузки.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Одним из путей повышения качества преподавания является внедрение в учебный процесс информационно-коммуникационных технологий. Современные технологии могут значительно облегчить процесс об</w:t>
      </w:r>
      <w:r>
        <w:rPr>
          <w:rStyle w:val="fontStyleText"/>
        </w:rPr>
        <w:t>учения, сделать его более интересным и интерактивным. С помощью онлайн-ресурсов можно организовать доступ к большому количеству качественных материалов, а также создать возможность для совместной работы учеников вне рамок класса.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lastRenderedPageBreak/>
        <w:t>Необходимо также обратить</w:t>
      </w:r>
      <w:r>
        <w:rPr>
          <w:rStyle w:val="fontStyleText"/>
        </w:rPr>
        <w:t xml:space="preserve"> внимание на взаимоотношения между учениками и учителем. Создание атмосферу сотрудничества и доверия может послужить основой для успешного обучения. Использование методов, направленных на развитие самостоятельности и ответственности у учеников, позволит им</w:t>
      </w:r>
      <w:r>
        <w:rPr>
          <w:rStyle w:val="fontStyleText"/>
        </w:rPr>
        <w:t xml:space="preserve"> овладеть предметом на более глубоком уровне.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При анализе уже существующих методик важно учитывать отзывы учителей об их практическом использовании в классе. Обсуждение опыта применения того или иного материала в классе может помочь выявить наиболее эффек</w:t>
      </w:r>
      <w:r>
        <w:rPr>
          <w:rStyle w:val="fontStyleText"/>
        </w:rPr>
        <w:t>тивные стратегии. С учетом этого анализа стоит разработать соответствующие методические письма и рекомендации для учителей. Учебный процесс будет более продуктивным, если в методических указаниях будут отражены как традиционные, так и новые подходы к обуче</w:t>
      </w:r>
      <w:r>
        <w:rPr>
          <w:rStyle w:val="fontStyleText"/>
        </w:rPr>
        <w:t>нию. Это обеспечит возможность выбора для учителей, что в свою очередь, позитивно отразится на учащихся.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Сравнительный анализ учебных материалов показывает, что не все из них имеют современный дизайн и структуру подачи материала. Современные пособия должн</w:t>
      </w:r>
      <w:r>
        <w:rPr>
          <w:rStyle w:val="fontStyleText"/>
        </w:rPr>
        <w:t>ы быть как визуально привлекательными, так и удобными в использовании. Это будет способствовать тому, чтобы ученики были более заинтересованы в изучении языковых норм и правил.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Кроме того, анализ существует не только на уровне содержания, но и на уровне м</w:t>
      </w:r>
      <w:r>
        <w:rPr>
          <w:rStyle w:val="fontStyleText"/>
        </w:rPr>
        <w:t>етодологии обучения. Важно, чтобы учителя понимали, каким образом можно интегрировать элементы культурной грамотности в уроки русского языка. Принципы и практические рекомендации по внедрению культурологического подхода в обучение позволят не только повыси</w:t>
      </w:r>
      <w:r>
        <w:rPr>
          <w:rStyle w:val="fontStyleText"/>
        </w:rPr>
        <w:t>ть интерес учащихся, но и расширить их кругозор, обогащая образовательный процесс.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lastRenderedPageBreak/>
        <w:t>Таким образом, анализ существующих материалов показывает необходимость в их обновлении и адаптации к условиям ФГОС. Это касается как содержания, так и методической базы, чт</w:t>
      </w:r>
      <w:r>
        <w:rPr>
          <w:rStyle w:val="fontStyleText"/>
        </w:rPr>
        <w:t>о позволит создать деревенственную основу для эффективного обучения и формирования языковой компетенции у учащихся.</w:t>
      </w:r>
    </w:p>
    <w:p w:rsidR="000A1111" w:rsidRDefault="000A1111">
      <w:pPr>
        <w:sectPr w:rsidR="000A1111">
          <w:footerReference w:type="default" r:id="rId9"/>
          <w:pgSz w:w="11905" w:h="16837"/>
          <w:pgMar w:top="1440" w:right="1440" w:bottom="1440" w:left="1440" w:header="720" w:footer="720" w:gutter="0"/>
          <w:cols w:space="720"/>
        </w:sectPr>
      </w:pPr>
    </w:p>
    <w:p w:rsidR="000A1111" w:rsidRDefault="009D2025">
      <w:pPr>
        <w:pStyle w:val="1"/>
      </w:pPr>
      <w:bookmarkStart w:id="5" w:name="_Toc5"/>
      <w:r>
        <w:lastRenderedPageBreak/>
        <w:t>Разработка новых рекомендаций</w:t>
      </w:r>
      <w:bookmarkEnd w:id="5"/>
    </w:p>
    <w:p w:rsidR="000A1111" w:rsidRDefault="009D2025">
      <w:pPr>
        <w:pStyle w:val="paragraphStyleText"/>
      </w:pPr>
      <w:r>
        <w:rPr>
          <w:rStyle w:val="fontStyleText"/>
        </w:rPr>
        <w:t>В процессе работы над реализацией школьной программы по русскому языку в условиях ФГОС во</w:t>
      </w:r>
      <w:r>
        <w:rPr>
          <w:rStyle w:val="fontStyleText"/>
        </w:rPr>
        <w:t>зникает необходимость в разработке новых рекомендаций для учителей. Это обусловлено изменениями в образовательных стандартах и требованиями к уровню подготовки учащихся. Целью этих рекомендаций является создание эффективных стратегий и методик, которые пом</w:t>
      </w:r>
      <w:r>
        <w:rPr>
          <w:rStyle w:val="fontStyleText"/>
        </w:rPr>
        <w:t>огут педагогам лучше справляться с возникающими вызовами.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 xml:space="preserve">Для начала, необходимо проанализировать современные реалии преподавания русского языка. Важно учитывать, что ученики становятся все более вовлеченными в digital-среду, что требует от нас адаптации </w:t>
      </w:r>
      <w:r>
        <w:rPr>
          <w:rStyle w:val="fontStyleText"/>
        </w:rPr>
        <w:t xml:space="preserve">подходов к обучению. Включение интерактивных технологий, таких как онлайн-платформы и образовательные приложения, может значительно повысить интерес к изучаемому материалу. Использование этих технологий позволяет углубить понимание тем и motivate учащихся </w:t>
      </w:r>
      <w:r>
        <w:rPr>
          <w:rStyle w:val="fontStyleText"/>
        </w:rPr>
        <w:t>к самостоятельному изучению.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Создание дидактических материалов, которые бы сочетали традиционные и инновационные подходы, также стоит на повестке дня. Учителя должны иметь доступ к ресурсам, которые четко соответствуют целям и задачам учебной программы. Э</w:t>
      </w:r>
      <w:r>
        <w:rPr>
          <w:rStyle w:val="fontStyleText"/>
        </w:rPr>
        <w:t>то могут быть интерактивные пособия, видеолекции, а также тематические рабочие тетради, которые помогут ученикам закрепить знания и развить практические навыки. Важно, чтобы такие материалы были не только содержательными, но и визуально привлекательными, ч</w:t>
      </w:r>
      <w:r>
        <w:rPr>
          <w:rStyle w:val="fontStyleText"/>
        </w:rPr>
        <w:t>тобы они могли быстро захватить внимание учеников.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lastRenderedPageBreak/>
        <w:t>Не стоит забывать и о методах оценивания. Формирующее оценивание, которое акцентирует внимание на процессе обучения, а не только на конечном результате, приобретает все большее значение. Это позволяет учи</w:t>
      </w:r>
      <w:r>
        <w:rPr>
          <w:rStyle w:val="fontStyleText"/>
        </w:rPr>
        <w:t>телям лучше отслеживать успехи учащихся и своевременно вносить коррективы в учебный процесс. Рекомендуется внедрять разнообразные формы: от самопроверок и парных взаимных оценок до проектной работы. Обратная связь между учителем и учеником должна быть непр</w:t>
      </w:r>
      <w:r>
        <w:rPr>
          <w:rStyle w:val="fontStyleText"/>
        </w:rPr>
        <w:t>ерывной и конструктивной.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Рекомендуется также активнее включать в учебный процесс элементы проектной деятельности. Проекты могут быть как групповыми, так и индивидуальными, и касаться актуальных тем, связанных с русским языком и культурой. Это не только с</w:t>
      </w:r>
      <w:r>
        <w:rPr>
          <w:rStyle w:val="fontStyleText"/>
        </w:rPr>
        <w:t>пособствует углублению знаний, но и развивает навыки критического мышления, творчества и сотрудничества, что крайне важно в современном мире.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Обучение в условиях ФГОС подразумевает также необходимость формирования универсальных учебных действий у учащихся. Учителям стоит обратить внимание на методы, которые помогут развивать эти навыки. Например, использование сетевого взаимодействия между учени</w:t>
      </w:r>
      <w:r>
        <w:rPr>
          <w:rStyle w:val="fontStyleText"/>
        </w:rPr>
        <w:t>ками, совместное решение задач или изучение кейсов может помочь в развитии критического мышления и командной работы.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Системный подход к обучению русскому языку требует оптимизации процессов. Необходимо сосредоточиться на межпредметной интеграции, что созд</w:t>
      </w:r>
      <w:r>
        <w:rPr>
          <w:rStyle w:val="fontStyleText"/>
        </w:rPr>
        <w:t>аст дополнительные возможности для применения знаний на практике. Педагоги могут разрабатывать комплексные темы, которые будут затрагивать как русский язык, так и другие дисциплины, например, литературу, историю или искусство.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lastRenderedPageBreak/>
        <w:t>Кроме того, важно обеспечить</w:t>
      </w:r>
      <w:r>
        <w:rPr>
          <w:rStyle w:val="fontStyleText"/>
        </w:rPr>
        <w:t xml:space="preserve"> работу с различными источниками информации — как печатными, так и электронными. Это может включать в себя изучение литературы, просмотр документальных фильмов, участие в онлайн-лекциях или виртуальных экскурсиях. Таким образом, ученики будут получать боле</w:t>
      </w:r>
      <w:r>
        <w:rPr>
          <w:rStyle w:val="fontStyleText"/>
        </w:rPr>
        <w:t>е многогранное восприятие языка и культуры, что немаловажно в глобализированном мире.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 xml:space="preserve">Для эффективной реализации рекомендаций по обучению русскому языку следует предусмотреть провести дополнительные курсы повышения квалификации для учителей. Это позволит </w:t>
      </w:r>
      <w:r>
        <w:rPr>
          <w:rStyle w:val="fontStyleText"/>
        </w:rPr>
        <w:t>им быть в курсе современных методик и технологий, а также делиться своим опытом друг с другом. Создание сообществ учителей, где будут обсуждаться новшества и успешные практики, станет отличной платформой для обмена знаниями.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 xml:space="preserve">Важно наладить взаимодействие </w:t>
      </w:r>
      <w:r>
        <w:rPr>
          <w:rStyle w:val="fontStyleText"/>
        </w:rPr>
        <w:t>с родителями учащихся, так как совместная работа в рамках школьного образования и вне его может значительно повысить уровень заинтересованности детей в изучении языка. Рекомендуется проводить родительские собрания, на которых будут обсуждаться успехи и тру</w:t>
      </w:r>
      <w:r>
        <w:rPr>
          <w:rStyle w:val="fontStyleText"/>
        </w:rPr>
        <w:t>дности, возникающие в процессе обучения. Кроме того, можно организовать открытые уроки, для того чтобы родители могли оценить, как проходит обучение.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Все перечисленные рекомендации формируют целостную стратегию, направленную на преодоление проблем, выявле</w:t>
      </w:r>
      <w:r>
        <w:rPr>
          <w:rStyle w:val="fontStyleText"/>
        </w:rPr>
        <w:t>нных в предыдущих частях работы. Обучение русскому языку становится не только задачей, но и творческим процессом, в котором участвуют не только ученики и учителя, но и родители и сообщество. Таким образом, достигается не только высокое качество образования</w:t>
      </w:r>
      <w:r>
        <w:rPr>
          <w:rStyle w:val="fontStyleText"/>
        </w:rPr>
        <w:t>, но и формируется положительное отношение к предмету, что является залогом успешного обучения.</w:t>
      </w:r>
    </w:p>
    <w:p w:rsidR="000A1111" w:rsidRDefault="000A1111">
      <w:pPr>
        <w:sectPr w:rsidR="000A1111">
          <w:footerReference w:type="default" r:id="rId10"/>
          <w:pgSz w:w="11905" w:h="16837"/>
          <w:pgMar w:top="1440" w:right="1440" w:bottom="1440" w:left="1440" w:header="720" w:footer="720" w:gutter="0"/>
          <w:cols w:space="720"/>
        </w:sectPr>
      </w:pPr>
    </w:p>
    <w:p w:rsidR="000A1111" w:rsidRDefault="009D2025">
      <w:pPr>
        <w:pStyle w:val="1"/>
      </w:pPr>
      <w:bookmarkStart w:id="6" w:name="_Toc6"/>
      <w:r>
        <w:lastRenderedPageBreak/>
        <w:t>Создание образцов уроков</w:t>
      </w:r>
      <w:bookmarkEnd w:id="6"/>
    </w:p>
    <w:p w:rsidR="000A1111" w:rsidRDefault="009D2025">
      <w:pPr>
        <w:pStyle w:val="paragraphStyleText"/>
      </w:pPr>
      <w:r>
        <w:rPr>
          <w:rStyle w:val="fontStyleText"/>
        </w:rPr>
        <w:t>Создание образцов уроков в рамках программы "Знатоки русского языка" требует детального подхода, ориентированного на развитие навыков и компетенций учащихся, соответствующих современным требованиям ФГОС. В этом процессе важно учитывать как содержание прогр</w:t>
      </w:r>
      <w:r>
        <w:rPr>
          <w:rStyle w:val="fontStyleText"/>
        </w:rPr>
        <w:t>аммы, так и особенности распределения учебного времени, что непосредственно влияло бы на формирование умений и навыков учеников.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 xml:space="preserve">Для начала стоит определить основные цели уроков. Они могут включать изучение новых языковых единиц, развитие речевых умений, </w:t>
      </w:r>
      <w:r>
        <w:rPr>
          <w:rStyle w:val="fontStyleText"/>
        </w:rPr>
        <w:t>а также формирование навыков анализа и самостоятельной работы. К каждому уроку следует разрабатывать четкие задачи, которые будут сосредоточены на конкретных аспектах языка – грамматике, орфографии, лексике или стилевом разнообразии.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Ключевым элементом со</w:t>
      </w:r>
      <w:r>
        <w:rPr>
          <w:rStyle w:val="fontStyleText"/>
        </w:rPr>
        <w:t>здания образцов уроков является выбор форм работы с материалом. Важно использовать разнообразные методы и приемы, чтобы обеспечить активное вовлечение учащихся в учебный процесс. Например, можно включить групповые и партнерские задания, которые способствую</w:t>
      </w:r>
      <w:r>
        <w:rPr>
          <w:rStyle w:val="fontStyleText"/>
        </w:rPr>
        <w:t>т развитию коммуникативных навыков, а также использовать игровые элементы, которые сделают уроки более увлекательными и запоминающимися.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К примеру, для темы "Синтаксические конструкции" можно спланировать урок, в ходе которого ученики сначала изучат теори</w:t>
      </w:r>
      <w:r>
        <w:rPr>
          <w:rStyle w:val="fontStyleText"/>
        </w:rPr>
        <w:t xml:space="preserve">ю, затем на практике применят полученные знания. Этапы такого урока будут включать объяснение нового материала, выполнение упражнений в парах, а также обсуждение ошибок и достижений. Это позволит создать атмосферу </w:t>
      </w:r>
      <w:r>
        <w:rPr>
          <w:rStyle w:val="fontStyleText"/>
        </w:rPr>
        <w:lastRenderedPageBreak/>
        <w:t>сотрудничества и взаимопомощи, что особенн</w:t>
      </w:r>
      <w:r>
        <w:rPr>
          <w:rStyle w:val="fontStyleText"/>
        </w:rPr>
        <w:t>о важно для формирования умений в области языка.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Образцы уроков могут быть организованы по такому принципу: описать тему, цели, этапы урока и необходимые ресурсы. Каждое занятие должно включать вводный этап, на котором учащиеся знакомятся с темой и целями</w:t>
      </w:r>
      <w:r>
        <w:rPr>
          <w:rStyle w:val="fontStyleText"/>
        </w:rPr>
        <w:t xml:space="preserve"> урока, основной этап, в ходе которого происходит непосредственное изучение языка, и заключительный этап, где подводятся итоги и проводится рефлексия. Это позволит не только систематизировать знания, но и развить критическое мышление и анализ.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Отдельное в</w:t>
      </w:r>
      <w:r>
        <w:rPr>
          <w:rStyle w:val="fontStyleText"/>
        </w:rPr>
        <w:t>нимание стоит уделить разработке материалов для самостоятельной работы. Учебные пособия, тесты и задания должны носить практический характер и способствовать непосредственному применению знаний на практике. Задания могут варьироваться от написания сочинени</w:t>
      </w:r>
      <w:r>
        <w:rPr>
          <w:rStyle w:val="fontStyleText"/>
        </w:rPr>
        <w:t>й до работы с текстами, что позволит учащимся применять все изученные аспекты языка.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При создании образцов уроков также важно учитывать разнообразие учащихся. Дифференцированный подход поможет организовать обучение в соответствии с индивидуальными потребн</w:t>
      </w:r>
      <w:r>
        <w:rPr>
          <w:rStyle w:val="fontStyleText"/>
        </w:rPr>
        <w:t>остями и способностями. Например, для группы с разным уровнем знаний можно предложить разнообразные задачи: одни ученики работают с более простым материалом, в то время как другие могут решить более сложные грамматические задачи.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 xml:space="preserve">Кроме того, использование технологий в процессе обучения может значительно обогатить уроки. Внедрение мультимедийных ресурсов, интерактивных платформ и образовательных приложений делает занятия </w:t>
      </w:r>
      <w:r>
        <w:rPr>
          <w:rStyle w:val="fontStyleText"/>
        </w:rPr>
        <w:lastRenderedPageBreak/>
        <w:t>более динамичными и интересными. Учащиеся могут работать с вид</w:t>
      </w:r>
      <w:r>
        <w:rPr>
          <w:rStyle w:val="fontStyleText"/>
        </w:rPr>
        <w:t>ео- и аудиоматериалами, что развивает их слуховую и зрительную память.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Образцы уроков также могут включать рекомендуемые методы оценки. Оценивание не должно ограничиваться только тестированием. Важно включать формы саморефлексии, оценки взаимодействия в г</w:t>
      </w:r>
      <w:r>
        <w:rPr>
          <w:rStyle w:val="fontStyleText"/>
        </w:rPr>
        <w:t>руппах, а также оценки участия и активности учащихся на уроке. Такой подход способствует не только объективной оценке, но и повышает мотивацию учеников.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Совместное планирование уроков с коллегами может стать дополнительным источником идей и улучшений. Обм</w:t>
      </w:r>
      <w:r>
        <w:rPr>
          <w:rStyle w:val="fontStyleText"/>
        </w:rPr>
        <w:t>ениваясь практическим опытом и наработками, учителя могут находить новые подходы к реализации программы, что в свою очередь положительно скажется на учебных результатах их учеников.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Создание образцов уроков в рамках программы "Знатоки русского языка" не т</w:t>
      </w:r>
      <w:r>
        <w:rPr>
          <w:rStyle w:val="fontStyleText"/>
        </w:rPr>
        <w:t xml:space="preserve">олько способствует системному обучению, но и позволяет формировать у школьников уверенные навыки работы с родным языком. Это важный шаг к формированию грамотного и культурного поколения, способного эффективно использовать язык как средство общения, обмена </w:t>
      </w:r>
      <w:r>
        <w:rPr>
          <w:rStyle w:val="fontStyleText"/>
        </w:rPr>
        <w:t>мыслями и знаниями. Таким образом, образцы уроков помогут в реализации школьной программы, ориентированной на формирование личности ученика, его критического мышления и творческих способностей.</w:t>
      </w:r>
    </w:p>
    <w:p w:rsidR="000A1111" w:rsidRDefault="000A1111">
      <w:pPr>
        <w:sectPr w:rsidR="000A1111">
          <w:footerReference w:type="default" r:id="rId11"/>
          <w:pgSz w:w="11905" w:h="16837"/>
          <w:pgMar w:top="1440" w:right="1440" w:bottom="1440" w:left="1440" w:header="720" w:footer="720" w:gutter="0"/>
          <w:cols w:space="720"/>
        </w:sectPr>
      </w:pPr>
    </w:p>
    <w:p w:rsidR="000A1111" w:rsidRDefault="009D2025">
      <w:pPr>
        <w:pStyle w:val="1"/>
      </w:pPr>
      <w:bookmarkStart w:id="7" w:name="_Toc7"/>
      <w:r>
        <w:lastRenderedPageBreak/>
        <w:t>Методические письма и поддержка учителей</w:t>
      </w:r>
      <w:bookmarkEnd w:id="7"/>
    </w:p>
    <w:p w:rsidR="000A1111" w:rsidRDefault="009D2025">
      <w:pPr>
        <w:pStyle w:val="paragraphStyleText"/>
      </w:pPr>
      <w:r>
        <w:rPr>
          <w:rStyle w:val="fontStyleText"/>
        </w:rPr>
        <w:t xml:space="preserve">В рамках реализации ФГОС важное место занимает поддержка учителей через методические письма, которые содержат рекомендации и пояснения к различным аспектам преподавания. Эти письма представляют собой не только информационные сообщения, но и инструмент для </w:t>
      </w:r>
      <w:r>
        <w:rPr>
          <w:rStyle w:val="fontStyleText"/>
        </w:rPr>
        <w:t>актуализации методических подходов, ориентированных на новые стандарты. В условиях изменения образовательных требований необходимость четкого понимания и применения методических материалов возрастает.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Прежде всего, методические письма служат связующим зве</w:t>
      </w:r>
      <w:r>
        <w:rPr>
          <w:rStyle w:val="fontStyleText"/>
        </w:rPr>
        <w:t>ном между разработчиками образовательных программ и практическими педагогами. Например, в них могут быть описаны новые подходы к изучению русского языка, которые отражают современные реалии и требуют от учителя адаптации традиционных методов. Причем, помим</w:t>
      </w:r>
      <w:r>
        <w:rPr>
          <w:rStyle w:val="fontStyleText"/>
        </w:rPr>
        <w:t>о общих рекомендаций, письма нередко содержат примеры конкретных заданий и упражнений, которые помогают учителям находить новые пути к успешной реализации программного материала.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Важным аспектом является регулярное поступление таких документов, что позвол</w:t>
      </w:r>
      <w:r>
        <w:rPr>
          <w:rStyle w:val="fontStyleText"/>
        </w:rPr>
        <w:t>яет учителям оставаться в курсе новых тенденций и пересматривать свои методические приемы. Педагоги могут использовать информацию из методических писем для создания индивидуальных образовательных маршрутов, учитывающих уровень подготовки класса, интересы у</w:t>
      </w:r>
      <w:r>
        <w:rPr>
          <w:rStyle w:val="fontStyleText"/>
        </w:rPr>
        <w:t>чеников и другие специфические факторы. Это особенно актуально в условиях разнообразия образовательных программ, позволяющих проявлять гибкость в подходах.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lastRenderedPageBreak/>
        <w:t>Методическая поддержка подразумевает не только письменные материалы, но и организацию семинаров, ма</w:t>
      </w:r>
      <w:r>
        <w:rPr>
          <w:rStyle w:val="fontStyleText"/>
        </w:rPr>
        <w:t xml:space="preserve">стер-классов и педагогических советов. На таких мероприятиях учителя имеют возможность обмениваться опытом, обсуждать новшества и вместе искать нестандартные решения практических задач. Подобные форматы содействуют созданию профессионального сообщества, в </w:t>
      </w:r>
      <w:r>
        <w:rPr>
          <w:rStyle w:val="fontStyleText"/>
        </w:rPr>
        <w:t>котором педагоги могут делиться своими находками и находить поддержку в решении сложных вопросов.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Тем не менее, важно учитывать, что не все методические письма могут быть одинаково полезными. Существует необходимость в их критическом осмыслении, что предп</w:t>
      </w:r>
      <w:r>
        <w:rPr>
          <w:rStyle w:val="fontStyleText"/>
        </w:rPr>
        <w:t>олагает анализ содержания, структуры и актуальности предложенных рекомендаций. Учителя должны быть вооружены не только знаниями, но и критическим мышлением, позволяющим им адаптировать полученные рекомендации под специфику своего учебного процесса.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Реализ</w:t>
      </w:r>
      <w:r>
        <w:rPr>
          <w:rStyle w:val="fontStyleText"/>
        </w:rPr>
        <w:t>ация современных методик также требует от учителей освоения новых технологий, которые могут существенно обогатить учебный процесс. В методических письмах часто приводятся ссылки на цифровые ресурсы, такие как интерактивные платформы, приложения и видеомате</w:t>
      </w:r>
      <w:r>
        <w:rPr>
          <w:rStyle w:val="fontStyleText"/>
        </w:rPr>
        <w:t>риалы, которые способствуют более глубокой мотивации учеников. Учителя должны уметь интегрировать эти инструменты в свою практику, создавая современные и эффективные уроки, которые не только обучают, но и зажигают интерес к предмету.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При этом необходимо п</w:t>
      </w:r>
      <w:r>
        <w:rPr>
          <w:rStyle w:val="fontStyleText"/>
        </w:rPr>
        <w:t xml:space="preserve">омнить об устойчивом развитии педагогической практики. Учителя, озабоченные вопросами состояния русского языка и его преподавания, должны сами быть активными участниками этого процесса. Поэтому письма направлены не только на </w:t>
      </w:r>
      <w:r>
        <w:rPr>
          <w:rStyle w:val="fontStyleText"/>
        </w:rPr>
        <w:lastRenderedPageBreak/>
        <w:t xml:space="preserve">тренировку конкретных навыков, </w:t>
      </w:r>
      <w:r>
        <w:rPr>
          <w:rStyle w:val="fontStyleText"/>
        </w:rPr>
        <w:t>но и на формирование у учителей желания к профессиональному росту и саморазвитию. Обучение становится двусторонним процессом, ведь педагоги могут не просто получать информацию, но и вносить свой вклад в её создание, разрабатывая рекомендации, основанные на</w:t>
      </w:r>
      <w:r>
        <w:rPr>
          <w:rStyle w:val="fontStyleText"/>
        </w:rPr>
        <w:t xml:space="preserve"> собственном опыте.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Важным моментом является система оценки и анализа эффективности принятых мер и рекомендаций. Это подразумевает наличие обратной связи, которая позволит учителям делиться своими результатами и находить способы улучшения использования ме</w:t>
      </w:r>
      <w:r>
        <w:rPr>
          <w:rStyle w:val="fontStyleText"/>
        </w:rPr>
        <w:t>тодических материалов. Грамотная обратная связь способствует тому, что методические письма будут эволюционировать, становясь более актуальными и полезными для практического использования.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Таким образом, методические письма, как важный компонент системы по</w:t>
      </w:r>
      <w:r>
        <w:rPr>
          <w:rStyle w:val="fontStyleText"/>
        </w:rPr>
        <w:t>ддержки, должны не только сообщать информацию, но и вдохновлять на инновации в сфере преподавания русского языка. Это взаимозависимый процесс, в котором каждая сторона может обогатить другую, создавая среду для плодотворного профессионального диалога. Учит</w:t>
      </w:r>
      <w:r>
        <w:rPr>
          <w:rStyle w:val="fontStyleText"/>
        </w:rPr>
        <w:t>еля, в свою очередь, становятся не просто исполнителями рекомендаций, но и активными созидателями нового образовательного пространства, способного ответить на вызовы современности.</w:t>
      </w:r>
    </w:p>
    <w:p w:rsidR="000A1111" w:rsidRDefault="000A1111">
      <w:pPr>
        <w:sectPr w:rsidR="000A1111">
          <w:footerReference w:type="default" r:id="rId12"/>
          <w:pgSz w:w="11905" w:h="16837"/>
          <w:pgMar w:top="1440" w:right="1440" w:bottom="1440" w:left="1440" w:header="720" w:footer="720" w:gutter="0"/>
          <w:cols w:space="720"/>
        </w:sectPr>
      </w:pPr>
    </w:p>
    <w:p w:rsidR="000A1111" w:rsidRDefault="009D2025">
      <w:pPr>
        <w:pStyle w:val="1"/>
      </w:pPr>
      <w:bookmarkStart w:id="8" w:name="_Toc8"/>
      <w:r>
        <w:lastRenderedPageBreak/>
        <w:t>Внедрение разработанных материалов</w:t>
      </w:r>
      <w:bookmarkEnd w:id="8"/>
    </w:p>
    <w:p w:rsidR="000A1111" w:rsidRDefault="009D2025">
      <w:pPr>
        <w:pStyle w:val="paragraphStyleText"/>
      </w:pPr>
      <w:r>
        <w:rPr>
          <w:rStyle w:val="fontStyleText"/>
        </w:rPr>
        <w:t>Внедрение разработанных материалов в образовательный процесс представляет собой многоуровневый и целенаправленный процесс, целью которого является улучшение качества преподавания русского языка в условиях новых образовательных стандартов. Прежде всего, нео</w:t>
      </w:r>
      <w:r>
        <w:rPr>
          <w:rStyle w:val="fontStyleText"/>
        </w:rPr>
        <w:t>бходимо обратить внимание на образовательные учреждения, где такие материалы будут использоваться, поскольку специфика каждого учреждения может значительно варьироваться. Это связано как с уровнем подготовки педагогов, так и с разнообразием учебных групп и</w:t>
      </w:r>
      <w:r>
        <w:rPr>
          <w:rStyle w:val="fontStyleText"/>
        </w:rPr>
        <w:t xml:space="preserve"> их потребностей.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Процесс внедрения новизны начинается с подготовки учителей. Педагоги должны быть уверены в том, что новые методические рекомендации нацелены на развитие ключевых компетенций учащихся, а не являются просто дополнениями к существующим прог</w:t>
      </w:r>
      <w:r>
        <w:rPr>
          <w:rStyle w:val="fontStyleText"/>
        </w:rPr>
        <w:t>раммам. В данной связи, важно провести первоначальные обучающие семинары, где специалисты смогут детально ознакомиться с содержанием материалов, их целями и методами работы. Практическая часть обучения должна включать в себя обсуждение возможных способов и</w:t>
      </w:r>
      <w:r>
        <w:rPr>
          <w:rStyle w:val="fontStyleText"/>
        </w:rPr>
        <w:t>нтеграции новых подходов в существующие уроки, а также совместное создание планов уроков с использованием предложенных материалов.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Ключевым моментом является постепенное и осознанное внедрение разработанных рекомендаций. Следует начать с пилотных групп, г</w:t>
      </w:r>
      <w:r>
        <w:rPr>
          <w:rStyle w:val="fontStyleText"/>
        </w:rPr>
        <w:t>де результаты применения новых методических материалов можно будет отслеживать в динамике. Постоянное сотрудничество между учителями, администрацией школы и методистами обеспечивает непрерывный цикл обратной связи, что, в свою очередь, позволяет вносить не</w:t>
      </w:r>
      <w:r>
        <w:rPr>
          <w:rStyle w:val="fontStyleText"/>
        </w:rPr>
        <w:t xml:space="preserve">обходимые коррективы и адаптации в материалы по мере их использования. Это </w:t>
      </w:r>
      <w:r>
        <w:rPr>
          <w:rStyle w:val="fontStyleText"/>
        </w:rPr>
        <w:lastRenderedPageBreak/>
        <w:t xml:space="preserve">поможет не только улучшить качество обучения, но и сделать сам процесс менеджмента программ более прозрачным и системным. 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Специальное внимание следует уделить содержанию разработа</w:t>
      </w:r>
      <w:r>
        <w:rPr>
          <w:rStyle w:val="fontStyleText"/>
        </w:rPr>
        <w:t>нных материалов. Они должны быть не только современными и актуальными, но и учитывающими запросы времени. Важно, чтобы использование новых методик и подходов способствовало формированию у школьников не только языковых навыков, но и критического мышления, у</w:t>
      </w:r>
      <w:r>
        <w:rPr>
          <w:rStyle w:val="fontStyleText"/>
        </w:rPr>
        <w:t>мений анализа и рефлексии. Обеспечивать мотивацию учащихся к изучению русского языка необходимо не только через традиционные формы работы, но и с использованием современных технологий, таких как интернет-ресурсы и мультимедийные компоненты.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Предусмотренны</w:t>
      </w:r>
      <w:r>
        <w:rPr>
          <w:rStyle w:val="fontStyleText"/>
        </w:rPr>
        <w:t>е в разработанных материалах индивидуализация и дифференциация обучения создадут возможность для учащихся реализовать собственные способности и интересы. При грамотном подходе каждый ученик сможет находить для себя актуальные и интересные задачи, что значи</w:t>
      </w:r>
      <w:r>
        <w:rPr>
          <w:rStyle w:val="fontStyleText"/>
        </w:rPr>
        <w:t>тельно повысит уровень вовлеченности в процесс обучения. Обеспечение гибкого подхода к обучению предполагает также создание условий для учеников с различными стилями обучения и своими образовательными потребностями, что особенно важно в условиях многоуровн</w:t>
      </w:r>
      <w:r>
        <w:rPr>
          <w:rStyle w:val="fontStyleText"/>
        </w:rPr>
        <w:t>евого, дифференцированного класса.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Координация действий на уровне образовательного учреждения играет важную роль в успешном внедрении новых материалов. Важно установить взаимодействие между учителями русского языка, другими предметниками и администрацией,</w:t>
      </w:r>
      <w:r>
        <w:rPr>
          <w:rStyle w:val="fontStyleText"/>
        </w:rPr>
        <w:t xml:space="preserve"> а также в совместной деятельности разрабатывать дополнительные учебные планы на основе внедренных </w:t>
      </w:r>
      <w:r>
        <w:rPr>
          <w:rStyle w:val="fontStyleText"/>
        </w:rPr>
        <w:lastRenderedPageBreak/>
        <w:t>методических рекомендаций. В такой модели все участники процесса будут работать на общую цель, что серьезно повысит эффективность внедрения.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Необходимо такж</w:t>
      </w:r>
      <w:r>
        <w:rPr>
          <w:rStyle w:val="fontStyleText"/>
        </w:rPr>
        <w:t>е обратить внимание на механизм оценки результатов. Разработанные методические материалы должны содержать инструменты для оценки как качества усвоения материалов, так и общего прогресса обучающихся. При этом важно, чтобы оценка носила формирующий характер,</w:t>
      </w:r>
      <w:r>
        <w:rPr>
          <w:rStyle w:val="fontStyleText"/>
        </w:rPr>
        <w:t xml:space="preserve"> выявляя сильные стороны учеников и потенциальные дефициты. Коррективы на основе этих данных могут быть определенны в дальнейшей учебной деятельности. 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Успех внедрения напрямую зависит от поддержки со стороны образовательной администрации и системы повыше</w:t>
      </w:r>
      <w:r>
        <w:rPr>
          <w:rStyle w:val="fontStyleText"/>
        </w:rPr>
        <w:t>ния квалификации учителей. Регулярные курсы и семинары помогут не только освежить знания, но и усиливать мотивацию педагогов к работе с новыми материалами. Создание сообщества практиков — еще один способ обеспечить поддержку на уровне коллег. Педагогически</w:t>
      </w:r>
      <w:r>
        <w:rPr>
          <w:rStyle w:val="fontStyleText"/>
        </w:rPr>
        <w:t>й обмен опытом, дискуссии и коллаборация могут привести к созданию новых интересных программ и форматов уроков, что будет способствовать более глубокому усвоению языка учащимися.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Однако процесс внедрения не заканчивается на уровне учреждения. Важно реализ</w:t>
      </w:r>
      <w:r>
        <w:rPr>
          <w:rStyle w:val="fontStyleText"/>
        </w:rPr>
        <w:t>овать концепцию «обратной связи» с учениками и родителями. Поддержка со стороны семьи и собственный интерес учащихся к предлогаемым материалам могут оказать мощное влияние на качество образовательного процесса. Собранные отзывы могут послужить дополнительн</w:t>
      </w:r>
      <w:r>
        <w:rPr>
          <w:rStyle w:val="fontStyleText"/>
        </w:rPr>
        <w:t>ым источником для усовершенствования методических материалов.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lastRenderedPageBreak/>
        <w:t>Таким образом, внедрение материалов — это не просто механический процесс, а многогранная работа, охватывающая все уровни образовательной системы. Ключевым элементом остается командная работа, к</w:t>
      </w:r>
      <w:r>
        <w:rPr>
          <w:rStyle w:val="fontStyleText"/>
        </w:rPr>
        <w:t>оторая обеспечивает не только адаптацию к новым требованиям, но и качественное изменение в понимании и восприятии русского языка как учебного предмета. Подобный подход позволит создать активную образовательную среду, где знания о русском языке совершенно е</w:t>
      </w:r>
      <w:r>
        <w:rPr>
          <w:rStyle w:val="fontStyleText"/>
        </w:rPr>
        <w:t>стественно будут применяться в различных жизненных ситуациях, тем самым наполняя учебный процесс новым смыслом.</w:t>
      </w:r>
    </w:p>
    <w:p w:rsidR="000A1111" w:rsidRDefault="000A1111">
      <w:pPr>
        <w:sectPr w:rsidR="000A1111">
          <w:footerReference w:type="default" r:id="rId13"/>
          <w:pgSz w:w="11905" w:h="16837"/>
          <w:pgMar w:top="1440" w:right="1440" w:bottom="1440" w:left="1440" w:header="720" w:footer="720" w:gutter="0"/>
          <w:cols w:space="720"/>
        </w:sectPr>
      </w:pPr>
    </w:p>
    <w:p w:rsidR="000A1111" w:rsidRDefault="009D2025">
      <w:pPr>
        <w:pStyle w:val="1"/>
      </w:pPr>
      <w:bookmarkStart w:id="9" w:name="_Toc9"/>
      <w:r>
        <w:lastRenderedPageBreak/>
        <w:t>Заключение</w:t>
      </w:r>
      <w:bookmarkEnd w:id="9"/>
    </w:p>
    <w:p w:rsidR="000A1111" w:rsidRDefault="009D2025">
      <w:pPr>
        <w:pStyle w:val="paragraphStyleText"/>
      </w:pPr>
      <w:r>
        <w:rPr>
          <w:rStyle w:val="fontStyleText"/>
        </w:rPr>
        <w:t>В заключение данной работы можно подвести итоги, касающиеся важности и актуальности темы, связанной с реализацие</w:t>
      </w:r>
      <w:r>
        <w:rPr>
          <w:rStyle w:val="fontStyleText"/>
        </w:rPr>
        <w:t>й школьной программы по русскому языку в условиях новых федеральных государственных образовательных стандартов (ФГОС). В условиях стремительных изменений в образовательной среде, вызванных внедрением ФГОС, становится очевидным, что учителям необходимо не т</w:t>
      </w:r>
      <w:r>
        <w:rPr>
          <w:rStyle w:val="fontStyleText"/>
        </w:rPr>
        <w:t xml:space="preserve">олько адаптироваться к новым требованиям, но и активно искать и использовать современные методические подходы, которые помогут им в этом процессе. 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Актуальность темы заключается в том, что недостаток качественных и актуальных методических материалов для п</w:t>
      </w:r>
      <w:r>
        <w:rPr>
          <w:rStyle w:val="fontStyleText"/>
        </w:rPr>
        <w:t>реподавания русского языка создает серьезные трудности как для педагогов, так и для учащихся. В условиях ФГОС, где акцент сделан на компетентностный подход и индивидуализацию обучения, важно, чтобы учителя имели доступ к ресурсам, которые помогут им эффект</w:t>
      </w:r>
      <w:r>
        <w:rPr>
          <w:rStyle w:val="fontStyleText"/>
        </w:rPr>
        <w:t>ивно организовать учебный процесс. Это подчеркивает необходимость разработки новых рекомендаций и программ, которые будут соответствовать современным требованиям и способствовать углублению знаний учащихся.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Анализ существующих методических материалов показал, что многие из них не соответствуют новым стандартам или устарели, что создает пробелы в образовательном процессе. Важно отметить, что существующие разработки часто не учитывают разнообразие подходов к об</w:t>
      </w:r>
      <w:r>
        <w:rPr>
          <w:rStyle w:val="fontStyleText"/>
        </w:rPr>
        <w:t xml:space="preserve">учению и не предлагают гибких решений, которые могли бы быть адаптированы под конкретные условия работы учителя. Это подчеркивает необходимость создания новых, более актуальных и эффективных </w:t>
      </w:r>
      <w:r>
        <w:rPr>
          <w:rStyle w:val="fontStyleText"/>
        </w:rPr>
        <w:lastRenderedPageBreak/>
        <w:t>методических рекомендаций, которые будут учитывать современные те</w:t>
      </w:r>
      <w:r>
        <w:rPr>
          <w:rStyle w:val="fontStyleText"/>
        </w:rPr>
        <w:t>нденции в преподавании русского языка.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Разработка новых рекомендаций и программ, а также создание образцов уроков, направленных на реализацию ФГОС, является важным шагом к улучшению качества образования. Эти материалы должны быть ориентированы на использо</w:t>
      </w:r>
      <w:r>
        <w:rPr>
          <w:rStyle w:val="fontStyleText"/>
        </w:rPr>
        <w:t xml:space="preserve">вание современных технологий и активных методов обучения, что позволит не только повысить интерес учащихся к предмету, но и развить их языковые умения. Важно, чтобы разработанные образцы уроков были разнообразными и включали в себя различные формы работы, </w:t>
      </w:r>
      <w:r>
        <w:rPr>
          <w:rStyle w:val="fontStyleText"/>
        </w:rPr>
        <w:t>что позволит учителям выбирать наиболее подходящие методы в зависимости от уровня подготовки и интересов своих учеников.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Методические письма и поддержка учителей также играют ключевую роль в успешной реализации новых стандартов. Учителя должны чувствовать</w:t>
      </w:r>
      <w:r>
        <w:rPr>
          <w:rStyle w:val="fontStyleText"/>
        </w:rPr>
        <w:t xml:space="preserve"> поддержку со стороны методических служб и иметь возможность обмениваться опытом и находить решения возникающих проблем. Это создаст атмосферу сотрудничества и позволит педагогам более уверенно внедрять новые подходы в свою практику.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t>Внедрение разработанн</w:t>
      </w:r>
      <w:r>
        <w:rPr>
          <w:rStyle w:val="fontStyleText"/>
        </w:rPr>
        <w:t>ых материалов в образовательный процесс требует системного подхода и постоянного мониторинга их эффективности. Необходимо проводить регулярные семинары и тренинги для учителей, где они смогут ознакомиться с новыми методиками, обсудить возникающие трудности</w:t>
      </w:r>
      <w:r>
        <w:rPr>
          <w:rStyle w:val="fontStyleText"/>
        </w:rPr>
        <w:t xml:space="preserve"> и находить пути их решения. Это позволит не только повысить уровень профессиональной компетенции педагогов, но и создать сообщество единомышленников, заинтересованных в повышении качества преподавания русского языка.</w:t>
      </w:r>
    </w:p>
    <w:p w:rsidR="000A1111" w:rsidRDefault="000A1111">
      <w:pPr>
        <w:pStyle w:val="paragraphStyleText"/>
      </w:pPr>
    </w:p>
    <w:p w:rsidR="000A1111" w:rsidRDefault="009D2025">
      <w:pPr>
        <w:pStyle w:val="paragraphStyleText"/>
      </w:pPr>
      <w:r>
        <w:rPr>
          <w:rStyle w:val="fontStyleText"/>
        </w:rPr>
        <w:lastRenderedPageBreak/>
        <w:t>Таким образом, работа, посвященная те</w:t>
      </w:r>
      <w:r>
        <w:rPr>
          <w:rStyle w:val="fontStyleText"/>
        </w:rPr>
        <w:t>ме "Знатоки русского языка", подчеркивает важность создания и внедрения актуальных методических материалов, которые помогут учителям успешно реализовать образовательные программы в условиях ФГОС. Это не только повысит качество обучения, но и создаст услови</w:t>
      </w:r>
      <w:r>
        <w:rPr>
          <w:rStyle w:val="fontStyleText"/>
        </w:rPr>
        <w:t>я для всестороннего развития учащихся, что является основной целью современного образования. Важно продолжать исследовать и развивать эту тему, чтобы обеспечить устойчивое и качественное образование для будущих поколений.</w:t>
      </w:r>
    </w:p>
    <w:p w:rsidR="000A1111" w:rsidRDefault="000A1111">
      <w:pPr>
        <w:sectPr w:rsidR="000A1111">
          <w:footerReference w:type="default" r:id="rId14"/>
          <w:pgSz w:w="11905" w:h="16837"/>
          <w:pgMar w:top="1440" w:right="1440" w:bottom="1440" w:left="1440" w:header="720" w:footer="720" w:gutter="0"/>
          <w:cols w:space="720"/>
        </w:sectPr>
      </w:pPr>
    </w:p>
    <w:p w:rsidR="000B134F" w:rsidRDefault="000B134F">
      <w:pPr>
        <w:pStyle w:val="1"/>
      </w:pPr>
      <w:bookmarkStart w:id="10" w:name="_Toc10"/>
    </w:p>
    <w:p w:rsidR="000A1111" w:rsidRDefault="009D2025">
      <w:pPr>
        <w:pStyle w:val="1"/>
      </w:pPr>
      <w:r>
        <w:t xml:space="preserve">Список </w:t>
      </w:r>
      <w:r>
        <w:t>литературы</w:t>
      </w:r>
      <w:bookmarkEnd w:id="10"/>
    </w:p>
    <w:p w:rsidR="000A1111" w:rsidRDefault="000A1111">
      <w:pPr>
        <w:pStyle w:val="paragraphStyleText"/>
      </w:pPr>
    </w:p>
    <w:p w:rsidR="00DB18FF" w:rsidRDefault="00DB18FF" w:rsidP="00DB18FF">
      <w:pPr>
        <w:pStyle w:val="paragraphStyleText"/>
      </w:pPr>
      <w:r>
        <w:t>1. Федеральная образовательная программа дошкольного образования/ Издательство</w:t>
      </w:r>
    </w:p>
    <w:p w:rsidR="00DB18FF" w:rsidRDefault="00DB18FF" w:rsidP="00DB18FF">
      <w:pPr>
        <w:pStyle w:val="paragraphStyleText"/>
      </w:pPr>
      <w:r>
        <w:t>«творческий центр Сфера», 2023</w:t>
      </w:r>
    </w:p>
    <w:p w:rsidR="00DB18FF" w:rsidRDefault="00DB18FF" w:rsidP="00DB18FF">
      <w:pPr>
        <w:pStyle w:val="paragraphStyleText"/>
      </w:pPr>
      <w:r>
        <w:t>2. ФАОП ДО для ТНР/ Детство-Пресс, 2023</w:t>
      </w:r>
    </w:p>
    <w:p w:rsidR="00DB18FF" w:rsidRDefault="00DB18FF" w:rsidP="00DB18FF">
      <w:pPr>
        <w:pStyle w:val="paragraphStyleText"/>
      </w:pPr>
      <w:r>
        <w:t>3. Методические рекомендации по реализации ФОП ДО/ Издательство «творческий</w:t>
      </w:r>
    </w:p>
    <w:p w:rsidR="00DB18FF" w:rsidRDefault="00DB18FF" w:rsidP="00DB18FF">
      <w:pPr>
        <w:pStyle w:val="paragraphStyleText"/>
      </w:pPr>
      <w:r>
        <w:t>центр Сфера», 2023</w:t>
      </w:r>
    </w:p>
    <w:p w:rsidR="00DB18FF" w:rsidRDefault="00DB18FF" w:rsidP="00DB18FF">
      <w:pPr>
        <w:pStyle w:val="paragraphStyleText"/>
      </w:pPr>
      <w:r>
        <w:t>4. Примерная основная образовательная программа дошкольного образования "ОТ</w:t>
      </w:r>
    </w:p>
    <w:p w:rsidR="00DB18FF" w:rsidRDefault="00DB18FF" w:rsidP="00DB18FF">
      <w:pPr>
        <w:pStyle w:val="paragraphStyleText"/>
      </w:pPr>
      <w:r>
        <w:t>РОЖДЕНИЯ ДО ШКОЛЫ" под ред. Н.Е.Вераксы, Т.С. Комаровой, М.А. Васильевой/</w:t>
      </w:r>
    </w:p>
    <w:p w:rsidR="00DB18FF" w:rsidRDefault="00DB18FF" w:rsidP="00DB18FF">
      <w:pPr>
        <w:pStyle w:val="paragraphStyleText"/>
      </w:pPr>
      <w:r>
        <w:t>«Мозаика-синтез», 2016</w:t>
      </w:r>
    </w:p>
    <w:p w:rsidR="00DB18FF" w:rsidRDefault="00DB18FF" w:rsidP="00DB18FF">
      <w:pPr>
        <w:pStyle w:val="paragraphStyleText"/>
      </w:pPr>
      <w:r>
        <w:t>5. Программа дополнительного образования «Основы безопасности детей</w:t>
      </w:r>
    </w:p>
    <w:p w:rsidR="00DB18FF" w:rsidRDefault="00DB18FF" w:rsidP="00DB18FF">
      <w:pPr>
        <w:pStyle w:val="paragraphStyleText"/>
      </w:pPr>
      <w:r>
        <w:t>дошкольного возраста» Авдеева Н.Н., Князева О.Л., Стеркина Р.Б. Детство-Пресс, 2009</w:t>
      </w:r>
    </w:p>
    <w:p w:rsidR="00DB18FF" w:rsidRDefault="00DB18FF" w:rsidP="00DB18FF">
      <w:pPr>
        <w:pStyle w:val="paragraphStyleText"/>
      </w:pPr>
      <w:r>
        <w:t>6. Комплексная образовательная программа дошкольного образования для детей с</w:t>
      </w:r>
    </w:p>
    <w:p w:rsidR="00DB18FF" w:rsidRDefault="00DB18FF" w:rsidP="00DB18FF">
      <w:pPr>
        <w:pStyle w:val="paragraphStyleText"/>
      </w:pPr>
      <w:r>
        <w:t xml:space="preserve">тяжелыми нарушениями речи (общим недоразвитием речи) с 3 до 7 лет Н.В.Нищева, </w:t>
      </w:r>
    </w:p>
    <w:p w:rsidR="00DB18FF" w:rsidRDefault="00DB18FF" w:rsidP="00DB18FF">
      <w:pPr>
        <w:pStyle w:val="paragraphStyleText"/>
      </w:pPr>
      <w:r>
        <w:t>7. Парциальная программа «Приобщение детей к истокам русской народной</w:t>
      </w:r>
    </w:p>
    <w:p w:rsidR="000A1111" w:rsidRDefault="00DB18FF" w:rsidP="00DB18FF">
      <w:pPr>
        <w:pStyle w:val="paragraphStyleText"/>
        <w:ind w:firstLine="0"/>
      </w:pPr>
      <w:r>
        <w:t>культуре» О.Л.Княева, М.Д. Маханева Детство-Пресс, 2017</w:t>
      </w:r>
      <w:r>
        <w:cr/>
      </w:r>
      <w:bookmarkStart w:id="11" w:name="_GoBack"/>
      <w:bookmarkEnd w:id="11"/>
    </w:p>
    <w:sectPr w:rsidR="000A1111">
      <w:footerReference w:type="default" r:id="rId15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025" w:rsidRDefault="009D2025">
      <w:pPr>
        <w:spacing w:after="0" w:line="240" w:lineRule="auto"/>
      </w:pPr>
      <w:r>
        <w:separator/>
      </w:r>
    </w:p>
  </w:endnote>
  <w:endnote w:type="continuationSeparator" w:id="0">
    <w:p w:rsidR="009D2025" w:rsidRDefault="009D2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111" w:rsidRDefault="009D2025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0B134F">
      <w:fldChar w:fldCharType="separate"/>
    </w:r>
    <w:r w:rsidR="00F84083">
      <w:rPr>
        <w:rStyle w:val="fontStyleText"/>
        <w:noProof/>
      </w:rPr>
      <w:t>4</w:t>
    </w:r>
    <w: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111" w:rsidRDefault="009D2025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0B134F">
      <w:fldChar w:fldCharType="separate"/>
    </w:r>
    <w:r w:rsidR="00F84083">
      <w:rPr>
        <w:rStyle w:val="fontStyleText"/>
        <w:noProof/>
      </w:rPr>
      <w:t>31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111" w:rsidRDefault="009D2025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0B134F">
      <w:fldChar w:fldCharType="separate"/>
    </w:r>
    <w:r w:rsidR="00F84083">
      <w:rPr>
        <w:rStyle w:val="fontStyleText"/>
        <w:noProof/>
      </w:rPr>
      <w:t>7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111" w:rsidRDefault="009D2025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0B134F">
      <w:fldChar w:fldCharType="separate"/>
    </w:r>
    <w:r w:rsidR="00F84083">
      <w:rPr>
        <w:rStyle w:val="fontStyleText"/>
        <w:noProof/>
      </w:rPr>
      <w:t>10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111" w:rsidRDefault="009D2025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0B134F">
      <w:fldChar w:fldCharType="separate"/>
    </w:r>
    <w:r w:rsidR="00F84083">
      <w:rPr>
        <w:rStyle w:val="fontStyleText"/>
        <w:noProof/>
      </w:rPr>
      <w:t>14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111" w:rsidRDefault="009D2025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0B134F">
      <w:fldChar w:fldCharType="separate"/>
    </w:r>
    <w:r w:rsidR="00F84083">
      <w:rPr>
        <w:rStyle w:val="fontStyleText"/>
        <w:noProof/>
      </w:rPr>
      <w:t>17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111" w:rsidRDefault="009D2025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0B134F">
      <w:fldChar w:fldCharType="separate"/>
    </w:r>
    <w:r w:rsidR="00F84083">
      <w:rPr>
        <w:rStyle w:val="fontStyleText"/>
        <w:noProof/>
      </w:rPr>
      <w:t>20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111" w:rsidRDefault="009D2025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0B134F">
      <w:fldChar w:fldCharType="separate"/>
    </w:r>
    <w:r w:rsidR="00F84083">
      <w:rPr>
        <w:rStyle w:val="fontStyleText"/>
        <w:noProof/>
      </w:rPr>
      <w:t>23</w:t>
    </w:r>
    <w: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111" w:rsidRDefault="009D2025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0B134F">
      <w:fldChar w:fldCharType="separate"/>
    </w:r>
    <w:r w:rsidR="00F84083">
      <w:rPr>
        <w:rStyle w:val="fontStyleText"/>
        <w:noProof/>
      </w:rPr>
      <w:t>27</w:t>
    </w:r>
    <w: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111" w:rsidRDefault="009D2025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0B134F">
      <w:fldChar w:fldCharType="separate"/>
    </w:r>
    <w:r w:rsidR="00F84083">
      <w:rPr>
        <w:rStyle w:val="fontStyleText"/>
        <w:noProof/>
      </w:rPr>
      <w:t>30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025" w:rsidRDefault="009D2025">
      <w:pPr>
        <w:spacing w:after="0" w:line="240" w:lineRule="auto"/>
      </w:pPr>
      <w:r>
        <w:separator/>
      </w:r>
    </w:p>
  </w:footnote>
  <w:footnote w:type="continuationSeparator" w:id="0">
    <w:p w:rsidR="009D2025" w:rsidRDefault="009D20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111"/>
    <w:rsid w:val="000A1111"/>
    <w:rsid w:val="000B134F"/>
    <w:rsid w:val="008D7815"/>
    <w:rsid w:val="009D2025"/>
    <w:rsid w:val="00DB18FF"/>
    <w:rsid w:val="00F07E38"/>
    <w:rsid w:val="00F8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3DBE0"/>
  <w15:docId w15:val="{64CC5997-54A3-4F2D-A54D-7525509A0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1">
    <w:name w:val="heading 1"/>
    <w:basedOn w:val="a"/>
    <w:pPr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0">
    <w:name w:val="Обычная таблица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Колонтитулы"/>
    <w:basedOn w:val="a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pPr>
      <w:spacing w:after="0"/>
    </w:pPr>
  </w:style>
  <w:style w:type="character" w:customStyle="1" w:styleId="a5">
    <w:name w:val="Верхний колонтитул Знак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pPr>
      <w:spacing w:after="0"/>
    </w:pPr>
  </w:style>
  <w:style w:type="character" w:customStyle="1" w:styleId="a6">
    <w:name w:val="Нижний колонтитул Знак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pPr>
      <w:spacing w:after="100"/>
      <w:jc w:val="right"/>
    </w:pPr>
  </w:style>
  <w:style w:type="paragraph" w:customStyle="1" w:styleId="paragraphStyleText">
    <w:name w:val="paragraphStyleText"/>
    <w:basedOn w:val="a"/>
    <w:pPr>
      <w:spacing w:after="0" w:line="360" w:lineRule="auto"/>
      <w:ind w:firstLine="720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0B13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B134F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oter" Target="footer8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7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endnotes" Target="endnotes.xml"/><Relationship Id="rId15" Type="http://schemas.openxmlformats.org/officeDocument/2006/relationships/footer" Target="footer10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4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6208</Words>
  <Characters>35390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Осипов</dc:creator>
  <cp:keywords/>
  <dc:description/>
  <cp:lastModifiedBy>Николай</cp:lastModifiedBy>
  <cp:revision>2</cp:revision>
  <cp:lastPrinted>2024-11-09T08:22:00Z</cp:lastPrinted>
  <dcterms:created xsi:type="dcterms:W3CDTF">2024-11-09T11:34:00Z</dcterms:created>
  <dcterms:modified xsi:type="dcterms:W3CDTF">2024-11-09T11:34:00Z</dcterms:modified>
  <cp:category/>
</cp:coreProperties>
</file>