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8E3AB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  <w:r w:rsidRPr="00585F4B">
        <w:rPr>
          <w:rFonts w:ascii="Times New Roman" w:hAnsi="Times New Roman" w:cs="Times New Roman"/>
          <w:sz w:val="28"/>
          <w:szCs w:val="28"/>
        </w:rPr>
        <w:t>Цифровые технологии в сфере воспитания и образования: вызовы и возможности</w:t>
      </w:r>
    </w:p>
    <w:p w14:paraId="3192F65B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</w:p>
    <w:p w14:paraId="6E01D5BA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  <w:r w:rsidRPr="00585F4B">
        <w:rPr>
          <w:rFonts w:ascii="Times New Roman" w:hAnsi="Times New Roman" w:cs="Times New Roman"/>
          <w:sz w:val="28"/>
          <w:szCs w:val="28"/>
        </w:rPr>
        <w:t>Современная школа становится площадкой для применения цифровых технологий, которые кардинально меняют процесс обучения и воспитания. Будучи учителем английского языка в московской школе, я наблюдаю, как цифровые технологии постепенно трансформируют традиционные методы преподавания, открывая перед учащимися новые возможности и помогая им более эффективно готовиться к итоговой аттестации — ОГЭ (ГИА-9) и ЕГЭ (ГИА-11).</w:t>
      </w:r>
    </w:p>
    <w:p w14:paraId="57712426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</w:p>
    <w:p w14:paraId="2A84AF15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  <w:r w:rsidRPr="00585F4B">
        <w:rPr>
          <w:rFonts w:ascii="Times New Roman" w:hAnsi="Times New Roman" w:cs="Times New Roman"/>
          <w:sz w:val="28"/>
          <w:szCs w:val="28"/>
        </w:rPr>
        <w:t>Роль цифровых технологий в обучении</w:t>
      </w:r>
    </w:p>
    <w:p w14:paraId="3F3D73F9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  <w:r w:rsidRPr="00585F4B">
        <w:rPr>
          <w:rFonts w:ascii="Times New Roman" w:hAnsi="Times New Roman" w:cs="Times New Roman"/>
          <w:sz w:val="28"/>
          <w:szCs w:val="28"/>
        </w:rPr>
        <w:t>Цифровые технологии сегодня — это не просто вспомогательный инструмент, а неотъемлемая часть образовательного процесса. Они позволяют ученикам получать доступ к огромному количеству учебных материалов, которые были бы недоступны в традиционной системе образования. Например, для подготовки к экзаменам ГИА учащиеся могут использовать онлайн-платформы, такие как «</w:t>
      </w:r>
      <w:proofErr w:type="spellStart"/>
      <w:r w:rsidRPr="00585F4B">
        <w:rPr>
          <w:rFonts w:ascii="Times New Roman" w:hAnsi="Times New Roman" w:cs="Times New Roman"/>
          <w:sz w:val="28"/>
          <w:szCs w:val="28"/>
        </w:rPr>
        <w:t>Фоксфорд</w:t>
      </w:r>
      <w:proofErr w:type="spellEnd"/>
      <w:r w:rsidRPr="00585F4B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585F4B">
        <w:rPr>
          <w:rFonts w:ascii="Times New Roman" w:hAnsi="Times New Roman" w:cs="Times New Roman"/>
          <w:sz w:val="28"/>
          <w:szCs w:val="28"/>
        </w:rPr>
        <w:t>Учи.ру</w:t>
      </w:r>
      <w:proofErr w:type="spellEnd"/>
      <w:r w:rsidRPr="00585F4B">
        <w:rPr>
          <w:rFonts w:ascii="Times New Roman" w:hAnsi="Times New Roman" w:cs="Times New Roman"/>
          <w:sz w:val="28"/>
          <w:szCs w:val="28"/>
        </w:rPr>
        <w:t>» или «</w:t>
      </w:r>
      <w:proofErr w:type="spellStart"/>
      <w:r w:rsidRPr="00585F4B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Pr="00585F4B">
        <w:rPr>
          <w:rFonts w:ascii="Times New Roman" w:hAnsi="Times New Roman" w:cs="Times New Roman"/>
          <w:sz w:val="28"/>
          <w:szCs w:val="28"/>
        </w:rPr>
        <w:t>». Эти ресурсы предлагают структурированные курсы, тренажёры и симуляторы экзаменационных заданий, что помогает ребятам лучше понимать формат экзаменов и совершенствовать свои знания.</w:t>
      </w:r>
    </w:p>
    <w:p w14:paraId="3396EBE7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</w:p>
    <w:p w14:paraId="3FE4CB98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  <w:r w:rsidRPr="00585F4B">
        <w:rPr>
          <w:rFonts w:ascii="Times New Roman" w:hAnsi="Times New Roman" w:cs="Times New Roman"/>
          <w:sz w:val="28"/>
          <w:szCs w:val="28"/>
        </w:rPr>
        <w:t xml:space="preserve">Кроме того, цифровые технологии позволяют учителям разнообразить формы работы на уроках. Интерактивные доски, онлайн-тесты и виртуальные лаборатории создают новые возможности для индивидуализации обучения. Например, я активно использую онлайн-тесты и задания на платформе «Google </w:t>
      </w:r>
      <w:proofErr w:type="spellStart"/>
      <w:r w:rsidRPr="00585F4B">
        <w:rPr>
          <w:rFonts w:ascii="Times New Roman" w:hAnsi="Times New Roman" w:cs="Times New Roman"/>
          <w:sz w:val="28"/>
          <w:szCs w:val="28"/>
        </w:rPr>
        <w:t>Classroom</w:t>
      </w:r>
      <w:proofErr w:type="spellEnd"/>
      <w:r w:rsidRPr="00585F4B">
        <w:rPr>
          <w:rFonts w:ascii="Times New Roman" w:hAnsi="Times New Roman" w:cs="Times New Roman"/>
          <w:sz w:val="28"/>
          <w:szCs w:val="28"/>
        </w:rPr>
        <w:t>» или «</w:t>
      </w:r>
      <w:proofErr w:type="spellStart"/>
      <w:r w:rsidRPr="00585F4B">
        <w:rPr>
          <w:rFonts w:ascii="Times New Roman" w:hAnsi="Times New Roman" w:cs="Times New Roman"/>
          <w:sz w:val="28"/>
          <w:szCs w:val="28"/>
        </w:rPr>
        <w:t>Quizlet</w:t>
      </w:r>
      <w:proofErr w:type="spellEnd"/>
      <w:r w:rsidRPr="00585F4B">
        <w:rPr>
          <w:rFonts w:ascii="Times New Roman" w:hAnsi="Times New Roman" w:cs="Times New Roman"/>
          <w:sz w:val="28"/>
          <w:szCs w:val="28"/>
        </w:rPr>
        <w:t xml:space="preserve">», чтобы отслеживать прогресс учеников в изучении английского языка. Это особенно важно в контексте подготовки к экзаменам, где требуется развивать не только теоретические знания, но и практические навыки, такие как аудирование и устная речь, что становится возможным благодаря </w:t>
      </w:r>
      <w:proofErr w:type="spellStart"/>
      <w:r w:rsidRPr="00585F4B">
        <w:rPr>
          <w:rFonts w:ascii="Times New Roman" w:hAnsi="Times New Roman" w:cs="Times New Roman"/>
          <w:sz w:val="28"/>
          <w:szCs w:val="28"/>
        </w:rPr>
        <w:t>аудиоурокам</w:t>
      </w:r>
      <w:proofErr w:type="spellEnd"/>
      <w:r w:rsidRPr="00585F4B">
        <w:rPr>
          <w:rFonts w:ascii="Times New Roman" w:hAnsi="Times New Roman" w:cs="Times New Roman"/>
          <w:sz w:val="28"/>
          <w:szCs w:val="28"/>
        </w:rPr>
        <w:t xml:space="preserve"> и видеоурокам на специализированных платформах.</w:t>
      </w:r>
    </w:p>
    <w:p w14:paraId="4763556B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</w:p>
    <w:p w14:paraId="48D0C37C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  <w:r w:rsidRPr="00585F4B">
        <w:rPr>
          <w:rFonts w:ascii="Times New Roman" w:hAnsi="Times New Roman" w:cs="Times New Roman"/>
          <w:sz w:val="28"/>
          <w:szCs w:val="28"/>
        </w:rPr>
        <w:t>Влияние цифровых технологий на подготовку к ОГЭ и ЕГЭ</w:t>
      </w:r>
    </w:p>
    <w:p w14:paraId="0BE84F2E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  <w:r w:rsidRPr="00585F4B">
        <w:rPr>
          <w:rFonts w:ascii="Times New Roman" w:hAnsi="Times New Roman" w:cs="Times New Roman"/>
          <w:sz w:val="28"/>
          <w:szCs w:val="28"/>
        </w:rPr>
        <w:t xml:space="preserve">Экзамены в формате ГИА-9 и ГИА-11 представляют собой серьёзное испытание для школьников, и здесь цифровые технологии оказываются незаменимыми помощниками. Подготовка к ОГЭ и ЕГЭ по английскому </w:t>
      </w:r>
      <w:r w:rsidRPr="00585F4B">
        <w:rPr>
          <w:rFonts w:ascii="Times New Roman" w:hAnsi="Times New Roman" w:cs="Times New Roman"/>
          <w:sz w:val="28"/>
          <w:szCs w:val="28"/>
        </w:rPr>
        <w:lastRenderedPageBreak/>
        <w:t>языку требует от учащихся навыков работы с текстами, лексикой, грамматикой, а также способности понимать и воспроизводить устную речь. Цифровые технологии помогают систематизировать процесс подготовки, предлагая учащимся интерактивные задания и возможность проверять свои ответы в режиме реального времени.</w:t>
      </w:r>
    </w:p>
    <w:p w14:paraId="6A325719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</w:p>
    <w:p w14:paraId="28444D8C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  <w:r w:rsidRPr="00585F4B">
        <w:rPr>
          <w:rFonts w:ascii="Times New Roman" w:hAnsi="Times New Roman" w:cs="Times New Roman"/>
          <w:sz w:val="28"/>
          <w:szCs w:val="28"/>
        </w:rPr>
        <w:t>Например, на уроках английского языка мы используем различные онлайн-сервисы для тренировки навыков аудирования. Учащиеся могут слушать аутентичные тексты разного уровня сложности и сразу выполнять задания по ним. Это позволяет им не только привыкнуть к звучанию языка, но и подготовиться к заданиям аудирования, которые присутствуют в обоих экзаменах — и на ОГЭ, и на ЕГЭ. Более того, такие платформы, как «</w:t>
      </w:r>
      <w:proofErr w:type="spellStart"/>
      <w:r w:rsidRPr="00585F4B">
        <w:rPr>
          <w:rFonts w:ascii="Times New Roman" w:hAnsi="Times New Roman" w:cs="Times New Roman"/>
          <w:sz w:val="28"/>
          <w:szCs w:val="28"/>
        </w:rPr>
        <w:t>Skyeng</w:t>
      </w:r>
      <w:proofErr w:type="spellEnd"/>
      <w:r w:rsidRPr="00585F4B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Pr="00585F4B">
        <w:rPr>
          <w:rFonts w:ascii="Times New Roman" w:hAnsi="Times New Roman" w:cs="Times New Roman"/>
          <w:sz w:val="28"/>
          <w:szCs w:val="28"/>
        </w:rPr>
        <w:t>Lingualeo</w:t>
      </w:r>
      <w:proofErr w:type="spellEnd"/>
      <w:r w:rsidRPr="00585F4B">
        <w:rPr>
          <w:rFonts w:ascii="Times New Roman" w:hAnsi="Times New Roman" w:cs="Times New Roman"/>
          <w:sz w:val="28"/>
          <w:szCs w:val="28"/>
        </w:rPr>
        <w:t>», предлагают интерактивные упражнения для отработки грамматики и лексики, что также играет важную роль в успешной сдаче экзаменов.</w:t>
      </w:r>
    </w:p>
    <w:p w14:paraId="5F5FCA2D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</w:p>
    <w:p w14:paraId="78DC03C6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  <w:r w:rsidRPr="00585F4B">
        <w:rPr>
          <w:rFonts w:ascii="Times New Roman" w:hAnsi="Times New Roman" w:cs="Times New Roman"/>
          <w:sz w:val="28"/>
          <w:szCs w:val="28"/>
        </w:rPr>
        <w:t>Проблемы и вызовы использования цифровых технологий</w:t>
      </w:r>
    </w:p>
    <w:p w14:paraId="2B89C48F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  <w:r w:rsidRPr="00585F4B">
        <w:rPr>
          <w:rFonts w:ascii="Times New Roman" w:hAnsi="Times New Roman" w:cs="Times New Roman"/>
          <w:sz w:val="28"/>
          <w:szCs w:val="28"/>
        </w:rPr>
        <w:t>Однако стоит отметить, что несмотря на множество преимуществ, цифровые технологии также несут в себе определённые вызовы. Один из них — это снижение мотивации к самостоятельному поиску информации и анализа. Ученики могут стать зависимыми от готовых решений и ответов, которые они легко находят в интернете. Кроме того, не все учащиеся обладают необходимыми навыками работы с цифровыми ресурсами, и это может стать препятствием на пути их успешного использования.</w:t>
      </w:r>
    </w:p>
    <w:p w14:paraId="5F465EB7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</w:p>
    <w:p w14:paraId="29AC783C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  <w:r w:rsidRPr="00585F4B">
        <w:rPr>
          <w:rFonts w:ascii="Times New Roman" w:hAnsi="Times New Roman" w:cs="Times New Roman"/>
          <w:sz w:val="28"/>
          <w:szCs w:val="28"/>
        </w:rPr>
        <w:t>Важно также учитывать, что неравномерный доступ к цифровым технологиям может усугубить образовательное неравенство. Важно, чтобы у всех школьников были равные возможности для использования цифровых инструментов как в школе, так и дома.</w:t>
      </w:r>
    </w:p>
    <w:p w14:paraId="588D62E6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</w:p>
    <w:p w14:paraId="4317E7DF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  <w:r w:rsidRPr="00585F4B">
        <w:rPr>
          <w:rFonts w:ascii="Times New Roman" w:hAnsi="Times New Roman" w:cs="Times New Roman"/>
          <w:sz w:val="28"/>
          <w:szCs w:val="28"/>
        </w:rPr>
        <w:t>Заключение</w:t>
      </w:r>
    </w:p>
    <w:p w14:paraId="3493599C" w14:textId="7AC8030A" w:rsidR="009E4254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  <w:r w:rsidRPr="00585F4B">
        <w:rPr>
          <w:rFonts w:ascii="Times New Roman" w:hAnsi="Times New Roman" w:cs="Times New Roman"/>
          <w:sz w:val="28"/>
          <w:szCs w:val="28"/>
        </w:rPr>
        <w:t xml:space="preserve">Цифровые технологии открывают новые перспективы в образовании и воспитании, особенно в контексте подготовки к экзаменам ГИА-9 и ГИА-11. Они помогают сделать процесс обучения более гибким, интересным и доступным, позволяя ученикам лучше подготовиться к важным жизненным испытаниям. Однако важно помнить, что цифровые инструменты должны использоваться как дополнение, а не замена традиционным методам </w:t>
      </w:r>
      <w:r w:rsidRPr="00585F4B">
        <w:rPr>
          <w:rFonts w:ascii="Times New Roman" w:hAnsi="Times New Roman" w:cs="Times New Roman"/>
          <w:sz w:val="28"/>
          <w:szCs w:val="28"/>
        </w:rPr>
        <w:lastRenderedPageBreak/>
        <w:t>обучения. Задача учителя — научить детей разумно и осознанно пользоваться этими инструментами, чтобы они не только успешно сдавали экзамены, но и становились всесторонне развитыми личностями, готовыми к жизни в цифровом мире</w:t>
      </w:r>
    </w:p>
    <w:p w14:paraId="662994CF" w14:textId="643EC4E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</w:p>
    <w:p w14:paraId="0F5CB6E4" w14:textId="18B0FE3B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  <w:r w:rsidRPr="00585F4B">
        <w:rPr>
          <w:rFonts w:ascii="Times New Roman" w:hAnsi="Times New Roman" w:cs="Times New Roman"/>
          <w:sz w:val="28"/>
          <w:szCs w:val="28"/>
        </w:rPr>
        <w:t>В рамках статьи я опиралс</w:t>
      </w:r>
      <w:r w:rsidRPr="00585F4B">
        <w:rPr>
          <w:rFonts w:ascii="Times New Roman" w:hAnsi="Times New Roman" w:cs="Times New Roman"/>
          <w:sz w:val="28"/>
          <w:szCs w:val="28"/>
        </w:rPr>
        <w:t>я</w:t>
      </w:r>
      <w:r w:rsidRPr="00585F4B">
        <w:rPr>
          <w:rFonts w:ascii="Times New Roman" w:hAnsi="Times New Roman" w:cs="Times New Roman"/>
          <w:sz w:val="28"/>
          <w:szCs w:val="28"/>
        </w:rPr>
        <w:t xml:space="preserve"> на актуальные исследования и практические примеры использования цифровых технологий в образовании, однако для дополнения материала предлагаю несколько источников, которые могут углубить понимание темы:</w:t>
      </w:r>
    </w:p>
    <w:p w14:paraId="72E0F40F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</w:p>
    <w:p w14:paraId="3AFFDC3C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  <w:r w:rsidRPr="00585F4B">
        <w:rPr>
          <w:rFonts w:ascii="Times New Roman" w:hAnsi="Times New Roman" w:cs="Times New Roman"/>
          <w:sz w:val="28"/>
          <w:szCs w:val="28"/>
        </w:rPr>
        <w:t>1. *Министерство просвещения РФ* — на сайте Министерства представлена информация о цифровых инициативах в образовании, включая федеральные программы по внедрению технологий в школы.</w:t>
      </w:r>
    </w:p>
    <w:p w14:paraId="04B0BC26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  <w:r w:rsidRPr="00585F4B">
        <w:rPr>
          <w:rFonts w:ascii="Times New Roman" w:hAnsi="Times New Roman" w:cs="Times New Roman"/>
          <w:sz w:val="28"/>
          <w:szCs w:val="28"/>
        </w:rPr>
        <w:t xml:space="preserve">   - [</w:t>
      </w:r>
      <w:proofErr w:type="gramStart"/>
      <w:r w:rsidRPr="00585F4B">
        <w:rPr>
          <w:rFonts w:ascii="Times New Roman" w:hAnsi="Times New Roman" w:cs="Times New Roman"/>
          <w:sz w:val="28"/>
          <w:szCs w:val="28"/>
        </w:rPr>
        <w:t>minobrnauki.gov.ru](</w:t>
      </w:r>
      <w:proofErr w:type="gramEnd"/>
      <w:r w:rsidRPr="00585F4B">
        <w:rPr>
          <w:rFonts w:ascii="Times New Roman" w:hAnsi="Times New Roman" w:cs="Times New Roman"/>
          <w:sz w:val="28"/>
          <w:szCs w:val="28"/>
        </w:rPr>
        <w:t>https://minobrnauki.gov.ru)</w:t>
      </w:r>
    </w:p>
    <w:p w14:paraId="0B2EA2D3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</w:p>
    <w:p w14:paraId="172921CA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  <w:r w:rsidRPr="00585F4B">
        <w:rPr>
          <w:rFonts w:ascii="Times New Roman" w:hAnsi="Times New Roman" w:cs="Times New Roman"/>
          <w:sz w:val="28"/>
          <w:szCs w:val="28"/>
        </w:rPr>
        <w:t>2. *Федеральный институт педагогических измерений (ФИПИ)* — сайт ФИПИ содержит официальные материалы и демоверсии экзаменов ОГЭ и ЕГЭ, что помогает лучше понять структуру и требования экзаменов.</w:t>
      </w:r>
    </w:p>
    <w:p w14:paraId="20021182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  <w:r w:rsidRPr="00585F4B">
        <w:rPr>
          <w:rFonts w:ascii="Times New Roman" w:hAnsi="Times New Roman" w:cs="Times New Roman"/>
          <w:sz w:val="28"/>
          <w:szCs w:val="28"/>
        </w:rPr>
        <w:t xml:space="preserve">   - [</w:t>
      </w:r>
      <w:proofErr w:type="gramStart"/>
      <w:r w:rsidRPr="00585F4B">
        <w:rPr>
          <w:rFonts w:ascii="Times New Roman" w:hAnsi="Times New Roman" w:cs="Times New Roman"/>
          <w:sz w:val="28"/>
          <w:szCs w:val="28"/>
        </w:rPr>
        <w:t>fipi.ru](</w:t>
      </w:r>
      <w:proofErr w:type="gramEnd"/>
      <w:r w:rsidRPr="00585F4B">
        <w:rPr>
          <w:rFonts w:ascii="Times New Roman" w:hAnsi="Times New Roman" w:cs="Times New Roman"/>
          <w:sz w:val="28"/>
          <w:szCs w:val="28"/>
        </w:rPr>
        <w:t>https://www.fipi.ru)</w:t>
      </w:r>
    </w:p>
    <w:p w14:paraId="0A667AE0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</w:p>
    <w:p w14:paraId="1884A444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  <w:r w:rsidRPr="00585F4B">
        <w:rPr>
          <w:rFonts w:ascii="Times New Roman" w:hAnsi="Times New Roman" w:cs="Times New Roman"/>
          <w:sz w:val="28"/>
          <w:szCs w:val="28"/>
        </w:rPr>
        <w:t>3. *Цифровая образовательная среда* — официальный портал программы, направленной на создание современной образовательной среды с использованием цифровых технологий.</w:t>
      </w:r>
    </w:p>
    <w:p w14:paraId="339E83B8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  <w:r w:rsidRPr="00585F4B">
        <w:rPr>
          <w:rFonts w:ascii="Times New Roman" w:hAnsi="Times New Roman" w:cs="Times New Roman"/>
          <w:sz w:val="28"/>
          <w:szCs w:val="28"/>
        </w:rPr>
        <w:t xml:space="preserve">   - [</w:t>
      </w:r>
      <w:proofErr w:type="gramStart"/>
      <w:r w:rsidRPr="00585F4B">
        <w:rPr>
          <w:rFonts w:ascii="Times New Roman" w:hAnsi="Times New Roman" w:cs="Times New Roman"/>
          <w:sz w:val="28"/>
          <w:szCs w:val="28"/>
        </w:rPr>
        <w:t>цифроваяобразовательнаясреда.рф</w:t>
      </w:r>
      <w:proofErr w:type="gramEnd"/>
      <w:r w:rsidRPr="00585F4B">
        <w:rPr>
          <w:rFonts w:ascii="Times New Roman" w:hAnsi="Times New Roman" w:cs="Times New Roman"/>
          <w:sz w:val="28"/>
          <w:szCs w:val="28"/>
        </w:rPr>
        <w:t>](https://цифроваяобразовательнаясреда.рф)</w:t>
      </w:r>
    </w:p>
    <w:p w14:paraId="632FFA77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</w:p>
    <w:p w14:paraId="42A89227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  <w:r w:rsidRPr="00585F4B">
        <w:rPr>
          <w:rFonts w:ascii="Times New Roman" w:hAnsi="Times New Roman" w:cs="Times New Roman"/>
          <w:sz w:val="28"/>
          <w:szCs w:val="28"/>
        </w:rPr>
        <w:t>4. *Онлайн-платформа «</w:t>
      </w:r>
      <w:proofErr w:type="spellStart"/>
      <w:proofErr w:type="gramStart"/>
      <w:r w:rsidRPr="00585F4B">
        <w:rPr>
          <w:rFonts w:ascii="Times New Roman" w:hAnsi="Times New Roman" w:cs="Times New Roman"/>
          <w:sz w:val="28"/>
          <w:szCs w:val="28"/>
        </w:rPr>
        <w:t>Фоксфорд</w:t>
      </w:r>
      <w:proofErr w:type="spellEnd"/>
      <w:r w:rsidRPr="00585F4B">
        <w:rPr>
          <w:rFonts w:ascii="Times New Roman" w:hAnsi="Times New Roman" w:cs="Times New Roman"/>
          <w:sz w:val="28"/>
          <w:szCs w:val="28"/>
        </w:rPr>
        <w:t>»*</w:t>
      </w:r>
      <w:proofErr w:type="gramEnd"/>
      <w:r w:rsidRPr="00585F4B">
        <w:rPr>
          <w:rFonts w:ascii="Times New Roman" w:hAnsi="Times New Roman" w:cs="Times New Roman"/>
          <w:sz w:val="28"/>
          <w:szCs w:val="28"/>
        </w:rPr>
        <w:t xml:space="preserve"> — один из самых популярных образовательных ресурсов, который активно используется для подготовки к экзаменам.</w:t>
      </w:r>
    </w:p>
    <w:p w14:paraId="57FBC3B9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  <w:r w:rsidRPr="00585F4B">
        <w:rPr>
          <w:rFonts w:ascii="Times New Roman" w:hAnsi="Times New Roman" w:cs="Times New Roman"/>
          <w:sz w:val="28"/>
          <w:szCs w:val="28"/>
        </w:rPr>
        <w:t xml:space="preserve">   - [</w:t>
      </w:r>
      <w:proofErr w:type="gramStart"/>
      <w:r w:rsidRPr="00585F4B">
        <w:rPr>
          <w:rFonts w:ascii="Times New Roman" w:hAnsi="Times New Roman" w:cs="Times New Roman"/>
          <w:sz w:val="28"/>
          <w:szCs w:val="28"/>
        </w:rPr>
        <w:t>foxford.ru](</w:t>
      </w:r>
      <w:proofErr w:type="gramEnd"/>
      <w:r w:rsidRPr="00585F4B">
        <w:rPr>
          <w:rFonts w:ascii="Times New Roman" w:hAnsi="Times New Roman" w:cs="Times New Roman"/>
          <w:sz w:val="28"/>
          <w:szCs w:val="28"/>
        </w:rPr>
        <w:t>https://foxford.ru)</w:t>
      </w:r>
    </w:p>
    <w:p w14:paraId="70907D13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</w:p>
    <w:p w14:paraId="721B3F2E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  <w:r w:rsidRPr="00585F4B">
        <w:rPr>
          <w:rFonts w:ascii="Times New Roman" w:hAnsi="Times New Roman" w:cs="Times New Roman"/>
          <w:sz w:val="28"/>
          <w:szCs w:val="28"/>
        </w:rPr>
        <w:t>5. *</w:t>
      </w:r>
      <w:proofErr w:type="spellStart"/>
      <w:r w:rsidRPr="00585F4B">
        <w:rPr>
          <w:rFonts w:ascii="Times New Roman" w:hAnsi="Times New Roman" w:cs="Times New Roman"/>
          <w:sz w:val="28"/>
          <w:szCs w:val="28"/>
        </w:rPr>
        <w:t>Учи.ру</w:t>
      </w:r>
      <w:proofErr w:type="spellEnd"/>
      <w:r w:rsidRPr="00585F4B">
        <w:rPr>
          <w:rFonts w:ascii="Times New Roman" w:hAnsi="Times New Roman" w:cs="Times New Roman"/>
          <w:sz w:val="28"/>
          <w:szCs w:val="28"/>
        </w:rPr>
        <w:t>* — образовательная платформа, предоставляющая интерактивные задания и тесты по разным предметам, включая подготовку к ОГЭ и ЕГЭ.</w:t>
      </w:r>
    </w:p>
    <w:p w14:paraId="1A53BC87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  <w:r w:rsidRPr="00585F4B">
        <w:rPr>
          <w:rFonts w:ascii="Times New Roman" w:hAnsi="Times New Roman" w:cs="Times New Roman"/>
          <w:sz w:val="28"/>
          <w:szCs w:val="28"/>
        </w:rPr>
        <w:lastRenderedPageBreak/>
        <w:t xml:space="preserve">   - [</w:t>
      </w:r>
      <w:proofErr w:type="gramStart"/>
      <w:r w:rsidRPr="00585F4B">
        <w:rPr>
          <w:rFonts w:ascii="Times New Roman" w:hAnsi="Times New Roman" w:cs="Times New Roman"/>
          <w:sz w:val="28"/>
          <w:szCs w:val="28"/>
        </w:rPr>
        <w:t>uchi.ru](</w:t>
      </w:r>
      <w:proofErr w:type="gramEnd"/>
      <w:r w:rsidRPr="00585F4B">
        <w:rPr>
          <w:rFonts w:ascii="Times New Roman" w:hAnsi="Times New Roman" w:cs="Times New Roman"/>
          <w:sz w:val="28"/>
          <w:szCs w:val="28"/>
        </w:rPr>
        <w:t>https://uchi.ru)</w:t>
      </w:r>
    </w:p>
    <w:p w14:paraId="1974416A" w14:textId="77777777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</w:p>
    <w:p w14:paraId="5714CDD9" w14:textId="1BFE4618" w:rsidR="00585F4B" w:rsidRPr="00585F4B" w:rsidRDefault="00585F4B" w:rsidP="00585F4B">
      <w:pPr>
        <w:rPr>
          <w:rFonts w:ascii="Times New Roman" w:hAnsi="Times New Roman" w:cs="Times New Roman"/>
          <w:sz w:val="28"/>
          <w:szCs w:val="28"/>
        </w:rPr>
      </w:pPr>
      <w:r w:rsidRPr="00585F4B">
        <w:rPr>
          <w:rFonts w:ascii="Times New Roman" w:hAnsi="Times New Roman" w:cs="Times New Roman"/>
          <w:sz w:val="28"/>
          <w:szCs w:val="28"/>
        </w:rPr>
        <w:t>Эти ресурсы помогут глубже ознакомиться с темой цифровых технологий в сфере воспитания и образования, а также предложат практические инструменты для подготовки к экзаменам.</w:t>
      </w:r>
    </w:p>
    <w:sectPr w:rsidR="00585F4B" w:rsidRPr="00585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FBA"/>
    <w:rsid w:val="00585F4B"/>
    <w:rsid w:val="009E4254"/>
    <w:rsid w:val="00E14FBA"/>
    <w:rsid w:val="00EF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37F51"/>
  <w15:chartTrackingRefBased/>
  <w15:docId w15:val="{5EA87359-6FC8-4155-9A2D-2D65F90B6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2024-11-09T09:58:00Z</dcterms:created>
  <dcterms:modified xsi:type="dcterms:W3CDTF">2024-11-09T10:10:00Z</dcterms:modified>
</cp:coreProperties>
</file>