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03FF4" w14:textId="77777777" w:rsidR="00E60010" w:rsidRPr="00E60010" w:rsidRDefault="00E60010" w:rsidP="00E60010">
      <w:pPr>
        <w:pStyle w:val="a6"/>
        <w:jc w:val="right"/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</w:pPr>
      <w:proofErr w:type="spellStart"/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>Иштрякова</w:t>
      </w:r>
      <w:proofErr w:type="spellEnd"/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 xml:space="preserve"> Линара </w:t>
      </w:r>
      <w:proofErr w:type="spellStart"/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>Якубовна</w:t>
      </w:r>
      <w:proofErr w:type="spellEnd"/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 xml:space="preserve">, </w:t>
      </w:r>
    </w:p>
    <w:p w14:paraId="73B063E2" w14:textId="77777777" w:rsidR="00E60010" w:rsidRPr="00E60010" w:rsidRDefault="00E60010" w:rsidP="00E60010">
      <w:pPr>
        <w:pStyle w:val="a6"/>
        <w:jc w:val="right"/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</w:pPr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 xml:space="preserve">воспитатель,   </w:t>
      </w:r>
    </w:p>
    <w:p w14:paraId="57EA75B5" w14:textId="77B0BF79" w:rsidR="00E60010" w:rsidRDefault="00E60010" w:rsidP="00E60010">
      <w:pPr>
        <w:pStyle w:val="a6"/>
        <w:jc w:val="right"/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</w:pPr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 xml:space="preserve"> Исакова Вероника Анатольевна,                                                                                воспитатель,                                                                                                                            Кондаурова Лилия </w:t>
      </w:r>
      <w:proofErr w:type="spellStart"/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>Фазылгаяновна</w:t>
      </w:r>
      <w:proofErr w:type="spellEnd"/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 xml:space="preserve">,                                                                                             воспитатель                                                                                                                                МАДОУ детский сад №69 «Ладушки»                                                               </w:t>
      </w:r>
      <w:proofErr w:type="spellStart"/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>Старооскольского</w:t>
      </w:r>
      <w:proofErr w:type="spellEnd"/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 xml:space="preserve"> городского округа</w:t>
      </w:r>
    </w:p>
    <w:p w14:paraId="52AE85FC" w14:textId="77777777" w:rsidR="00E60010" w:rsidRPr="00E60010" w:rsidRDefault="00E60010" w:rsidP="00E60010">
      <w:pPr>
        <w:pStyle w:val="a6"/>
        <w:jc w:val="center"/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</w:pPr>
    </w:p>
    <w:p w14:paraId="7972DE11" w14:textId="77D8EC34" w:rsidR="00A12B95" w:rsidRPr="005B7AD7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jc w:val="center"/>
        <w:rPr>
          <w:color w:val="000000" w:themeColor="text1"/>
          <w:sz w:val="28"/>
          <w:szCs w:val="28"/>
        </w:rPr>
      </w:pPr>
      <w:r w:rsidRPr="005B7AD7">
        <w:rPr>
          <w:rStyle w:val="a4"/>
          <w:color w:val="212529"/>
          <w:sz w:val="28"/>
          <w:szCs w:val="28"/>
        </w:rPr>
        <w:t xml:space="preserve">ИННОВАЦИОННЫЕ ФОРМЫ РАБОТЫ С РОДИТЕЛЯМИ В СООТВЕТСТВИИ С </w:t>
      </w:r>
      <w:r w:rsidRPr="005B7AD7">
        <w:rPr>
          <w:rStyle w:val="a4"/>
          <w:color w:val="000000" w:themeColor="text1"/>
          <w:sz w:val="28"/>
          <w:szCs w:val="28"/>
        </w:rPr>
        <w:t>ФГОС ДО</w:t>
      </w:r>
    </w:p>
    <w:p w14:paraId="46BE2D0F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000000" w:themeColor="text1"/>
          <w:sz w:val="28"/>
          <w:szCs w:val="28"/>
        </w:rPr>
        <w:t>Признание приоритета семейного воспитания требует новых взаимоотношений семьи и дошкольного учреждения. Новизна этих отношений определяется понятиями «сотрудничество» и «взаимодействие».</w:t>
      </w:r>
    </w:p>
    <w:p w14:paraId="08D36E19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000000" w:themeColor="text1"/>
          <w:sz w:val="28"/>
          <w:szCs w:val="28"/>
        </w:rPr>
        <w:t>Семья и дошкольное учреждение – два важных института социализации детей. Их воспитательные функции различны, но для всестороннего развития ребёнка необходимо их взаимодействие.</w:t>
      </w:r>
    </w:p>
    <w:p w14:paraId="323359CC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000000" w:themeColor="text1"/>
          <w:sz w:val="28"/>
          <w:szCs w:val="28"/>
        </w:rPr>
        <w:t xml:space="preserve">В дошкольном образовательном учреждении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вряд </w:t>
      </w:r>
      <w:r w:rsidRPr="00E60010">
        <w:rPr>
          <w:color w:val="000000" w:themeColor="text1"/>
          <w:sz w:val="28"/>
          <w:szCs w:val="28"/>
        </w:rPr>
        <w:t xml:space="preserve">ребёнок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родителями </w:t>
      </w:r>
      <w:r w:rsidRPr="00E60010">
        <w:rPr>
          <w:color w:val="000000" w:themeColor="text1"/>
          <w:sz w:val="28"/>
          <w:szCs w:val="28"/>
        </w:rPr>
        <w:t xml:space="preserve">получает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дошкольном </w:t>
      </w:r>
      <w:r w:rsidRPr="00E60010">
        <w:rPr>
          <w:color w:val="000000" w:themeColor="text1"/>
          <w:sz w:val="28"/>
          <w:szCs w:val="28"/>
        </w:rPr>
        <w:t xml:space="preserve">образование,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развития </w:t>
      </w:r>
      <w:r w:rsidRPr="00E60010">
        <w:rPr>
          <w:color w:val="000000" w:themeColor="text1"/>
          <w:sz w:val="28"/>
          <w:szCs w:val="28"/>
        </w:rPr>
        <w:t xml:space="preserve">приобретает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жизни </w:t>
      </w:r>
      <w:r w:rsidRPr="00E60010">
        <w:rPr>
          <w:color w:val="000000" w:themeColor="text1"/>
          <w:sz w:val="28"/>
          <w:szCs w:val="28"/>
        </w:rPr>
        <w:t xml:space="preserve">умения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взаимодействия </w:t>
      </w:r>
      <w:r w:rsidRPr="00E60010">
        <w:rPr>
          <w:color w:val="000000" w:themeColor="text1"/>
          <w:sz w:val="28"/>
          <w:szCs w:val="28"/>
        </w:rPr>
        <w:t xml:space="preserve">взаимодействовать с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этих </w:t>
      </w:r>
      <w:r w:rsidRPr="00E60010">
        <w:rPr>
          <w:color w:val="000000" w:themeColor="text1"/>
          <w:sz w:val="28"/>
          <w:szCs w:val="28"/>
        </w:rPr>
        <w:t xml:space="preserve">другими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основной </w:t>
      </w:r>
      <w:r w:rsidRPr="00E60010">
        <w:rPr>
          <w:color w:val="000000" w:themeColor="text1"/>
          <w:sz w:val="28"/>
          <w:szCs w:val="28"/>
        </w:rPr>
        <w:t xml:space="preserve">детьми 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педагогической </w:t>
      </w:r>
      <w:r w:rsidRPr="00E60010">
        <w:rPr>
          <w:color w:val="000000" w:themeColor="text1"/>
          <w:sz w:val="28"/>
          <w:szCs w:val="28"/>
        </w:rPr>
        <w:t xml:space="preserve">взрослыми,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социальный </w:t>
      </w:r>
      <w:r w:rsidRPr="00E60010">
        <w:rPr>
          <w:color w:val="000000" w:themeColor="text1"/>
          <w:sz w:val="28"/>
          <w:szCs w:val="28"/>
        </w:rPr>
        <w:t xml:space="preserve">организовывать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контролировать </w:t>
      </w:r>
      <w:r w:rsidRPr="00E60010">
        <w:rPr>
          <w:color w:val="000000" w:themeColor="text1"/>
          <w:sz w:val="28"/>
          <w:szCs w:val="28"/>
        </w:rPr>
        <w:t xml:space="preserve">собственную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работы </w:t>
      </w:r>
      <w:r w:rsidRPr="00E60010">
        <w:rPr>
          <w:color w:val="000000" w:themeColor="text1"/>
          <w:sz w:val="28"/>
          <w:szCs w:val="28"/>
        </w:rPr>
        <w:t xml:space="preserve">деятельность.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новых </w:t>
      </w:r>
      <w:r w:rsidRPr="00E60010">
        <w:rPr>
          <w:color w:val="000000" w:themeColor="text1"/>
          <w:sz w:val="28"/>
          <w:szCs w:val="28"/>
        </w:rPr>
        <w:t xml:space="preserve">Гармоничное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педагоги </w:t>
      </w:r>
      <w:r w:rsidRPr="00E60010">
        <w:rPr>
          <w:color w:val="000000" w:themeColor="text1"/>
          <w:sz w:val="28"/>
          <w:szCs w:val="28"/>
        </w:rPr>
        <w:t xml:space="preserve">развитие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никому </w:t>
      </w:r>
      <w:r w:rsidRPr="00E60010">
        <w:rPr>
          <w:color w:val="000000" w:themeColor="text1"/>
          <w:sz w:val="28"/>
          <w:szCs w:val="28"/>
        </w:rPr>
        <w:t xml:space="preserve">дошкольников </w:t>
      </w:r>
      <w:proofErr w:type="spellStart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>психолого</w:t>
      </w:r>
      <w:proofErr w:type="spellEnd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 </w:t>
      </w:r>
      <w:r w:rsidRPr="00E60010">
        <w:rPr>
          <w:color w:val="000000" w:themeColor="text1"/>
          <w:sz w:val="28"/>
          <w:szCs w:val="28"/>
        </w:rPr>
        <w:t xml:space="preserve">без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формировании </w:t>
      </w:r>
      <w:r w:rsidRPr="00E60010">
        <w:rPr>
          <w:color w:val="000000" w:themeColor="text1"/>
          <w:sz w:val="28"/>
          <w:szCs w:val="28"/>
        </w:rPr>
        <w:t xml:space="preserve">активного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этих </w:t>
      </w:r>
      <w:r w:rsidRPr="00E60010">
        <w:rPr>
          <w:color w:val="000000" w:themeColor="text1"/>
          <w:sz w:val="28"/>
          <w:szCs w:val="28"/>
        </w:rPr>
        <w:t xml:space="preserve">участия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собой </w:t>
      </w:r>
      <w:r w:rsidRPr="00E60010">
        <w:rPr>
          <w:color w:val="000000" w:themeColor="text1"/>
          <w:sz w:val="28"/>
          <w:szCs w:val="28"/>
        </w:rPr>
        <w:t xml:space="preserve">его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воспитания </w:t>
      </w:r>
      <w:r w:rsidRPr="00E60010">
        <w:rPr>
          <w:color w:val="000000" w:themeColor="text1"/>
          <w:sz w:val="28"/>
          <w:szCs w:val="28"/>
        </w:rPr>
        <w:t xml:space="preserve">родителей 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жизни </w:t>
      </w:r>
      <w:r w:rsidRPr="00E60010">
        <w:rPr>
          <w:color w:val="000000" w:themeColor="text1"/>
          <w:sz w:val="28"/>
          <w:szCs w:val="28"/>
        </w:rPr>
        <w:t xml:space="preserve">образовательном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роль </w:t>
      </w:r>
      <w:r w:rsidRPr="00E60010">
        <w:rPr>
          <w:color w:val="000000" w:themeColor="text1"/>
          <w:sz w:val="28"/>
          <w:szCs w:val="28"/>
        </w:rPr>
        <w:t xml:space="preserve">процессе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основании </w:t>
      </w:r>
      <w:r w:rsidRPr="00E60010">
        <w:rPr>
          <w:color w:val="000000" w:themeColor="text1"/>
          <w:sz w:val="28"/>
          <w:szCs w:val="28"/>
        </w:rPr>
        <w:t xml:space="preserve">вряд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целью </w:t>
      </w:r>
      <w:r w:rsidRPr="00E60010">
        <w:rPr>
          <w:color w:val="000000" w:themeColor="text1"/>
          <w:sz w:val="28"/>
          <w:szCs w:val="28"/>
        </w:rPr>
        <w:t xml:space="preserve">ли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воспитании </w:t>
      </w:r>
      <w:r w:rsidRPr="00E60010">
        <w:rPr>
          <w:color w:val="000000" w:themeColor="text1"/>
          <w:sz w:val="28"/>
          <w:szCs w:val="28"/>
        </w:rPr>
        <w:t xml:space="preserve">возможно.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новизна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ab/>
      </w:r>
      <w:r w:rsidRPr="00E60010">
        <w:rPr>
          <w:color w:val="000000" w:themeColor="text1"/>
          <w:sz w:val="28"/>
          <w:szCs w:val="28"/>
        </w:rPr>
        <w:t xml:space="preserve">Поэтому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развитие </w:t>
      </w:r>
      <w:r w:rsidRPr="00E60010">
        <w:rPr>
          <w:color w:val="000000" w:themeColor="text1"/>
          <w:sz w:val="28"/>
          <w:szCs w:val="28"/>
        </w:rPr>
        <w:t xml:space="preserve">большое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именно </w:t>
      </w:r>
      <w:r w:rsidRPr="00E60010">
        <w:rPr>
          <w:color w:val="000000" w:themeColor="text1"/>
          <w:sz w:val="28"/>
          <w:szCs w:val="28"/>
        </w:rPr>
        <w:t xml:space="preserve">внимание 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воспитательные </w:t>
      </w:r>
      <w:r w:rsidRPr="00E60010">
        <w:rPr>
          <w:color w:val="000000" w:themeColor="text1"/>
          <w:sz w:val="28"/>
          <w:szCs w:val="28"/>
        </w:rPr>
        <w:t xml:space="preserve">дошкольном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дошкольного </w:t>
      </w:r>
      <w:r w:rsidRPr="00E60010">
        <w:rPr>
          <w:color w:val="000000" w:themeColor="text1"/>
          <w:sz w:val="28"/>
          <w:szCs w:val="28"/>
        </w:rPr>
        <w:t xml:space="preserve">образовательном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педагоги </w:t>
      </w:r>
      <w:r w:rsidRPr="00E60010">
        <w:rPr>
          <w:color w:val="000000" w:themeColor="text1"/>
          <w:sz w:val="28"/>
          <w:szCs w:val="28"/>
        </w:rPr>
        <w:t xml:space="preserve">учреждении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новых </w:t>
      </w:r>
      <w:r w:rsidRPr="00E60010">
        <w:rPr>
          <w:color w:val="000000" w:themeColor="text1"/>
          <w:sz w:val="28"/>
          <w:szCs w:val="28"/>
        </w:rPr>
        <w:t xml:space="preserve">должно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поддержки </w:t>
      </w:r>
      <w:r w:rsidRPr="00E60010">
        <w:rPr>
          <w:color w:val="000000" w:themeColor="text1"/>
          <w:sz w:val="28"/>
          <w:szCs w:val="28"/>
        </w:rPr>
        <w:t xml:space="preserve">уделяться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взаимодействия </w:t>
      </w:r>
      <w:r w:rsidRPr="00E60010">
        <w:rPr>
          <w:color w:val="000000" w:themeColor="text1"/>
          <w:sz w:val="28"/>
          <w:szCs w:val="28"/>
        </w:rPr>
        <w:t xml:space="preserve">работе с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педагоги </w:t>
      </w:r>
      <w:r w:rsidRPr="00E60010">
        <w:rPr>
          <w:color w:val="000000" w:themeColor="text1"/>
          <w:sz w:val="28"/>
          <w:szCs w:val="28"/>
        </w:rPr>
        <w:t xml:space="preserve">родителями.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приоритета </w:t>
      </w:r>
      <w:r w:rsidRPr="00E60010">
        <w:rPr>
          <w:color w:val="000000" w:themeColor="text1"/>
          <w:sz w:val="28"/>
          <w:szCs w:val="28"/>
        </w:rPr>
        <w:t xml:space="preserve">Ни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охраны </w:t>
      </w:r>
      <w:r w:rsidRPr="00E60010">
        <w:rPr>
          <w:color w:val="000000" w:themeColor="text1"/>
          <w:sz w:val="28"/>
          <w:szCs w:val="28"/>
        </w:rPr>
        <w:t xml:space="preserve">один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взаимодействовать </w:t>
      </w:r>
      <w:r w:rsidRPr="00E60010">
        <w:rPr>
          <w:color w:val="000000" w:themeColor="text1"/>
          <w:sz w:val="28"/>
          <w:szCs w:val="28"/>
        </w:rPr>
        <w:t xml:space="preserve">из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ребенка </w:t>
      </w:r>
      <w:r w:rsidRPr="00E60010">
        <w:rPr>
          <w:color w:val="000000" w:themeColor="text1"/>
          <w:sz w:val="28"/>
          <w:szCs w:val="28"/>
        </w:rPr>
        <w:t xml:space="preserve">социальных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социальный </w:t>
      </w:r>
      <w:r w:rsidRPr="00E60010">
        <w:rPr>
          <w:color w:val="000000" w:themeColor="text1"/>
          <w:sz w:val="28"/>
          <w:szCs w:val="28"/>
        </w:rPr>
        <w:t xml:space="preserve">институтов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которая </w:t>
      </w:r>
      <w:r w:rsidRPr="00E60010">
        <w:rPr>
          <w:color w:val="000000" w:themeColor="text1"/>
          <w:sz w:val="28"/>
          <w:szCs w:val="28"/>
        </w:rPr>
        <w:t xml:space="preserve">общественного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взаимодействия </w:t>
      </w:r>
      <w:r w:rsidRPr="00E60010">
        <w:rPr>
          <w:color w:val="000000" w:themeColor="text1"/>
          <w:sz w:val="28"/>
          <w:szCs w:val="28"/>
        </w:rPr>
        <w:t xml:space="preserve">воспитания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работе </w:t>
      </w:r>
      <w:r w:rsidRPr="00E60010">
        <w:rPr>
          <w:color w:val="000000" w:themeColor="text1"/>
          <w:sz w:val="28"/>
          <w:szCs w:val="28"/>
        </w:rPr>
        <w:t xml:space="preserve">не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повышение </w:t>
      </w:r>
      <w:r w:rsidRPr="00E60010">
        <w:rPr>
          <w:color w:val="000000" w:themeColor="text1"/>
          <w:sz w:val="28"/>
          <w:szCs w:val="28"/>
        </w:rPr>
        <w:t xml:space="preserve">может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дошкольников </w:t>
      </w:r>
      <w:r w:rsidRPr="00E60010">
        <w:rPr>
          <w:color w:val="000000" w:themeColor="text1"/>
          <w:sz w:val="28"/>
          <w:szCs w:val="28"/>
        </w:rPr>
        <w:t xml:space="preserve">заменить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социализации </w:t>
      </w:r>
      <w:r w:rsidRPr="00E60010">
        <w:rPr>
          <w:color w:val="000000" w:themeColor="text1"/>
          <w:sz w:val="28"/>
          <w:szCs w:val="28"/>
        </w:rPr>
        <w:t xml:space="preserve">роль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повышение </w:t>
      </w:r>
      <w:r w:rsidRPr="00E60010">
        <w:rPr>
          <w:color w:val="000000" w:themeColor="text1"/>
          <w:sz w:val="28"/>
          <w:szCs w:val="28"/>
        </w:rPr>
        <w:t xml:space="preserve">института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учреждения </w:t>
      </w:r>
      <w:r w:rsidRPr="00E60010">
        <w:rPr>
          <w:color w:val="000000" w:themeColor="text1"/>
          <w:sz w:val="28"/>
          <w:szCs w:val="28"/>
        </w:rPr>
        <w:t xml:space="preserve">семьи 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совместной </w:t>
      </w:r>
      <w:r w:rsidRPr="00E60010">
        <w:rPr>
          <w:color w:val="000000" w:themeColor="text1"/>
          <w:sz w:val="28"/>
          <w:szCs w:val="28"/>
        </w:rPr>
        <w:t xml:space="preserve">формировании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новизна </w:t>
      </w:r>
      <w:r w:rsidRPr="00E60010">
        <w:rPr>
          <w:color w:val="000000" w:themeColor="text1"/>
          <w:sz w:val="28"/>
          <w:szCs w:val="28"/>
        </w:rPr>
        <w:t xml:space="preserve">личности,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взаимодействие </w:t>
      </w:r>
      <w:r w:rsidRPr="00E60010">
        <w:rPr>
          <w:color w:val="000000" w:themeColor="text1"/>
          <w:sz w:val="28"/>
          <w:szCs w:val="28"/>
        </w:rPr>
        <w:t xml:space="preserve">какими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именно </w:t>
      </w:r>
      <w:r w:rsidRPr="00E60010">
        <w:rPr>
          <w:color w:val="000000" w:themeColor="text1"/>
          <w:sz w:val="28"/>
          <w:szCs w:val="28"/>
        </w:rPr>
        <w:t xml:space="preserve">бы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деятельности </w:t>
      </w:r>
      <w:r w:rsidRPr="00E60010">
        <w:rPr>
          <w:color w:val="000000" w:themeColor="text1"/>
          <w:sz w:val="28"/>
          <w:szCs w:val="28"/>
        </w:rPr>
        <w:t xml:space="preserve">квалифицированными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воспитании </w:t>
      </w:r>
      <w:r w:rsidRPr="00E60010">
        <w:rPr>
          <w:color w:val="000000" w:themeColor="text1"/>
          <w:sz w:val="28"/>
          <w:szCs w:val="28"/>
        </w:rPr>
        <w:t xml:space="preserve">кадрами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семьи </w:t>
      </w:r>
      <w:r w:rsidRPr="00E60010">
        <w:rPr>
          <w:color w:val="000000" w:themeColor="text1"/>
          <w:sz w:val="28"/>
          <w:szCs w:val="28"/>
        </w:rPr>
        <w:t xml:space="preserve">первый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родители  </w:t>
      </w:r>
      <w:r w:rsidRPr="00E60010">
        <w:rPr>
          <w:color w:val="000000" w:themeColor="text1"/>
          <w:sz w:val="28"/>
          <w:szCs w:val="28"/>
        </w:rPr>
        <w:t xml:space="preserve">не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перед </w:t>
      </w:r>
      <w:r w:rsidRPr="00E60010">
        <w:rPr>
          <w:color w:val="000000" w:themeColor="text1"/>
          <w:sz w:val="28"/>
          <w:szCs w:val="28"/>
        </w:rPr>
        <w:t xml:space="preserve">располагал.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ребенка </w:t>
      </w:r>
      <w:r w:rsidRPr="00E60010">
        <w:rPr>
          <w:color w:val="000000" w:themeColor="text1"/>
          <w:sz w:val="28"/>
          <w:szCs w:val="28"/>
        </w:rPr>
        <w:t xml:space="preserve">Именно 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гармоничное </w:t>
      </w:r>
      <w:r w:rsidRPr="00E60010">
        <w:rPr>
          <w:color w:val="000000" w:themeColor="text1"/>
          <w:sz w:val="28"/>
          <w:szCs w:val="28"/>
        </w:rPr>
        <w:t xml:space="preserve">семье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которая </w:t>
      </w:r>
      <w:r w:rsidRPr="00E60010">
        <w:rPr>
          <w:color w:val="000000" w:themeColor="text1"/>
          <w:sz w:val="28"/>
          <w:szCs w:val="28"/>
        </w:rPr>
        <w:t xml:space="preserve">происходит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педагогов </w:t>
      </w:r>
      <w:r w:rsidRPr="00E60010">
        <w:rPr>
          <w:color w:val="000000" w:themeColor="text1"/>
          <w:sz w:val="28"/>
          <w:szCs w:val="28"/>
        </w:rPr>
        <w:t xml:space="preserve">первичная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новизна </w:t>
      </w:r>
      <w:r w:rsidRPr="00E60010">
        <w:rPr>
          <w:color w:val="000000" w:themeColor="text1"/>
          <w:sz w:val="28"/>
          <w:szCs w:val="28"/>
        </w:rPr>
        <w:t xml:space="preserve">социализация,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внимание </w:t>
      </w:r>
      <w:r w:rsidRPr="00E60010">
        <w:rPr>
          <w:color w:val="000000" w:themeColor="text1"/>
          <w:sz w:val="28"/>
          <w:szCs w:val="28"/>
        </w:rPr>
        <w:t xml:space="preserve">формируется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никому </w:t>
      </w:r>
      <w:r w:rsidRPr="00E60010">
        <w:rPr>
          <w:color w:val="000000" w:themeColor="text1"/>
          <w:sz w:val="28"/>
          <w:szCs w:val="28"/>
        </w:rPr>
        <w:t xml:space="preserve">первичное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родителями </w:t>
      </w:r>
      <w:r w:rsidRPr="00E60010">
        <w:rPr>
          <w:color w:val="000000" w:themeColor="text1"/>
          <w:sz w:val="28"/>
          <w:szCs w:val="28"/>
        </w:rPr>
        <w:t xml:space="preserve">мировоззрение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дошкольного </w:t>
      </w:r>
      <w:r w:rsidRPr="00E60010">
        <w:rPr>
          <w:color w:val="000000" w:themeColor="text1"/>
          <w:sz w:val="28"/>
          <w:szCs w:val="28"/>
        </w:rPr>
        <w:t>ребенка.</w:t>
      </w:r>
    </w:p>
    <w:p w14:paraId="7708C118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уделяться </w:t>
      </w:r>
      <w:r w:rsidRPr="00E60010">
        <w:rPr>
          <w:color w:val="000000" w:themeColor="text1"/>
          <w:sz w:val="28"/>
          <w:szCs w:val="28"/>
        </w:rPr>
        <w:t xml:space="preserve">Основной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этих </w:t>
      </w:r>
      <w:r w:rsidRPr="00E60010">
        <w:rPr>
          <w:color w:val="000000" w:themeColor="text1"/>
          <w:sz w:val="28"/>
          <w:szCs w:val="28"/>
        </w:rPr>
        <w:t xml:space="preserve">целью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основании </w:t>
      </w:r>
      <w:r w:rsidRPr="00E60010">
        <w:rPr>
          <w:color w:val="000000" w:themeColor="text1"/>
          <w:sz w:val="28"/>
          <w:szCs w:val="28"/>
        </w:rPr>
        <w:t xml:space="preserve">взаимодействия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дошкольном </w:t>
      </w:r>
      <w:r w:rsidRPr="00E60010">
        <w:rPr>
          <w:color w:val="000000" w:themeColor="text1"/>
          <w:sz w:val="28"/>
          <w:szCs w:val="28"/>
        </w:rPr>
        <w:t xml:space="preserve">педагогов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основной </w:t>
      </w:r>
      <w:r w:rsidRPr="00E60010">
        <w:rPr>
          <w:color w:val="000000" w:themeColor="text1"/>
          <w:sz w:val="28"/>
          <w:szCs w:val="28"/>
        </w:rPr>
        <w:t xml:space="preserve">дошкольного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институтов </w:t>
      </w:r>
      <w:r w:rsidRPr="00E60010">
        <w:rPr>
          <w:color w:val="000000" w:themeColor="text1"/>
          <w:sz w:val="28"/>
          <w:szCs w:val="28"/>
        </w:rPr>
        <w:t xml:space="preserve">учреждения с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взаимодействия </w:t>
      </w:r>
      <w:r w:rsidRPr="00E60010">
        <w:rPr>
          <w:color w:val="000000" w:themeColor="text1"/>
          <w:sz w:val="28"/>
          <w:szCs w:val="28"/>
        </w:rPr>
        <w:t xml:space="preserve">семьей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выстроить </w:t>
      </w:r>
      <w:r w:rsidRPr="00E60010">
        <w:rPr>
          <w:color w:val="000000" w:themeColor="text1"/>
          <w:sz w:val="28"/>
          <w:szCs w:val="28"/>
        </w:rPr>
        <w:t xml:space="preserve">является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оценивать </w:t>
      </w:r>
      <w:r w:rsidRPr="00E60010">
        <w:rPr>
          <w:color w:val="000000" w:themeColor="text1"/>
          <w:sz w:val="28"/>
          <w:szCs w:val="28"/>
        </w:rPr>
        <w:t xml:space="preserve">создание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воспитании </w:t>
      </w:r>
      <w:r w:rsidRPr="00E60010">
        <w:rPr>
          <w:color w:val="000000" w:themeColor="text1"/>
          <w:sz w:val="28"/>
          <w:szCs w:val="28"/>
        </w:rPr>
        <w:t xml:space="preserve">единого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организации </w:t>
      </w:r>
      <w:r w:rsidRPr="00E60010">
        <w:rPr>
          <w:color w:val="000000" w:themeColor="text1"/>
          <w:sz w:val="28"/>
          <w:szCs w:val="28"/>
        </w:rPr>
        <w:t xml:space="preserve">пространства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социальной </w:t>
      </w:r>
      <w:r w:rsidRPr="00E60010">
        <w:rPr>
          <w:color w:val="000000" w:themeColor="text1"/>
          <w:sz w:val="28"/>
          <w:szCs w:val="28"/>
        </w:rPr>
        <w:t xml:space="preserve">или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семьи </w:t>
      </w:r>
      <w:r w:rsidRPr="00E60010">
        <w:rPr>
          <w:color w:val="000000" w:themeColor="text1"/>
          <w:sz w:val="28"/>
          <w:szCs w:val="28"/>
        </w:rPr>
        <w:t>алгоритма «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состава </w:t>
      </w:r>
      <w:r w:rsidRPr="00E60010">
        <w:rPr>
          <w:rStyle w:val="a5"/>
          <w:bCs/>
          <w:i w:val="0"/>
          <w:color w:val="000000" w:themeColor="text1"/>
          <w:sz w:val="28"/>
          <w:szCs w:val="28"/>
        </w:rPr>
        <w:t xml:space="preserve">родители – </w:t>
      </w:r>
      <w:r w:rsidRPr="00E60010">
        <w:rPr>
          <w:rStyle w:val="a5"/>
          <w:bCs/>
          <w:i w:val="0"/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взаимодействие </w:t>
      </w:r>
      <w:r w:rsidRPr="00E60010">
        <w:rPr>
          <w:rStyle w:val="a5"/>
          <w:bCs/>
          <w:i w:val="0"/>
          <w:color w:val="000000" w:themeColor="text1"/>
          <w:sz w:val="28"/>
          <w:szCs w:val="28"/>
        </w:rPr>
        <w:t xml:space="preserve">дети – </w:t>
      </w:r>
      <w:r w:rsidRPr="00E60010">
        <w:rPr>
          <w:rStyle w:val="a5"/>
          <w:bCs/>
          <w:i w:val="0"/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первый </w:t>
      </w:r>
      <w:r w:rsidRPr="00E60010">
        <w:rPr>
          <w:rStyle w:val="a5"/>
          <w:bCs/>
          <w:i w:val="0"/>
          <w:color w:val="000000" w:themeColor="text1"/>
          <w:sz w:val="28"/>
          <w:szCs w:val="28"/>
        </w:rPr>
        <w:t>педагоги»</w:t>
      </w:r>
      <w:r w:rsidRPr="00E60010">
        <w:rPr>
          <w:color w:val="000000" w:themeColor="text1"/>
          <w:sz w:val="28"/>
          <w:szCs w:val="28"/>
        </w:rPr>
        <w:t>. 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развитие </w:t>
      </w:r>
      <w:r w:rsidRPr="00E60010">
        <w:rPr>
          <w:color w:val="000000" w:themeColor="text1"/>
          <w:sz w:val="28"/>
          <w:szCs w:val="28"/>
        </w:rPr>
        <w:t xml:space="preserve">Для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сотрудниками </w:t>
      </w:r>
      <w:r w:rsidRPr="00E60010">
        <w:rPr>
          <w:color w:val="000000" w:themeColor="text1"/>
          <w:sz w:val="28"/>
          <w:szCs w:val="28"/>
        </w:rPr>
        <w:t xml:space="preserve">достижения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другими </w:t>
      </w:r>
      <w:r w:rsidRPr="00E60010">
        <w:rPr>
          <w:color w:val="000000" w:themeColor="text1"/>
          <w:sz w:val="28"/>
          <w:szCs w:val="28"/>
        </w:rPr>
        <w:t xml:space="preserve">данной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способ </w:t>
      </w:r>
      <w:r w:rsidRPr="00E60010">
        <w:rPr>
          <w:color w:val="000000" w:themeColor="text1"/>
          <w:sz w:val="28"/>
          <w:szCs w:val="28"/>
        </w:rPr>
        <w:t xml:space="preserve">цели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установление </w:t>
      </w:r>
      <w:r w:rsidRPr="00E60010">
        <w:rPr>
          <w:color w:val="000000" w:themeColor="text1"/>
          <w:sz w:val="28"/>
          <w:szCs w:val="28"/>
        </w:rPr>
        <w:t xml:space="preserve">перед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единого </w:t>
      </w:r>
      <w:r w:rsidRPr="00E60010">
        <w:rPr>
          <w:color w:val="000000" w:themeColor="text1"/>
          <w:sz w:val="28"/>
          <w:szCs w:val="28"/>
        </w:rPr>
        <w:t xml:space="preserve">сотрудниками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институтов </w:t>
      </w:r>
      <w:r w:rsidRPr="00E60010">
        <w:rPr>
          <w:color w:val="000000" w:themeColor="text1"/>
          <w:sz w:val="28"/>
          <w:szCs w:val="28"/>
        </w:rPr>
        <w:t xml:space="preserve">дошкольного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равных </w:t>
      </w:r>
      <w:r w:rsidRPr="00E60010">
        <w:rPr>
          <w:color w:val="000000" w:themeColor="text1"/>
          <w:sz w:val="28"/>
          <w:szCs w:val="28"/>
        </w:rPr>
        <w:t xml:space="preserve">образовательного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целью </w:t>
      </w:r>
      <w:r w:rsidRPr="00E60010">
        <w:rPr>
          <w:color w:val="000000" w:themeColor="text1"/>
          <w:sz w:val="28"/>
          <w:szCs w:val="28"/>
        </w:rPr>
        <w:t xml:space="preserve">учреждения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института </w:t>
      </w:r>
      <w:r w:rsidRPr="00E60010">
        <w:rPr>
          <w:color w:val="000000" w:themeColor="text1"/>
          <w:sz w:val="28"/>
          <w:szCs w:val="28"/>
        </w:rPr>
        <w:t xml:space="preserve">ставятся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взаимодействия </w:t>
      </w:r>
      <w:r w:rsidRPr="00E60010">
        <w:rPr>
          <w:color w:val="000000" w:themeColor="text1"/>
          <w:sz w:val="28"/>
          <w:szCs w:val="28"/>
        </w:rPr>
        <w:t>следующие 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данной </w:t>
      </w:r>
      <w:r w:rsidRPr="00E60010">
        <w:rPr>
          <w:rStyle w:val="a5"/>
          <w:bCs/>
          <w:i w:val="0"/>
          <w:color w:val="000000" w:themeColor="text1"/>
          <w:sz w:val="28"/>
          <w:szCs w:val="28"/>
        </w:rPr>
        <w:t>задачи:</w:t>
      </w:r>
    </w:p>
    <w:p w14:paraId="25E4BBB1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000000" w:themeColor="text1"/>
          <w:sz w:val="28"/>
          <w:szCs w:val="28"/>
        </w:rPr>
        <w:t>- 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равных </w:t>
      </w:r>
      <w:r w:rsidRPr="00E60010">
        <w:rPr>
          <w:color w:val="000000" w:themeColor="text1"/>
          <w:sz w:val="28"/>
          <w:szCs w:val="28"/>
        </w:rPr>
        <w:t xml:space="preserve">создание </w:t>
      </w:r>
      <w:proofErr w:type="gramStart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родители  </w:t>
      </w:r>
      <w:r w:rsidRPr="00E60010">
        <w:rPr>
          <w:color w:val="000000" w:themeColor="text1"/>
          <w:sz w:val="28"/>
          <w:szCs w:val="28"/>
        </w:rPr>
        <w:t>условия</w:t>
      </w:r>
      <w:proofErr w:type="gramEnd"/>
      <w:r w:rsidRPr="00E60010">
        <w:rPr>
          <w:color w:val="000000" w:themeColor="text1"/>
          <w:sz w:val="28"/>
          <w:szCs w:val="28"/>
        </w:rPr>
        <w:t xml:space="preserve">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между </w:t>
      </w:r>
      <w:r w:rsidRPr="00E60010">
        <w:rPr>
          <w:color w:val="000000" w:themeColor="text1"/>
          <w:sz w:val="28"/>
          <w:szCs w:val="28"/>
        </w:rPr>
        <w:t xml:space="preserve">для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установление </w:t>
      </w:r>
      <w:r w:rsidRPr="00E60010">
        <w:rPr>
          <w:color w:val="000000" w:themeColor="text1"/>
          <w:sz w:val="28"/>
          <w:szCs w:val="28"/>
        </w:rPr>
        <w:t xml:space="preserve">участия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общения </w:t>
      </w:r>
      <w:r w:rsidRPr="00E60010">
        <w:rPr>
          <w:color w:val="000000" w:themeColor="text1"/>
          <w:sz w:val="28"/>
          <w:szCs w:val="28"/>
        </w:rPr>
        <w:t xml:space="preserve">родителей в </w:t>
      </w:r>
      <w:proofErr w:type="spellStart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>фгос</w:t>
      </w:r>
      <w:proofErr w:type="spellEnd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 </w:t>
      </w:r>
      <w:r w:rsidRPr="00E60010">
        <w:rPr>
          <w:color w:val="000000" w:themeColor="text1"/>
          <w:sz w:val="28"/>
          <w:szCs w:val="28"/>
        </w:rPr>
        <w:t xml:space="preserve">жизни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признание </w:t>
      </w:r>
      <w:r w:rsidRPr="00E60010">
        <w:rPr>
          <w:color w:val="000000" w:themeColor="text1"/>
          <w:sz w:val="28"/>
          <w:szCs w:val="28"/>
        </w:rPr>
        <w:t xml:space="preserve">ребенка 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немаловажным </w:t>
      </w:r>
      <w:r w:rsidRPr="00E60010">
        <w:rPr>
          <w:color w:val="000000" w:themeColor="text1"/>
          <w:sz w:val="28"/>
          <w:szCs w:val="28"/>
        </w:rPr>
        <w:t xml:space="preserve">детском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компетентности </w:t>
      </w:r>
      <w:r w:rsidRPr="00E60010">
        <w:rPr>
          <w:color w:val="000000" w:themeColor="text1"/>
          <w:sz w:val="28"/>
          <w:szCs w:val="28"/>
        </w:rPr>
        <w:t>саду;</w:t>
      </w:r>
    </w:p>
    <w:p w14:paraId="53014673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000000" w:themeColor="text1"/>
          <w:sz w:val="28"/>
          <w:szCs w:val="28"/>
        </w:rPr>
        <w:t>- 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ребенка </w:t>
      </w:r>
      <w:r w:rsidRPr="00E60010">
        <w:rPr>
          <w:color w:val="000000" w:themeColor="text1"/>
          <w:sz w:val="28"/>
          <w:szCs w:val="28"/>
        </w:rPr>
        <w:t xml:space="preserve">установление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оказание </w:t>
      </w:r>
      <w:r w:rsidRPr="00E60010">
        <w:rPr>
          <w:color w:val="000000" w:themeColor="text1"/>
          <w:sz w:val="28"/>
          <w:szCs w:val="28"/>
        </w:rPr>
        <w:t xml:space="preserve">партнерских,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перед </w:t>
      </w:r>
      <w:r w:rsidRPr="00E60010">
        <w:rPr>
          <w:color w:val="000000" w:themeColor="text1"/>
          <w:sz w:val="28"/>
          <w:szCs w:val="28"/>
        </w:rPr>
        <w:t xml:space="preserve">доверительных,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является </w:t>
      </w:r>
      <w:r w:rsidRPr="00E60010">
        <w:rPr>
          <w:color w:val="000000" w:themeColor="text1"/>
          <w:sz w:val="28"/>
          <w:szCs w:val="28"/>
        </w:rPr>
        <w:t xml:space="preserve">уважительных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единого </w:t>
      </w:r>
      <w:r w:rsidRPr="00E60010">
        <w:rPr>
          <w:color w:val="000000" w:themeColor="text1"/>
          <w:sz w:val="28"/>
          <w:szCs w:val="28"/>
        </w:rPr>
        <w:t xml:space="preserve">отношений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уделяться </w:t>
      </w:r>
      <w:r w:rsidRPr="00E60010">
        <w:rPr>
          <w:color w:val="000000" w:themeColor="text1"/>
          <w:sz w:val="28"/>
          <w:szCs w:val="28"/>
        </w:rPr>
        <w:t xml:space="preserve">между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задачи </w:t>
      </w:r>
      <w:r w:rsidRPr="00E60010">
        <w:rPr>
          <w:color w:val="000000" w:themeColor="text1"/>
          <w:sz w:val="28"/>
          <w:szCs w:val="28"/>
        </w:rPr>
        <w:t xml:space="preserve">педагогами 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определяется </w:t>
      </w:r>
      <w:r w:rsidRPr="00E60010">
        <w:rPr>
          <w:color w:val="000000" w:themeColor="text1"/>
          <w:sz w:val="28"/>
          <w:szCs w:val="28"/>
        </w:rPr>
        <w:t>родителями;</w:t>
      </w:r>
    </w:p>
    <w:p w14:paraId="72F878C0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000000" w:themeColor="text1"/>
          <w:sz w:val="28"/>
          <w:szCs w:val="28"/>
        </w:rPr>
        <w:t>- 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целью </w:t>
      </w:r>
      <w:r w:rsidRPr="00E60010">
        <w:rPr>
          <w:color w:val="000000" w:themeColor="text1"/>
          <w:sz w:val="28"/>
          <w:szCs w:val="28"/>
        </w:rPr>
        <w:t xml:space="preserve">оказание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состава </w:t>
      </w:r>
      <w:r w:rsidRPr="00E60010">
        <w:rPr>
          <w:color w:val="000000" w:themeColor="text1"/>
          <w:sz w:val="28"/>
          <w:szCs w:val="28"/>
        </w:rPr>
        <w:t>психолого-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необходимо </w:t>
      </w:r>
      <w:r w:rsidRPr="00E60010">
        <w:rPr>
          <w:color w:val="000000" w:themeColor="text1"/>
          <w:sz w:val="28"/>
          <w:szCs w:val="28"/>
        </w:rPr>
        <w:t xml:space="preserve">педагогической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определяется </w:t>
      </w:r>
      <w:r w:rsidRPr="00E60010">
        <w:rPr>
          <w:color w:val="000000" w:themeColor="text1"/>
          <w:sz w:val="28"/>
          <w:szCs w:val="28"/>
        </w:rPr>
        <w:t xml:space="preserve">поддержки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образовательном </w:t>
      </w:r>
      <w:r w:rsidRPr="00E60010">
        <w:rPr>
          <w:color w:val="000000" w:themeColor="text1"/>
          <w:sz w:val="28"/>
          <w:szCs w:val="28"/>
        </w:rPr>
        <w:t xml:space="preserve">родителям 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первичное </w:t>
      </w:r>
      <w:r w:rsidRPr="00E60010">
        <w:rPr>
          <w:color w:val="000000" w:themeColor="text1"/>
          <w:sz w:val="28"/>
          <w:szCs w:val="28"/>
        </w:rPr>
        <w:t xml:space="preserve">воспитании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совместной </w:t>
      </w:r>
      <w:r w:rsidRPr="00E60010">
        <w:rPr>
          <w:color w:val="000000" w:themeColor="text1"/>
          <w:sz w:val="28"/>
          <w:szCs w:val="28"/>
        </w:rPr>
        <w:t xml:space="preserve">ребенка 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создание </w:t>
      </w:r>
      <w:r w:rsidRPr="00E60010">
        <w:rPr>
          <w:color w:val="000000" w:themeColor="text1"/>
          <w:sz w:val="28"/>
          <w:szCs w:val="28"/>
        </w:rPr>
        <w:t xml:space="preserve">повышении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института </w:t>
      </w:r>
      <w:r w:rsidRPr="00E60010">
        <w:rPr>
          <w:color w:val="000000" w:themeColor="text1"/>
          <w:sz w:val="28"/>
          <w:szCs w:val="28"/>
        </w:rPr>
        <w:t xml:space="preserve">компетентности 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роль </w:t>
      </w:r>
      <w:r w:rsidRPr="00E60010">
        <w:rPr>
          <w:color w:val="000000" w:themeColor="text1"/>
          <w:sz w:val="28"/>
          <w:szCs w:val="28"/>
        </w:rPr>
        <w:t xml:space="preserve">вопросах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отношений </w:t>
      </w:r>
      <w:r w:rsidRPr="00E60010">
        <w:rPr>
          <w:color w:val="000000" w:themeColor="text1"/>
          <w:sz w:val="28"/>
          <w:szCs w:val="28"/>
        </w:rPr>
        <w:t xml:space="preserve">развития 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здоровья </w:t>
      </w:r>
      <w:r w:rsidRPr="00E60010">
        <w:rPr>
          <w:color w:val="000000" w:themeColor="text1"/>
          <w:sz w:val="28"/>
          <w:szCs w:val="28"/>
        </w:rPr>
        <w:t xml:space="preserve">воспитания,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доверительных </w:t>
      </w:r>
      <w:r w:rsidRPr="00E60010">
        <w:rPr>
          <w:color w:val="000000" w:themeColor="text1"/>
          <w:sz w:val="28"/>
          <w:szCs w:val="28"/>
        </w:rPr>
        <w:t xml:space="preserve">охраны 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другими </w:t>
      </w:r>
      <w:r w:rsidRPr="00E60010">
        <w:rPr>
          <w:color w:val="000000" w:themeColor="text1"/>
          <w:sz w:val="28"/>
          <w:szCs w:val="28"/>
        </w:rPr>
        <w:t xml:space="preserve">укрепления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вопросах </w:t>
      </w:r>
      <w:r w:rsidRPr="00E60010">
        <w:rPr>
          <w:color w:val="000000" w:themeColor="text1"/>
          <w:sz w:val="28"/>
          <w:szCs w:val="28"/>
        </w:rPr>
        <w:t xml:space="preserve">здоровья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сотрудничество </w:t>
      </w:r>
      <w:r w:rsidRPr="00E60010">
        <w:rPr>
          <w:color w:val="000000" w:themeColor="text1"/>
          <w:sz w:val="28"/>
          <w:szCs w:val="28"/>
        </w:rPr>
        <w:t>детей;</w:t>
      </w:r>
    </w:p>
    <w:p w14:paraId="413D48D3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000000" w:themeColor="text1"/>
          <w:sz w:val="28"/>
          <w:szCs w:val="28"/>
        </w:rPr>
        <w:t>- 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сотрудниками </w:t>
      </w:r>
      <w:r w:rsidRPr="00E60010">
        <w:rPr>
          <w:color w:val="000000" w:themeColor="text1"/>
          <w:sz w:val="28"/>
          <w:szCs w:val="28"/>
        </w:rPr>
        <w:t xml:space="preserve">непрерывное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основании </w:t>
      </w:r>
      <w:r w:rsidRPr="00E60010">
        <w:rPr>
          <w:color w:val="000000" w:themeColor="text1"/>
          <w:sz w:val="28"/>
          <w:szCs w:val="28"/>
        </w:rPr>
        <w:t xml:space="preserve">повышение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семье </w:t>
      </w:r>
      <w:r w:rsidRPr="00E60010">
        <w:rPr>
          <w:color w:val="000000" w:themeColor="text1"/>
          <w:sz w:val="28"/>
          <w:szCs w:val="28"/>
        </w:rPr>
        <w:t xml:space="preserve">компетентности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отношений </w:t>
      </w:r>
      <w:r w:rsidRPr="00E60010">
        <w:rPr>
          <w:color w:val="000000" w:themeColor="text1"/>
          <w:sz w:val="28"/>
          <w:szCs w:val="28"/>
        </w:rPr>
        <w:t xml:space="preserve">педагогов 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семьи </w:t>
      </w:r>
      <w:r w:rsidRPr="00E60010">
        <w:rPr>
          <w:color w:val="000000" w:themeColor="text1"/>
          <w:sz w:val="28"/>
          <w:szCs w:val="28"/>
        </w:rPr>
        <w:t xml:space="preserve">вопросах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роль </w:t>
      </w:r>
      <w:r w:rsidRPr="00E60010">
        <w:rPr>
          <w:color w:val="000000" w:themeColor="text1"/>
          <w:sz w:val="28"/>
          <w:szCs w:val="28"/>
        </w:rPr>
        <w:t xml:space="preserve">взаимодействия с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ребенка </w:t>
      </w:r>
      <w:r w:rsidRPr="00E60010">
        <w:rPr>
          <w:color w:val="000000" w:themeColor="text1"/>
          <w:sz w:val="28"/>
          <w:szCs w:val="28"/>
        </w:rPr>
        <w:t xml:space="preserve">семьей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поэтому </w:t>
      </w:r>
      <w:r w:rsidRPr="00E60010">
        <w:rPr>
          <w:color w:val="000000" w:themeColor="text1"/>
          <w:sz w:val="28"/>
          <w:szCs w:val="28"/>
        </w:rPr>
        <w:t>воспитанников.</w:t>
      </w:r>
    </w:p>
    <w:p w14:paraId="671F8FDB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родителей </w:t>
      </w:r>
      <w:r w:rsidRPr="00E60010">
        <w:rPr>
          <w:color w:val="000000" w:themeColor="text1"/>
          <w:sz w:val="28"/>
          <w:szCs w:val="28"/>
        </w:rPr>
        <w:t xml:space="preserve">Признание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жизни </w:t>
      </w:r>
      <w:r w:rsidRPr="00E60010">
        <w:rPr>
          <w:color w:val="000000" w:themeColor="text1"/>
          <w:sz w:val="28"/>
          <w:szCs w:val="28"/>
        </w:rPr>
        <w:t xml:space="preserve">приоритета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сотрудничество  </w:t>
      </w:r>
      <w:r w:rsidRPr="00E60010">
        <w:rPr>
          <w:color w:val="000000" w:themeColor="text1"/>
          <w:sz w:val="28"/>
          <w:szCs w:val="28"/>
        </w:rPr>
        <w:t xml:space="preserve">семейного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общение </w:t>
      </w:r>
      <w:r w:rsidRPr="00E60010">
        <w:rPr>
          <w:color w:val="000000" w:themeColor="text1"/>
          <w:sz w:val="28"/>
          <w:szCs w:val="28"/>
        </w:rPr>
        <w:t xml:space="preserve">воспитания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непрерывное </w:t>
      </w:r>
      <w:r w:rsidRPr="00E60010">
        <w:rPr>
          <w:color w:val="000000" w:themeColor="text1"/>
          <w:sz w:val="28"/>
          <w:szCs w:val="28"/>
        </w:rPr>
        <w:t xml:space="preserve">требует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ребенка </w:t>
      </w:r>
      <w:r w:rsidRPr="00E60010">
        <w:rPr>
          <w:color w:val="000000" w:themeColor="text1"/>
          <w:sz w:val="28"/>
          <w:szCs w:val="28"/>
        </w:rPr>
        <w:t xml:space="preserve">новых </w:t>
      </w:r>
      <w:proofErr w:type="spellStart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>фгос</w:t>
      </w:r>
      <w:proofErr w:type="spellEnd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 </w:t>
      </w:r>
      <w:r w:rsidRPr="00E60010">
        <w:rPr>
          <w:color w:val="000000" w:themeColor="text1"/>
          <w:sz w:val="28"/>
          <w:szCs w:val="28"/>
        </w:rPr>
        <w:t xml:space="preserve">взаимоотношений </w:t>
      </w:r>
      <w:proofErr w:type="spellStart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>взаимоотношений</w:t>
      </w:r>
      <w:proofErr w:type="spellEnd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 </w:t>
      </w:r>
      <w:r w:rsidRPr="00E60010">
        <w:rPr>
          <w:color w:val="000000" w:themeColor="text1"/>
          <w:sz w:val="28"/>
          <w:szCs w:val="28"/>
        </w:rPr>
        <w:t xml:space="preserve">семьи 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воспитания </w:t>
      </w:r>
      <w:r w:rsidRPr="00E60010">
        <w:rPr>
          <w:color w:val="000000" w:themeColor="text1"/>
          <w:sz w:val="28"/>
          <w:szCs w:val="28"/>
        </w:rPr>
        <w:t xml:space="preserve">дошкольного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доверительных </w:t>
      </w:r>
      <w:r w:rsidRPr="00E60010">
        <w:rPr>
          <w:color w:val="000000" w:themeColor="text1"/>
          <w:sz w:val="28"/>
          <w:szCs w:val="28"/>
        </w:rPr>
        <w:t xml:space="preserve">учреждения.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охраны </w:t>
      </w:r>
      <w:r w:rsidRPr="00E60010">
        <w:rPr>
          <w:color w:val="000000" w:themeColor="text1"/>
          <w:sz w:val="28"/>
          <w:szCs w:val="28"/>
        </w:rPr>
        <w:t xml:space="preserve">Новизна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новых </w:t>
      </w:r>
      <w:r w:rsidRPr="00E60010">
        <w:rPr>
          <w:color w:val="000000" w:themeColor="text1"/>
          <w:sz w:val="28"/>
          <w:szCs w:val="28"/>
        </w:rPr>
        <w:t xml:space="preserve">этих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детей </w:t>
      </w:r>
      <w:r w:rsidRPr="00E60010">
        <w:rPr>
          <w:color w:val="000000" w:themeColor="text1"/>
          <w:sz w:val="28"/>
          <w:szCs w:val="28"/>
        </w:rPr>
        <w:t xml:space="preserve">отношений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приобретает </w:t>
      </w:r>
      <w:r w:rsidRPr="00E60010">
        <w:rPr>
          <w:color w:val="000000" w:themeColor="text1"/>
          <w:sz w:val="28"/>
          <w:szCs w:val="28"/>
        </w:rPr>
        <w:t xml:space="preserve">определяется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организации </w:t>
      </w:r>
      <w:r w:rsidRPr="00E60010">
        <w:rPr>
          <w:color w:val="000000" w:themeColor="text1"/>
          <w:sz w:val="28"/>
          <w:szCs w:val="28"/>
        </w:rPr>
        <w:t>понятиями «</w:t>
      </w:r>
      <w:proofErr w:type="spellStart"/>
      <w:r w:rsidR="00A82D38"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>совместной</w:t>
      </w:r>
      <w:r w:rsidR="00A82D38" w:rsidRPr="00E60010">
        <w:rPr>
          <w:color w:val="000000" w:themeColor="text1"/>
          <w:sz w:val="28"/>
          <w:szCs w:val="28"/>
        </w:rPr>
        <w:t>сотрудничество</w:t>
      </w:r>
      <w:proofErr w:type="spellEnd"/>
      <w:r w:rsidR="00A82D38" w:rsidRPr="00E60010">
        <w:rPr>
          <w:color w:val="000000" w:themeColor="text1"/>
          <w:sz w:val="28"/>
          <w:szCs w:val="28"/>
        </w:rPr>
        <w:t xml:space="preserve">» и </w:t>
      </w:r>
      <w:r w:rsidRPr="00E60010">
        <w:rPr>
          <w:color w:val="000000" w:themeColor="text1"/>
          <w:sz w:val="28"/>
          <w:szCs w:val="28"/>
        </w:rPr>
        <w:t>«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первичная </w:t>
      </w:r>
      <w:r w:rsidRPr="00E60010">
        <w:rPr>
          <w:color w:val="000000" w:themeColor="text1"/>
          <w:sz w:val="28"/>
          <w:szCs w:val="28"/>
        </w:rPr>
        <w:t>взаимодействие». 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семьи  </w:t>
      </w:r>
      <w:r w:rsidRPr="00E60010">
        <w:rPr>
          <w:color w:val="000000" w:themeColor="text1"/>
          <w:sz w:val="28"/>
          <w:szCs w:val="28"/>
        </w:rPr>
        <w:t xml:space="preserve">Сотрудничество –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работе </w:t>
      </w:r>
      <w:r w:rsidRPr="00E60010">
        <w:rPr>
          <w:color w:val="000000" w:themeColor="text1"/>
          <w:sz w:val="28"/>
          <w:szCs w:val="28"/>
        </w:rPr>
        <w:t xml:space="preserve">это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формы </w:t>
      </w:r>
      <w:r w:rsidRPr="00E60010">
        <w:rPr>
          <w:color w:val="000000" w:themeColor="text1"/>
          <w:sz w:val="28"/>
          <w:szCs w:val="28"/>
        </w:rPr>
        <w:t>общение «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способ </w:t>
      </w:r>
      <w:r w:rsidRPr="00E60010">
        <w:rPr>
          <w:color w:val="000000" w:themeColor="text1"/>
          <w:sz w:val="28"/>
          <w:szCs w:val="28"/>
        </w:rPr>
        <w:t xml:space="preserve">на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педагогов </w:t>
      </w:r>
      <w:r w:rsidRPr="00E60010">
        <w:rPr>
          <w:color w:val="000000" w:themeColor="text1"/>
          <w:sz w:val="28"/>
          <w:szCs w:val="28"/>
        </w:rPr>
        <w:t xml:space="preserve">равных»,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признание </w:t>
      </w:r>
      <w:r w:rsidRPr="00E60010">
        <w:rPr>
          <w:color w:val="000000" w:themeColor="text1"/>
          <w:sz w:val="28"/>
          <w:szCs w:val="28"/>
        </w:rPr>
        <w:t xml:space="preserve">где </w:t>
      </w:r>
      <w:proofErr w:type="spellStart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>фгос</w:t>
      </w:r>
      <w:proofErr w:type="spellEnd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 </w:t>
      </w:r>
      <w:r w:rsidRPr="00E60010">
        <w:rPr>
          <w:color w:val="000000" w:themeColor="text1"/>
          <w:sz w:val="28"/>
          <w:szCs w:val="28"/>
        </w:rPr>
        <w:t xml:space="preserve">никому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образовательном </w:t>
      </w:r>
      <w:r w:rsidRPr="00E60010">
        <w:rPr>
          <w:color w:val="000000" w:themeColor="text1"/>
          <w:sz w:val="28"/>
          <w:szCs w:val="28"/>
        </w:rPr>
        <w:t xml:space="preserve">не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воспитания </w:t>
      </w:r>
      <w:r w:rsidRPr="00E60010">
        <w:rPr>
          <w:color w:val="000000" w:themeColor="text1"/>
          <w:sz w:val="28"/>
          <w:szCs w:val="28"/>
        </w:rPr>
        <w:t xml:space="preserve">принадлежит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понятиями </w:t>
      </w:r>
      <w:r w:rsidRPr="00E60010">
        <w:rPr>
          <w:color w:val="000000" w:themeColor="text1"/>
          <w:sz w:val="28"/>
          <w:szCs w:val="28"/>
        </w:rPr>
        <w:t xml:space="preserve">привилегия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соответствии </w:t>
      </w:r>
      <w:r w:rsidRPr="00E60010">
        <w:rPr>
          <w:color w:val="000000" w:themeColor="text1"/>
          <w:sz w:val="28"/>
          <w:szCs w:val="28"/>
        </w:rPr>
        <w:t xml:space="preserve">указывать,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именно </w:t>
      </w:r>
      <w:r w:rsidRPr="00E60010">
        <w:rPr>
          <w:color w:val="000000" w:themeColor="text1"/>
          <w:sz w:val="28"/>
          <w:szCs w:val="28"/>
        </w:rPr>
        <w:t xml:space="preserve">контролировать,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образовательном </w:t>
      </w:r>
      <w:r w:rsidRPr="00E60010">
        <w:rPr>
          <w:color w:val="000000" w:themeColor="text1"/>
          <w:sz w:val="28"/>
          <w:szCs w:val="28"/>
        </w:rPr>
        <w:t>оценивать. 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взаимодействие </w:t>
      </w:r>
      <w:proofErr w:type="spellStart"/>
      <w:r w:rsidRPr="00E60010">
        <w:rPr>
          <w:color w:val="000000" w:themeColor="text1"/>
          <w:sz w:val="28"/>
          <w:szCs w:val="28"/>
        </w:rPr>
        <w:t>Взаимодействие</w:t>
      </w:r>
      <w:proofErr w:type="spellEnd"/>
      <w:r w:rsidRPr="00E60010">
        <w:rPr>
          <w:color w:val="000000" w:themeColor="text1"/>
          <w:sz w:val="28"/>
          <w:szCs w:val="28"/>
        </w:rPr>
        <w:t xml:space="preserve">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непрерывное </w:t>
      </w:r>
      <w:r w:rsidRPr="00E60010">
        <w:rPr>
          <w:color w:val="000000" w:themeColor="text1"/>
          <w:sz w:val="28"/>
          <w:szCs w:val="28"/>
        </w:rPr>
        <w:t xml:space="preserve">представляет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педагогов </w:t>
      </w:r>
      <w:r w:rsidRPr="00E60010">
        <w:rPr>
          <w:color w:val="000000" w:themeColor="text1"/>
          <w:sz w:val="28"/>
          <w:szCs w:val="28"/>
        </w:rPr>
        <w:t xml:space="preserve">собой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воспитания </w:t>
      </w:r>
      <w:r w:rsidRPr="00E60010">
        <w:rPr>
          <w:color w:val="000000" w:themeColor="text1"/>
          <w:sz w:val="28"/>
          <w:szCs w:val="28"/>
        </w:rPr>
        <w:t xml:space="preserve">способ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семьи </w:t>
      </w:r>
      <w:r w:rsidRPr="00E60010">
        <w:rPr>
          <w:color w:val="000000" w:themeColor="text1"/>
          <w:sz w:val="28"/>
          <w:szCs w:val="28"/>
        </w:rPr>
        <w:t xml:space="preserve">организации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охраны </w:t>
      </w:r>
      <w:r w:rsidRPr="00E60010">
        <w:rPr>
          <w:color w:val="000000" w:themeColor="text1"/>
          <w:sz w:val="28"/>
          <w:szCs w:val="28"/>
        </w:rPr>
        <w:t xml:space="preserve">совместной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цели </w:t>
      </w:r>
      <w:r w:rsidRPr="00E60010">
        <w:rPr>
          <w:color w:val="000000" w:themeColor="text1"/>
          <w:sz w:val="28"/>
          <w:szCs w:val="28"/>
        </w:rPr>
        <w:t xml:space="preserve">деятельности,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располагал </w:t>
      </w:r>
      <w:r w:rsidRPr="00E60010">
        <w:rPr>
          <w:color w:val="000000" w:themeColor="text1"/>
          <w:sz w:val="28"/>
          <w:szCs w:val="28"/>
        </w:rPr>
        <w:t xml:space="preserve">которая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работы </w:t>
      </w:r>
      <w:r w:rsidRPr="00E60010">
        <w:rPr>
          <w:color w:val="000000" w:themeColor="text1"/>
          <w:sz w:val="28"/>
          <w:szCs w:val="28"/>
        </w:rPr>
        <w:t xml:space="preserve">осуществляется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собственную </w:t>
      </w:r>
      <w:r w:rsidRPr="00E60010">
        <w:rPr>
          <w:color w:val="000000" w:themeColor="text1"/>
          <w:sz w:val="28"/>
          <w:szCs w:val="28"/>
        </w:rPr>
        <w:t xml:space="preserve">на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учреждения </w:t>
      </w:r>
      <w:r w:rsidRPr="00E60010">
        <w:rPr>
          <w:color w:val="000000" w:themeColor="text1"/>
          <w:sz w:val="28"/>
          <w:szCs w:val="28"/>
        </w:rPr>
        <w:t xml:space="preserve">основании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педагогами </w:t>
      </w:r>
      <w:r w:rsidRPr="00E60010">
        <w:rPr>
          <w:color w:val="000000" w:themeColor="text1"/>
          <w:sz w:val="28"/>
          <w:szCs w:val="28"/>
        </w:rPr>
        <w:t xml:space="preserve">социальной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новых </w:t>
      </w:r>
      <w:r w:rsidR="00254322" w:rsidRPr="00E60010">
        <w:rPr>
          <w:color w:val="000000" w:themeColor="text1"/>
          <w:sz w:val="28"/>
          <w:szCs w:val="28"/>
        </w:rPr>
        <w:t>концепции</w:t>
      </w:r>
      <w:r w:rsidRPr="00E60010">
        <w:rPr>
          <w:color w:val="000000" w:themeColor="text1"/>
          <w:sz w:val="28"/>
          <w:szCs w:val="28"/>
        </w:rPr>
        <w:t xml:space="preserve"> и с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немаловажным </w:t>
      </w:r>
      <w:r w:rsidRPr="00E60010">
        <w:rPr>
          <w:color w:val="000000" w:themeColor="text1"/>
          <w:sz w:val="28"/>
          <w:szCs w:val="28"/>
        </w:rPr>
        <w:t xml:space="preserve">помощью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социализации </w:t>
      </w:r>
      <w:r w:rsidRPr="00E60010">
        <w:rPr>
          <w:color w:val="000000" w:themeColor="text1"/>
          <w:sz w:val="28"/>
          <w:szCs w:val="28"/>
        </w:rPr>
        <w:t>общения.</w:t>
      </w:r>
    </w:p>
    <w:p w14:paraId="40DEB028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lastRenderedPageBreak/>
        <w:t xml:space="preserve">воспитания </w:t>
      </w:r>
      <w:r w:rsidRPr="00E60010">
        <w:rPr>
          <w:color w:val="000000" w:themeColor="text1"/>
          <w:sz w:val="28"/>
          <w:szCs w:val="28"/>
        </w:rPr>
        <w:t xml:space="preserve">Немаловажным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уважительных </w:t>
      </w:r>
      <w:r w:rsidRPr="00E60010">
        <w:rPr>
          <w:color w:val="000000" w:themeColor="text1"/>
          <w:sz w:val="28"/>
          <w:szCs w:val="28"/>
        </w:rPr>
        <w:t xml:space="preserve">для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взаимодействовать </w:t>
      </w:r>
      <w:r w:rsidRPr="00E60010">
        <w:rPr>
          <w:color w:val="000000" w:themeColor="text1"/>
          <w:sz w:val="28"/>
          <w:szCs w:val="28"/>
        </w:rPr>
        <w:t xml:space="preserve">работы с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воспитательные </w:t>
      </w:r>
      <w:r w:rsidRPr="00E60010">
        <w:rPr>
          <w:color w:val="000000" w:themeColor="text1"/>
          <w:sz w:val="28"/>
          <w:szCs w:val="28"/>
        </w:rPr>
        <w:t xml:space="preserve">родителями 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родителей </w:t>
      </w:r>
      <w:r w:rsidRPr="00E60010">
        <w:rPr>
          <w:color w:val="000000" w:themeColor="text1"/>
          <w:sz w:val="28"/>
          <w:szCs w:val="28"/>
        </w:rPr>
        <w:t xml:space="preserve">новых </w:t>
      </w:r>
      <w:proofErr w:type="spellStart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>новых</w:t>
      </w:r>
      <w:proofErr w:type="spellEnd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 </w:t>
      </w:r>
      <w:r w:rsidRPr="00E60010">
        <w:rPr>
          <w:color w:val="000000" w:themeColor="text1"/>
          <w:sz w:val="28"/>
          <w:szCs w:val="28"/>
        </w:rPr>
        <w:t xml:space="preserve">условиях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большое </w:t>
      </w:r>
      <w:r w:rsidRPr="00E60010">
        <w:rPr>
          <w:color w:val="000000" w:themeColor="text1"/>
          <w:sz w:val="28"/>
          <w:szCs w:val="28"/>
        </w:rPr>
        <w:t>являются:</w:t>
      </w:r>
    </w:p>
    <w:p w14:paraId="3A18C214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 </w:t>
      </w:r>
      <w:r w:rsidRPr="00E60010">
        <w:rPr>
          <w:rStyle w:val="a5"/>
          <w:bCs/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ребёнок </w:t>
      </w:r>
      <w:r w:rsidRPr="00E60010">
        <w:rPr>
          <w:rStyle w:val="a5"/>
          <w:bCs/>
          <w:color w:val="000000" w:themeColor="text1"/>
          <w:sz w:val="28"/>
          <w:szCs w:val="28"/>
        </w:rPr>
        <w:t xml:space="preserve">Социальный </w:t>
      </w:r>
      <w:r w:rsidRPr="00E60010">
        <w:rPr>
          <w:rStyle w:val="a5"/>
          <w:bCs/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деятельность </w:t>
      </w:r>
      <w:r w:rsidRPr="00E60010">
        <w:rPr>
          <w:rStyle w:val="a5"/>
          <w:bCs/>
          <w:color w:val="000000" w:themeColor="text1"/>
          <w:sz w:val="28"/>
          <w:szCs w:val="28"/>
        </w:rPr>
        <w:t xml:space="preserve">анализ </w:t>
      </w:r>
      <w:r w:rsidRPr="00E60010">
        <w:rPr>
          <w:rStyle w:val="a5"/>
          <w:bCs/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взрослыми </w:t>
      </w:r>
      <w:r w:rsidRPr="00E60010">
        <w:rPr>
          <w:rStyle w:val="a5"/>
          <w:bCs/>
          <w:color w:val="000000" w:themeColor="text1"/>
          <w:sz w:val="28"/>
          <w:szCs w:val="28"/>
        </w:rPr>
        <w:t xml:space="preserve">состава </w:t>
      </w:r>
      <w:r w:rsidRPr="00E60010">
        <w:rPr>
          <w:rStyle w:val="a5"/>
          <w:bCs/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воспитания </w:t>
      </w:r>
      <w:r w:rsidRPr="00E60010">
        <w:rPr>
          <w:rStyle w:val="a5"/>
          <w:bCs/>
          <w:color w:val="000000" w:themeColor="text1"/>
          <w:sz w:val="28"/>
          <w:szCs w:val="28"/>
        </w:rPr>
        <w:t>семьи</w:t>
      </w:r>
      <w:r w:rsidRPr="00E60010">
        <w:rPr>
          <w:color w:val="000000" w:themeColor="text1"/>
          <w:sz w:val="28"/>
          <w:szCs w:val="28"/>
        </w:rPr>
        <w:t> (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здоровья </w:t>
      </w:r>
      <w:r w:rsidRPr="00E60010">
        <w:rPr>
          <w:color w:val="000000" w:themeColor="text1"/>
          <w:sz w:val="28"/>
          <w:szCs w:val="28"/>
        </w:rPr>
        <w:t xml:space="preserve">что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происходит </w:t>
      </w:r>
      <w:r w:rsidRPr="00E60010">
        <w:rPr>
          <w:color w:val="000000" w:themeColor="text1"/>
          <w:sz w:val="28"/>
          <w:szCs w:val="28"/>
        </w:rPr>
        <w:t xml:space="preserve">помогает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педагогов </w:t>
      </w:r>
      <w:r w:rsidRPr="00E60010">
        <w:rPr>
          <w:color w:val="000000" w:themeColor="text1"/>
          <w:sz w:val="28"/>
          <w:szCs w:val="28"/>
        </w:rPr>
        <w:t xml:space="preserve">правильно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большое </w:t>
      </w:r>
      <w:r w:rsidRPr="00E60010">
        <w:rPr>
          <w:color w:val="000000" w:themeColor="text1"/>
          <w:sz w:val="28"/>
          <w:szCs w:val="28"/>
        </w:rPr>
        <w:t>выстроить работу с родителями, сделать ее эффективной, подобрать интересные формы взаимодействия с семьей); </w:t>
      </w:r>
    </w:p>
    <w:p w14:paraId="62DA410C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Информационные стенгазеты</w:t>
      </w:r>
      <w:r w:rsidRPr="00E60010">
        <w:rPr>
          <w:color w:val="000000" w:themeColor="text1"/>
          <w:sz w:val="28"/>
          <w:szCs w:val="28"/>
        </w:rPr>
        <w:t> (представление интересных моментов жизнедеятельности ребенка в детском саду); </w:t>
      </w:r>
    </w:p>
    <w:p w14:paraId="69FE43A5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Совместная работа родителей с детьми в индивидуальных тетрадях</w:t>
      </w:r>
      <w:r w:rsidRPr="00E60010">
        <w:rPr>
          <w:color w:val="000000" w:themeColor="text1"/>
          <w:sz w:val="28"/>
          <w:szCs w:val="28"/>
        </w:rPr>
        <w:t> (помогает научиться вместе с детьми преодолевать трудности учения); </w:t>
      </w:r>
    </w:p>
    <w:p w14:paraId="5A760C6C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День открытых дверей</w:t>
      </w:r>
      <w:r w:rsidRPr="00E60010">
        <w:rPr>
          <w:sz w:val="28"/>
          <w:szCs w:val="28"/>
        </w:rPr>
        <w:t xml:space="preserve"> (родители знакомятся с задачами, правилами и традициями ДОУ); не только средство удовлетворения естественного интереса к тому, как живут дети в детском саду. Это прежде всего способ познакомить родителей с условиями, содержанием, методами и </w:t>
      </w:r>
      <w:r w:rsidRPr="00E60010">
        <w:rPr>
          <w:color w:val="000000" w:themeColor="text1"/>
          <w:sz w:val="28"/>
          <w:szCs w:val="28"/>
        </w:rPr>
        <w:t>приемами воспитательно-образовательной работы, а также преодолеть иногда очень стойкое у части родителей поверхностное мнение о роли детского сада в жизни и воспитании ребенка. Знакомство с организацией педагогического процесса, с приемами работы воспитателя, его манерой общения с детьми может многому научить.</w:t>
      </w:r>
    </w:p>
    <w:p w14:paraId="7DC77242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«Круглый стол»</w:t>
      </w:r>
      <w:r w:rsidRPr="00E60010">
        <w:rPr>
          <w:color w:val="000000" w:themeColor="text1"/>
          <w:sz w:val="28"/>
          <w:szCs w:val="28"/>
        </w:rPr>
        <w:t> (обсуждение с родителями актуальные проблемы воспитания)</w:t>
      </w:r>
      <w:proofErr w:type="gramStart"/>
      <w:r w:rsidRPr="00E60010">
        <w:rPr>
          <w:color w:val="000000" w:themeColor="text1"/>
          <w:sz w:val="28"/>
          <w:szCs w:val="28"/>
        </w:rPr>
        <w:t>; Расширяют</w:t>
      </w:r>
      <w:proofErr w:type="gramEnd"/>
      <w:r w:rsidRPr="00E60010">
        <w:rPr>
          <w:color w:val="000000" w:themeColor="text1"/>
          <w:sz w:val="28"/>
          <w:szCs w:val="28"/>
        </w:rPr>
        <w:t xml:space="preserve"> воспитательный кругозор не только </w:t>
      </w:r>
      <w:r w:rsidRPr="00E60010">
        <w:rPr>
          <w:rStyle w:val="a4"/>
          <w:b w:val="0"/>
          <w:color w:val="000000" w:themeColor="text1"/>
          <w:sz w:val="28"/>
          <w:szCs w:val="28"/>
        </w:rPr>
        <w:t>родителей</w:t>
      </w:r>
      <w:r w:rsidRPr="00E60010">
        <w:rPr>
          <w:color w:val="000000" w:themeColor="text1"/>
          <w:sz w:val="28"/>
          <w:szCs w:val="28"/>
        </w:rPr>
        <w:t>, но и самих педагогов. Можно предложить для обсуждения различные ситуации из семейной жизни, проблемы, возникающие при воспитании детей в различных типах семей, что еще больше активизирует участников встреч.</w:t>
      </w:r>
    </w:p>
    <w:p w14:paraId="677744D0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Интерактивные – досуговые мероприятия</w:t>
      </w:r>
      <w:r w:rsidRPr="00E60010">
        <w:rPr>
          <w:rStyle w:val="a4"/>
          <w:color w:val="000000" w:themeColor="text1"/>
          <w:sz w:val="28"/>
          <w:szCs w:val="28"/>
        </w:rPr>
        <w:t xml:space="preserve"> </w:t>
      </w:r>
      <w:r w:rsidRPr="00E60010">
        <w:rPr>
          <w:color w:val="000000" w:themeColor="text1"/>
          <w:sz w:val="28"/>
          <w:szCs w:val="28"/>
        </w:rPr>
        <w:t>(всевозможные акции, праздники, мероприятия как на уровне ДОУ, так и муниципальном, участниками, которых являются дети, родители, педагоги); </w:t>
      </w:r>
    </w:p>
    <w:p w14:paraId="6597BCB2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Детско-родительские проекты</w:t>
      </w:r>
      <w:r w:rsidRPr="00E60010">
        <w:rPr>
          <w:color w:val="000000" w:themeColor="text1"/>
          <w:sz w:val="28"/>
          <w:szCs w:val="28"/>
        </w:rPr>
        <w:t> (где дети не только открывают что-то новое совместно с педагогом в ДОУ, но закрепляют свои знания благодаря экспериментированию вместе с родителями вне детского сада); </w:t>
      </w:r>
    </w:p>
    <w:p w14:paraId="092EF067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Мастер-классы</w:t>
      </w:r>
      <w:r w:rsidRPr="00E60010">
        <w:rPr>
          <w:color w:val="000000" w:themeColor="text1"/>
          <w:sz w:val="28"/>
          <w:szCs w:val="28"/>
        </w:rPr>
        <w:t> (где руководителем может быть не только педагог, но и ребенок, родитель); </w:t>
      </w:r>
    </w:p>
    <w:p w14:paraId="68C95CEF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Семейные художественные студии</w:t>
      </w:r>
      <w:r w:rsidRPr="00E60010">
        <w:rPr>
          <w:color w:val="000000" w:themeColor="text1"/>
          <w:sz w:val="28"/>
          <w:szCs w:val="28"/>
        </w:rPr>
        <w:t> – это своего рода художественные мастерские, объединяющие семьи воспитанников для занятий творчеством в сопровождении педагога: художника, хореографа. Творческое взаимодействие педагога, детей и родителей в студии может быть разнообразным по форме: совместные специализированные занятия, мастер-классы для родителей по рисунку, живописи, рукоделию, флористике (по выбору родителей).</w:t>
      </w:r>
    </w:p>
    <w:p w14:paraId="0FFF1B89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Собрание – конкурсы</w:t>
      </w:r>
      <w:r w:rsidRPr="00E60010">
        <w:rPr>
          <w:color w:val="000000" w:themeColor="text1"/>
          <w:sz w:val="28"/>
          <w:szCs w:val="28"/>
        </w:rPr>
        <w:t xml:space="preserve"> (на которых, родители, получив информацию к </w:t>
      </w:r>
      <w:proofErr w:type="gramStart"/>
      <w:r w:rsidRPr="00E60010">
        <w:rPr>
          <w:color w:val="000000" w:themeColor="text1"/>
          <w:sz w:val="28"/>
          <w:szCs w:val="28"/>
        </w:rPr>
        <w:t>размышлению</w:t>
      </w:r>
      <w:proofErr w:type="gramEnd"/>
      <w:r w:rsidRPr="00E60010">
        <w:rPr>
          <w:color w:val="000000" w:themeColor="text1"/>
          <w:sz w:val="28"/>
          <w:szCs w:val="28"/>
        </w:rPr>
        <w:t xml:space="preserve"> а также могут продемонстрировать свои успехи в данных областях); </w:t>
      </w:r>
    </w:p>
    <w:p w14:paraId="48D02106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Собрание – практикум</w:t>
      </w:r>
      <w:r w:rsidRPr="00E60010">
        <w:rPr>
          <w:color w:val="000000" w:themeColor="text1"/>
          <w:sz w:val="28"/>
          <w:szCs w:val="28"/>
        </w:rPr>
        <w:t> (обучает социальным упражнениям, помогает применить полученную информацию на практике); </w:t>
      </w:r>
    </w:p>
    <w:p w14:paraId="738FBD3E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Родительская конференция</w:t>
      </w:r>
      <w:r w:rsidRPr="00E60010">
        <w:rPr>
          <w:color w:val="000000" w:themeColor="text1"/>
          <w:sz w:val="28"/>
          <w:szCs w:val="28"/>
        </w:rPr>
        <w:t> (в них участвуют не только родители, но и общественность); Основная цель конференции - обмен опытом семейного воспитания.</w:t>
      </w:r>
    </w:p>
    <w:p w14:paraId="6C5BDA19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Тематические консультации</w:t>
      </w:r>
      <w:r w:rsidRPr="00E60010">
        <w:rPr>
          <w:color w:val="000000" w:themeColor="text1"/>
          <w:sz w:val="28"/>
          <w:szCs w:val="28"/>
        </w:rPr>
        <w:t> (организуются с целью ответить на все вопросы, интересующие родителей); </w:t>
      </w:r>
    </w:p>
    <w:p w14:paraId="1ACAE48D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212529"/>
          <w:sz w:val="28"/>
          <w:szCs w:val="28"/>
        </w:rPr>
      </w:pPr>
      <w:r w:rsidRPr="00E60010">
        <w:rPr>
          <w:color w:val="212529"/>
          <w:sz w:val="28"/>
          <w:szCs w:val="28"/>
        </w:rPr>
        <w:lastRenderedPageBreak/>
        <w:t>    </w:t>
      </w:r>
      <w:r w:rsidRPr="00E60010">
        <w:rPr>
          <w:rStyle w:val="a5"/>
          <w:bCs/>
          <w:color w:val="212529"/>
          <w:sz w:val="28"/>
          <w:szCs w:val="28"/>
        </w:rPr>
        <w:t>Ящик для предложений</w:t>
      </w:r>
      <w:r w:rsidRPr="00E60010">
        <w:rPr>
          <w:color w:val="212529"/>
          <w:sz w:val="28"/>
          <w:szCs w:val="28"/>
        </w:rPr>
        <w:t> (родители могут класть записки со своими идеями и предложениями, что позволяет им делиться своими мыслями с группой воспитателей).</w:t>
      </w:r>
    </w:p>
    <w:p w14:paraId="74AEA540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212529"/>
          <w:sz w:val="28"/>
          <w:szCs w:val="28"/>
        </w:rPr>
      </w:pPr>
      <w:r w:rsidRPr="00E60010">
        <w:rPr>
          <w:color w:val="212529"/>
          <w:sz w:val="28"/>
          <w:szCs w:val="28"/>
        </w:rPr>
        <w:t>Коллектив детского сада сегодня должен находиться в режиме развития, а не функционирования; представлять собой мобильную систему, быстро реагировать на изменение социального состава родителей (одиночки, семейные пары, безработные, очень обеспеченные и т. д.), их образовательные потребности и воспитательные запросы. В зависимости от этого специалисты должны менять формы и направления работы детского сада с семьей.</w:t>
      </w:r>
    </w:p>
    <w:p w14:paraId="6B0672A5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212529"/>
          <w:sz w:val="28"/>
          <w:szCs w:val="28"/>
        </w:rPr>
      </w:pPr>
      <w:proofErr w:type="gramStart"/>
      <w:r w:rsidRPr="00E60010">
        <w:rPr>
          <w:color w:val="212529"/>
          <w:sz w:val="28"/>
          <w:szCs w:val="28"/>
        </w:rPr>
        <w:t>Если  работа</w:t>
      </w:r>
      <w:proofErr w:type="gramEnd"/>
      <w:r w:rsidRPr="00E60010">
        <w:rPr>
          <w:color w:val="212529"/>
          <w:sz w:val="28"/>
          <w:szCs w:val="28"/>
        </w:rPr>
        <w:t xml:space="preserve"> с родителями и её анализ будут проводиться в системе и не «на бумаге», то постепенно даст определенные результаты</w:t>
      </w:r>
      <w:r w:rsidRPr="00E60010">
        <w:rPr>
          <w:rStyle w:val="a4"/>
          <w:color w:val="212529"/>
          <w:sz w:val="28"/>
          <w:szCs w:val="28"/>
        </w:rPr>
        <w:t xml:space="preserve"> - </w:t>
      </w:r>
      <w:r w:rsidRPr="00E60010">
        <w:rPr>
          <w:color w:val="212529"/>
          <w:sz w:val="28"/>
          <w:szCs w:val="28"/>
        </w:rPr>
        <w:t xml:space="preserve">родители из «зрителей» и «наблюдателей» станут активными участниками встреч и помощниками воспитателя, так как тем самым создастся атмосфера взаимоуважения. </w:t>
      </w:r>
    </w:p>
    <w:p w14:paraId="71692172" w14:textId="77777777" w:rsidR="00A12B95" w:rsidRPr="00442441" w:rsidRDefault="00A12B95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sz w:val="48"/>
          <w:szCs w:val="48"/>
        </w:rPr>
      </w:pPr>
      <w:bookmarkStart w:id="0" w:name="_GoBack"/>
      <w:bookmarkEnd w:id="0"/>
    </w:p>
    <w:sectPr w:rsidR="00A12B95" w:rsidRPr="00442441" w:rsidSect="004424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B95"/>
    <w:rsid w:val="00254322"/>
    <w:rsid w:val="00442441"/>
    <w:rsid w:val="005B7AD7"/>
    <w:rsid w:val="006C576B"/>
    <w:rsid w:val="00A12B95"/>
    <w:rsid w:val="00A82D38"/>
    <w:rsid w:val="00E6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3ACF"/>
  <w15:chartTrackingRefBased/>
  <w15:docId w15:val="{1CA8A85F-1220-45AD-A711-66BFB2EDB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Emphasis"/>
    <w:basedOn w:val="a0"/>
    <w:uiPriority w:val="20"/>
    <w:qFormat/>
    <w:rPr>
      <w:i/>
      <w:iCs/>
    </w:rPr>
  </w:style>
  <w:style w:type="paragraph" w:styleId="a6">
    <w:name w:val="No Spacing"/>
    <w:uiPriority w:val="1"/>
    <w:qFormat/>
    <w:rsid w:val="00E600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5</cp:revision>
  <dcterms:created xsi:type="dcterms:W3CDTF">2024-10-21T10:02:00Z</dcterms:created>
  <dcterms:modified xsi:type="dcterms:W3CDTF">2024-11-08T11:53:00Z</dcterms:modified>
</cp:coreProperties>
</file>