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F8F" w:rsidRPr="00D33F8F" w:rsidRDefault="00D33F8F" w:rsidP="00D33F8F">
      <w:pPr>
        <w:pStyle w:val="1"/>
        <w:spacing w:before="0" w:beforeAutospacing="0" w:after="0" w:afterAutospacing="0" w:line="360" w:lineRule="auto"/>
        <w:jc w:val="right"/>
        <w:rPr>
          <w:rFonts w:eastAsia="Times New Roman"/>
          <w:b w:val="0"/>
          <w:sz w:val="28"/>
          <w:szCs w:val="28"/>
        </w:rPr>
      </w:pPr>
      <w:r w:rsidRPr="00D33F8F">
        <w:rPr>
          <w:rFonts w:eastAsia="Times New Roman"/>
          <w:b w:val="0"/>
          <w:sz w:val="28"/>
          <w:szCs w:val="28"/>
        </w:rPr>
        <w:t>Ковалёва Татьяна Валерьевна</w:t>
      </w:r>
    </w:p>
    <w:p w:rsidR="00F028D3" w:rsidRDefault="00F028D3" w:rsidP="00D33F8F">
      <w:pPr>
        <w:pStyle w:val="1"/>
        <w:spacing w:before="0" w:beforeAutospacing="0" w:after="0" w:afterAutospacing="0" w:line="360" w:lineRule="auto"/>
        <w:jc w:val="right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sz w:val="28"/>
          <w:szCs w:val="28"/>
        </w:rPr>
        <w:t>п</w:t>
      </w:r>
      <w:r w:rsidR="00D33F8F" w:rsidRPr="00D33F8F">
        <w:rPr>
          <w:rFonts w:eastAsia="Times New Roman"/>
          <w:b w:val="0"/>
          <w:sz w:val="28"/>
          <w:szCs w:val="28"/>
        </w:rPr>
        <w:t>реподаватель,</w:t>
      </w:r>
    </w:p>
    <w:p w:rsidR="00F028D3" w:rsidRDefault="00D33F8F" w:rsidP="00D33F8F">
      <w:pPr>
        <w:pStyle w:val="1"/>
        <w:spacing w:before="0" w:beforeAutospacing="0" w:after="0" w:afterAutospacing="0" w:line="360" w:lineRule="auto"/>
        <w:jc w:val="right"/>
        <w:rPr>
          <w:rFonts w:eastAsia="Times New Roman"/>
          <w:b w:val="0"/>
          <w:sz w:val="28"/>
          <w:szCs w:val="28"/>
        </w:rPr>
      </w:pPr>
      <w:r w:rsidRPr="00D33F8F">
        <w:rPr>
          <w:rFonts w:eastAsia="Times New Roman"/>
          <w:b w:val="0"/>
          <w:sz w:val="28"/>
          <w:szCs w:val="28"/>
        </w:rPr>
        <w:t xml:space="preserve"> ГАПОУ НСО</w:t>
      </w:r>
    </w:p>
    <w:p w:rsidR="00D33F8F" w:rsidRDefault="00D33F8F" w:rsidP="00D33F8F">
      <w:pPr>
        <w:pStyle w:val="1"/>
        <w:spacing w:before="0" w:beforeAutospacing="0" w:after="0" w:afterAutospacing="0" w:line="360" w:lineRule="auto"/>
        <w:jc w:val="right"/>
        <w:rPr>
          <w:rFonts w:eastAsia="Times New Roman"/>
          <w:b w:val="0"/>
          <w:sz w:val="28"/>
          <w:szCs w:val="28"/>
        </w:rPr>
      </w:pPr>
      <w:r w:rsidRPr="00D33F8F">
        <w:rPr>
          <w:rFonts w:eastAsia="Times New Roman"/>
          <w:b w:val="0"/>
          <w:sz w:val="28"/>
          <w:szCs w:val="28"/>
        </w:rPr>
        <w:t xml:space="preserve"> «Новосибирский машиностроительный колледж»</w:t>
      </w:r>
    </w:p>
    <w:p w:rsidR="00F028D3" w:rsidRDefault="00F028D3" w:rsidP="00F028D3">
      <w:pPr>
        <w:pStyle w:val="2"/>
        <w:spacing w:before="0" w:beforeAutospacing="0" w:after="0" w:afterAutospacing="0" w:line="360" w:lineRule="auto"/>
        <w:jc w:val="both"/>
        <w:rPr>
          <w:rFonts w:eastAsia="Times New Roman"/>
          <w:b w:val="0"/>
          <w:sz w:val="28"/>
          <w:szCs w:val="28"/>
        </w:rPr>
      </w:pPr>
      <w:r w:rsidRPr="00F028D3">
        <w:rPr>
          <w:rFonts w:eastAsia="Times New Roman"/>
          <w:sz w:val="28"/>
          <w:szCs w:val="28"/>
        </w:rPr>
        <w:t>Аннотация:</w:t>
      </w:r>
      <w:r>
        <w:rPr>
          <w:rFonts w:eastAsia="Times New Roman"/>
          <w:b w:val="0"/>
          <w:sz w:val="28"/>
          <w:szCs w:val="28"/>
        </w:rPr>
        <w:t xml:space="preserve"> </w:t>
      </w:r>
      <w:r w:rsidRPr="00F028D3">
        <w:rPr>
          <w:rFonts w:eastAsia="Times New Roman"/>
          <w:b w:val="0"/>
          <w:sz w:val="28"/>
          <w:szCs w:val="28"/>
        </w:rPr>
        <w:t>В статье рассматривается актуальность саморазвития педагога в современном образовательном процессе, в условиях динамичного развития образовательной системы.</w:t>
      </w:r>
    </w:p>
    <w:p w:rsidR="00F028D3" w:rsidRPr="00F028D3" w:rsidRDefault="00F028D3" w:rsidP="00F028D3">
      <w:pPr>
        <w:pStyle w:val="2"/>
        <w:spacing w:before="0" w:beforeAutospacing="0" w:after="0" w:afterAutospacing="0" w:line="360" w:lineRule="auto"/>
        <w:jc w:val="both"/>
        <w:rPr>
          <w:rFonts w:eastAsia="Times New Roman"/>
          <w:b w:val="0"/>
          <w:sz w:val="28"/>
          <w:szCs w:val="28"/>
        </w:rPr>
      </w:pPr>
      <w:r w:rsidRPr="00F028D3">
        <w:rPr>
          <w:rFonts w:eastAsia="Times New Roman"/>
          <w:sz w:val="28"/>
          <w:szCs w:val="28"/>
        </w:rPr>
        <w:t>Ключевые слова:</w:t>
      </w:r>
      <w:r>
        <w:rPr>
          <w:rFonts w:eastAsia="Times New Roman"/>
          <w:b w:val="0"/>
          <w:sz w:val="28"/>
          <w:szCs w:val="28"/>
        </w:rPr>
        <w:t xml:space="preserve"> актуальность, профессионализм, компетенция, мотивация, качество обучения, образовательный процесс.</w:t>
      </w:r>
    </w:p>
    <w:p w:rsidR="000C3F70" w:rsidRDefault="000C3F70" w:rsidP="00F028D3">
      <w:pPr>
        <w:pStyle w:val="1"/>
        <w:spacing w:before="0" w:beforeAutospacing="0" w:after="0" w:afterAutospacing="0" w:line="360" w:lineRule="auto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Самообразование</w:t>
      </w:r>
      <w:r w:rsidR="00B054CC">
        <w:rPr>
          <w:rFonts w:eastAsia="Times New Roman"/>
          <w:sz w:val="32"/>
          <w:szCs w:val="32"/>
        </w:rPr>
        <w:t>,</w:t>
      </w:r>
      <w:r>
        <w:rPr>
          <w:rFonts w:eastAsia="Times New Roman"/>
          <w:sz w:val="32"/>
          <w:szCs w:val="32"/>
        </w:rPr>
        <w:t xml:space="preserve"> как важный инструмент профессионального роста педагога</w:t>
      </w:r>
    </w:p>
    <w:p w:rsidR="000C3F70" w:rsidRDefault="000C3F70" w:rsidP="000C2D86">
      <w:pPr>
        <w:pStyle w:val="2"/>
        <w:spacing w:before="0" w:beforeAutospacing="0" w:after="0" w:afterAutospacing="0"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Актуальность саморазвития в современном образовательном процессе</w:t>
      </w:r>
    </w:p>
    <w:p w:rsidR="000C3F70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условиях динамичного развития образовательной системы, самообразование становится необходимым инструментом профессионального роста педагогов. Современные требования к образованию предъявляют высокие стандарты как к учебному процессу, так и к квалификации учителей. Педагоги должны не только обладать глубокими знаниями в своей области, но и уметь адаптироваться к изменениям, внедрять инновационные технологии и методы обучения. Это приводит к необходимости постоянного обучения и саморазвития.</w:t>
      </w:r>
    </w:p>
    <w:p w:rsidR="00DE5E4C" w:rsidRDefault="000C3F70" w:rsidP="000C2D8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Мотивация играет ключевую роль в процессе саморазвития педагогов. Успешные учителя понимают, что только постоянное обучение и развитие позволяют им держать руку на пульсе современных образовательных трендов. Педагоги, которые видят в самообразовании не только необходимость, но и личный интерес, достигают больших успехов как в профессиональной деятельности, так и в карьерном росте. </w:t>
      </w:r>
    </w:p>
    <w:p w:rsidR="000C3F70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Важно учитывать, что самообразование – это не только индивидуальная работа педагога. Создание условий для обмена опытом и совместного обучения между коллегами также способствует профессиональному росту. Коллективные мероприятия, такие как мастер-классы и обсуждения, обеспечивают возможность делиться успешными практиками и получать обратную связь, что, </w:t>
      </w:r>
      <w:r>
        <w:rPr>
          <w:rFonts w:eastAsia="Times New Roman"/>
          <w:sz w:val="28"/>
          <w:szCs w:val="28"/>
        </w:rPr>
        <w:lastRenderedPageBreak/>
        <w:t>в свою очередь, вдохновляет на дальнейшее саморазвитие.</w:t>
      </w:r>
      <w:r w:rsidR="00DE5E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Разработка собственных методических материалов, вовлечение в исследовательскую деятельность и активное участие в педагогических сообществах являются эффективными способами, которые способствуют развитию ключевых компетенций. </w:t>
      </w:r>
    </w:p>
    <w:p w:rsidR="000C3F70" w:rsidRDefault="000C3F70" w:rsidP="000C2D86">
      <w:pPr>
        <w:pStyle w:val="3"/>
        <w:spacing w:before="0" w:beforeAutospacing="0" w:after="0" w:afterAutospacing="0" w:line="360" w:lineRule="auto"/>
        <w:jc w:val="both"/>
        <w:rPr>
          <w:rFonts w:eastAsia="Times New Roman"/>
        </w:rPr>
      </w:pPr>
      <w:r>
        <w:rPr>
          <w:rFonts w:eastAsia="Times New Roman"/>
        </w:rPr>
        <w:t>Роль педагогической компетентности в саморазвитии</w:t>
      </w:r>
    </w:p>
    <w:p w:rsidR="000C3F70" w:rsidRDefault="000C3F70" w:rsidP="00F028D3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Педагогическая компетентность является одним из ключевых факторов успешного саморазвития учителей, представляя собой совокупность знаний, умений и навыков, необходимых для ведения эффективного образовательного процесса. На современном этапе образования, когда требования к педагогу постоянно растут, а образовательные стандарты обновляются, важно понимать, что именно педагогическая компетентность становится основой для самообразования. Высокая степень педагогической компетентности обеспечивает учителю осознание своей роли в образовательном процессе, чувства ответственности за свое развитие и развитие своих учеников. Компетентный педагог не просто передает знания, но и является мотиватором, поддерживая интерес студентов к обучению. Это, в свою очередь, требует от учителя постоянного обновления знаний, изучения новых методик и технологий.   Кроме того, одна из важных составляющих педагогической компетентности — это способность к саморефлексии, то есть умение анализировать и оценивать свои действия и результаты. Такой анализ помогает педагогу выявить свои слабые и сильные стороны, определять области, в которых необходимо углубленное изучение, а также находить пути для устранения недостатков. </w:t>
      </w:r>
      <w:r>
        <w:rPr>
          <w:rFonts w:eastAsia="Times New Roman"/>
          <w:sz w:val="28"/>
          <w:szCs w:val="28"/>
        </w:rPr>
        <w:br/>
        <w:t xml:space="preserve">         Стремление к саморазвитию у педагога также тесно связано с его пониманием значимости образовательного процесса и его влияния на будущую жизнь учащихся. Педагоги, которые осознают свою ответственность за воспитание и развитие учеников, как правило, более активно занимаются самообразованием. И это не случайно, ведь профессионально компетентный педагог понимает, что каждый его шаг может оказать влияние на формирование личности ученика, на его мировоззрение, на будущее его карьеры и, в конечном </w:t>
      </w:r>
      <w:r>
        <w:rPr>
          <w:rFonts w:eastAsia="Times New Roman"/>
          <w:sz w:val="28"/>
          <w:szCs w:val="28"/>
        </w:rPr>
        <w:lastRenderedPageBreak/>
        <w:t>счете, на общество в целом. Тем не менее, важно также отметить, что педагогическая компетентность не статична, а требует постоянного обновления. Образование в настоящее время быстро меняется, и это в первую очередь связано с внедрением новых технологий, изменением подходов к обучению, требующих творческого мышления и и</w:t>
      </w:r>
      <w:r w:rsidR="00F028D3">
        <w:rPr>
          <w:rFonts w:eastAsia="Times New Roman"/>
          <w:sz w:val="28"/>
          <w:szCs w:val="28"/>
        </w:rPr>
        <w:t>нтеграции различных дисциплин.</w:t>
      </w:r>
      <w:r w:rsidR="008E468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условиях современных вызовов педагоги, открытые новым знаниям и готовые к изменениям, становятся не только профессионалами, но и настоящими лидерами, способными формировать образовательное пространство. Их умение адаптироваться к новым условиям и находить инновационные подходы к обучению зависит, в первую очередь, от уровня педагогической компетентности и желания заниматься самообразованием.</w:t>
      </w:r>
      <w:r w:rsidR="00F028D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Одной из примет успешного саморазвития педагога является умение использовать разнообразные источники информации и методики для повышения своей компетентности. К примеру, чтение профессиональной литературы, участие в вебинарах и онлайн-курсах, обмен опытом с коллегами через профессиональные сообщества, все это открывает дополнительные возможности для роста. Современные педагоги могут легко ориентироваться в большом количестве доступных ресурсов, что позволяет им выбирать наиболее приемлемые методы и подходы.</w:t>
      </w:r>
      <w:r w:rsidR="00215AB3">
        <w:rPr>
          <w:rFonts w:eastAsia="Times New Roman"/>
          <w:sz w:val="28"/>
          <w:szCs w:val="28"/>
        </w:rPr>
        <w:t xml:space="preserve">        </w:t>
      </w:r>
    </w:p>
    <w:p w:rsidR="000C3F70" w:rsidRPr="000C2D86" w:rsidRDefault="000C3F70" w:rsidP="000C2D86">
      <w:pPr>
        <w:pStyle w:val="2"/>
        <w:spacing w:before="0" w:beforeAutospacing="0" w:after="0" w:afterAutospacing="0" w:line="360" w:lineRule="auto"/>
        <w:jc w:val="both"/>
        <w:rPr>
          <w:rFonts w:eastAsia="Times New Roman"/>
          <w:sz w:val="28"/>
          <w:szCs w:val="28"/>
        </w:rPr>
      </w:pPr>
      <w:r w:rsidRPr="000C2D86">
        <w:rPr>
          <w:rFonts w:eastAsia="Times New Roman"/>
          <w:sz w:val="28"/>
          <w:szCs w:val="28"/>
        </w:rPr>
        <w:t>Методики самообразования для педагогов</w:t>
      </w:r>
    </w:p>
    <w:p w:rsidR="008E468F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Современные образовательные реалии требуют от педагогов постоянного самообразования, что невозможно без использования эффективных методик. Одна из первых методик заключается в создании </w:t>
      </w:r>
      <w:r>
        <w:rPr>
          <w:rFonts w:eastAsia="Times New Roman"/>
          <w:b/>
          <w:sz w:val="28"/>
          <w:szCs w:val="28"/>
        </w:rPr>
        <w:t>индивидуального плана самообразования</w:t>
      </w:r>
      <w:r>
        <w:rPr>
          <w:rFonts w:eastAsia="Times New Roman"/>
          <w:sz w:val="28"/>
          <w:szCs w:val="28"/>
        </w:rPr>
        <w:t xml:space="preserve">, который должен отражать личные и профессиональные цели, а также предусматривать конкретные шаги для их достижения. Такой план может включать в себя как чтение специализированной литературы, так и посещение различных профессиональных мероприятий. Главное — чтобы план был динамичным, то есть требовал постоянного пересмотра и актуализации в зависимости от новых потребностей и вызовов, с которыми сталкиваются педагоги. </w:t>
      </w:r>
      <w:r>
        <w:rPr>
          <w:rFonts w:eastAsia="Times New Roman"/>
          <w:sz w:val="28"/>
          <w:szCs w:val="28"/>
        </w:rPr>
        <w:br/>
        <w:t xml:space="preserve">                   Еще одной эффективной методикой является </w:t>
      </w:r>
      <w:r>
        <w:rPr>
          <w:rFonts w:eastAsia="Times New Roman"/>
          <w:b/>
          <w:sz w:val="28"/>
          <w:szCs w:val="28"/>
        </w:rPr>
        <w:t xml:space="preserve">групповое </w:t>
      </w:r>
      <w:r>
        <w:rPr>
          <w:rFonts w:eastAsia="Times New Roman"/>
          <w:b/>
          <w:sz w:val="28"/>
          <w:szCs w:val="28"/>
        </w:rPr>
        <w:lastRenderedPageBreak/>
        <w:t>самообразование</w:t>
      </w:r>
      <w:r>
        <w:rPr>
          <w:rFonts w:eastAsia="Times New Roman"/>
          <w:sz w:val="28"/>
          <w:szCs w:val="28"/>
        </w:rPr>
        <w:t xml:space="preserve">, при котором педагоги объединяются в профессиональные сообщества, например, в рамках сетевых сообществ учителей. Это позволяет делиться опытом, что, в свою очередь, создает возможность для роста и самообогащения через обсуждение актуальных проблем, обмен </w:t>
      </w:r>
      <w:r w:rsidR="003017FD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 xml:space="preserve">етодическими находками и обсуждение новых тенденций в образовании. </w:t>
      </w:r>
      <w:r>
        <w:rPr>
          <w:rFonts w:eastAsia="Times New Roman"/>
          <w:sz w:val="28"/>
          <w:szCs w:val="28"/>
        </w:rPr>
        <w:br/>
        <w:t xml:space="preserve">           Третьей значимой методикой является использование </w:t>
      </w:r>
      <w:r>
        <w:rPr>
          <w:rFonts w:eastAsia="Times New Roman"/>
          <w:b/>
          <w:sz w:val="28"/>
          <w:szCs w:val="28"/>
        </w:rPr>
        <w:t xml:space="preserve">цифровых технологий </w:t>
      </w:r>
      <w:r>
        <w:rPr>
          <w:rFonts w:eastAsia="Times New Roman"/>
          <w:sz w:val="28"/>
          <w:szCs w:val="28"/>
        </w:rPr>
        <w:t xml:space="preserve">в самообразовании. В современном мире доступность информации возросла многократно благодаря интернету. Здесь можно найти разнообразные онлайн-курсы, вебинары, а также специализированные образовательные платформы, которые предлагают курсы, соответствующие актуальным запросам в области педагогики и психологии развития. </w:t>
      </w:r>
      <w:r>
        <w:rPr>
          <w:rFonts w:eastAsia="Times New Roman"/>
          <w:sz w:val="28"/>
          <w:szCs w:val="28"/>
        </w:rPr>
        <w:br/>
        <w:t xml:space="preserve">           Создание среды для самообразования также может реализовываться через методику рефлексии собственных действий. Педагоги должны регулярно анализировать свои уроки, выделяя успешные и неудачные моменты. Это может происходить как в письменной форме, так и в форме обсуждений с коллегами. Рефлексия помогает не только в оценке личных достижений, но и в понимании источников возникающих трудностей. Такой анализ позволяет видеть, какие методы и подходы были эффективны на практике, а какие стоит пересмотреть или изменить.</w:t>
      </w:r>
    </w:p>
    <w:p w:rsidR="000C3F70" w:rsidRDefault="000C3F70" w:rsidP="000C2D86">
      <w:pPr>
        <w:spacing w:line="360" w:lineRule="auto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 xml:space="preserve">               Еще одной важной методикой является </w:t>
      </w:r>
      <w:r>
        <w:rPr>
          <w:rFonts w:eastAsia="Times New Roman"/>
          <w:b/>
          <w:sz w:val="28"/>
          <w:szCs w:val="28"/>
        </w:rPr>
        <w:t>участие в профессиональных конкурсах и грантовых программах</w:t>
      </w:r>
      <w:r>
        <w:rPr>
          <w:rFonts w:eastAsia="Times New Roman"/>
          <w:sz w:val="28"/>
          <w:szCs w:val="28"/>
        </w:rPr>
        <w:t>. Это предоставляет возможность не только оценить уровень своей работы, но и получить обратную связь от экспертов в области образования. Победа или участие в таких мероприятиях часто служит мощной мотивацией для дальнейшего самообразования и профессионального роста</w:t>
      </w:r>
      <w:r w:rsidR="003017FD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Наконец, </w:t>
      </w:r>
      <w:r>
        <w:rPr>
          <w:rFonts w:eastAsia="Times New Roman"/>
          <w:b/>
          <w:sz w:val="28"/>
          <w:szCs w:val="28"/>
        </w:rPr>
        <w:t>применение междисциплинарного подхода</w:t>
      </w:r>
      <w:r>
        <w:rPr>
          <w:rFonts w:eastAsia="Times New Roman"/>
          <w:sz w:val="28"/>
          <w:szCs w:val="28"/>
        </w:rPr>
        <w:t xml:space="preserve"> также является важной методикой самообразования для педагогов. Междисциплинарное взаимодействие помогает не только обогащать собственные знания, но и подготавливает почву для будущих инноваций в образовательной практике.</w:t>
      </w:r>
      <w:r>
        <w:rPr>
          <w:rFonts w:eastAsia="Times New Roman"/>
          <w:sz w:val="28"/>
          <w:szCs w:val="28"/>
        </w:rPr>
        <w:br/>
        <w:t xml:space="preserve">         </w:t>
      </w:r>
      <w:r w:rsidRPr="0029136C">
        <w:rPr>
          <w:rFonts w:eastAsia="Times New Roman"/>
          <w:b/>
          <w:sz w:val="28"/>
          <w:szCs w:val="28"/>
        </w:rPr>
        <w:t>Открытые онлайн-курсы и вебинары</w:t>
      </w:r>
    </w:p>
    <w:p w:rsidR="008E468F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Открытые онлайн-курсы и вебинары становятся важным инструментом для педагогов, стремящихся к самообразованию и пр</w:t>
      </w:r>
      <w:r w:rsidR="003017FD">
        <w:rPr>
          <w:rFonts w:eastAsia="Times New Roman"/>
          <w:sz w:val="28"/>
          <w:szCs w:val="28"/>
        </w:rPr>
        <w:t>офессиональному развитию</w:t>
      </w:r>
      <w:r>
        <w:rPr>
          <w:rFonts w:eastAsia="Times New Roman"/>
          <w:sz w:val="28"/>
          <w:szCs w:val="28"/>
        </w:rPr>
        <w:t>. Использование онлайн-курсов позволяет учителям получать доступ к актуальной информации и современным методикам обучения в удобное время и темпе. Эти курсы часто разрабатываются ведущими экспертами в области образования и охватывают широкий спектр тем</w:t>
      </w:r>
      <w:r w:rsidR="003017F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</w:p>
    <w:p w:rsidR="000C3F70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Вебинары, в свою очередь, предлагают возможность получать знания в режиме реального времени, что способствует непосредственному взаимодействию с лекторами и экспертами. Обсуждение актуальных тем, возможность задавать вопросы и получать ответы, делает процесс обучения более динамичным и продуктивным. Более того, многие онлайн-курсы предоставляют сертификаты, которые могут быть полезны при повышении квалификации и профессиональном росте.</w:t>
      </w:r>
      <w:r>
        <w:rPr>
          <w:rFonts w:eastAsia="Times New Roman"/>
          <w:sz w:val="28"/>
          <w:szCs w:val="28"/>
        </w:rPr>
        <w:br/>
        <w:t xml:space="preserve"> </w:t>
      </w:r>
      <w:r w:rsidR="00DE5E4C">
        <w:rPr>
          <w:rFonts w:eastAsia="Times New Roman"/>
          <w:sz w:val="28"/>
          <w:szCs w:val="28"/>
        </w:rPr>
        <w:t xml:space="preserve">             </w:t>
      </w:r>
      <w:r>
        <w:rPr>
          <w:rFonts w:eastAsia="Times New Roman"/>
          <w:sz w:val="28"/>
          <w:szCs w:val="28"/>
        </w:rPr>
        <w:t xml:space="preserve">Создание групп по интересам на платформах обучения может способствовать дополнительной мотивации и вовлечению участников. Наконец, критически важно после прохождения курсов применять полученные знания на практике. Успешные педагоги часто возвращаются к материалам курсов, разрабатывают проекты и внедряют новые методики в своей работе, что позволяет им и их ученикам получать максимальную пользу от процесса самообразования. </w:t>
      </w:r>
    </w:p>
    <w:p w:rsidR="000C3F70" w:rsidRDefault="000C3F70" w:rsidP="00F028D3">
      <w:pPr>
        <w:pStyle w:val="3"/>
        <w:spacing w:before="0" w:beforeAutospacing="0" w:after="0" w:afterAutospacing="0" w:line="360" w:lineRule="auto"/>
        <w:jc w:val="both"/>
        <w:rPr>
          <w:rFonts w:eastAsia="Times New Roman"/>
        </w:rPr>
      </w:pPr>
      <w:r>
        <w:rPr>
          <w:rFonts w:eastAsia="Times New Roman"/>
        </w:rPr>
        <w:t>Установление личных целей и задач</w:t>
      </w:r>
    </w:p>
    <w:p w:rsidR="0029136C" w:rsidRDefault="000C3F70" w:rsidP="00F028D3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Процесс самообразования начинается с установки личных целей и задач, которые напрямую влияют на эффективность профессионального роста педагогов. Важно, чтобы каждая цель была конкретной и измеримой, что позволяет отслеживать прогресс и корректировать действия в процессе обучения. Для достижения поставленных целей, педагогам следует задуматься о своих мотивациях и желаемых результатах. Установление личных целей помогает не только сосредоточиться на необходимых знаниях и навыках, но и формирует систему внутренней мотивации, без которой процесс обучения может стать рутинным и менее продуктивным. </w:t>
      </w:r>
    </w:p>
    <w:p w:rsidR="000C3F70" w:rsidRPr="0029136C" w:rsidRDefault="000C3F70" w:rsidP="000C2D86">
      <w:pPr>
        <w:spacing w:line="36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Когда личные цели и задачи установлены, следующий шаг заключается в разработке методов и стратегий, которые помогут достичь поставленного результата. Один из самых популярных методов — составление индивидуального образовательного плана, который включает в себя конкретные шаги и сроки выполнения. </w:t>
      </w:r>
      <w:r>
        <w:rPr>
          <w:rFonts w:eastAsia="Times New Roman"/>
          <w:sz w:val="28"/>
          <w:szCs w:val="28"/>
        </w:rPr>
        <w:br/>
      </w:r>
      <w:r w:rsidRPr="0029136C">
        <w:rPr>
          <w:rFonts w:eastAsia="Times New Roman"/>
          <w:b/>
          <w:sz w:val="28"/>
          <w:szCs w:val="28"/>
        </w:rPr>
        <w:t>Рекомендации по созданию личного плана самообразования</w:t>
      </w:r>
    </w:p>
    <w:p w:rsidR="000C3F70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Создание личного плана самообразования начинается с тщательного анализа собственных потребностей и целей. В первую очередь, необходимо оценить текущий уровень знаний и навыков в своей профессиональной области. Это можно сделать с помощью самооценки, отзывов коллег или участия в тренингах и семинарах. Определив свои сильные и слабые стороны, следует сформулировать конкретные цели. Эти цели могут быть как краткосрочными – например, освоение новой педагогической технологии, так и долгосрочными – например, получение новой квалификации или степени. </w:t>
      </w:r>
    </w:p>
    <w:p w:rsidR="003017FD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Следующий шаг - это планирование ресурсов, необходимых для достижения установленных целей. Чтобы сделать процесс самообразования более разнообразным и эффективным, важно включать в свой план различные методы и форматы обучения. Также рекомендуется создать сообщество единомышленников, с которыми можно делиться успехами, обсуждать сложные моменты и получать советы. </w:t>
      </w:r>
    </w:p>
    <w:p w:rsidR="000C3F70" w:rsidRPr="00807EBF" w:rsidRDefault="000C3F70" w:rsidP="000C2D86">
      <w:pPr>
        <w:spacing w:line="360" w:lineRule="auto"/>
        <w:ind w:firstLine="708"/>
        <w:jc w:val="both"/>
        <w:rPr>
          <w:rFonts w:eastAsia="Times New Roman"/>
          <w:b/>
          <w:sz w:val="28"/>
          <w:szCs w:val="28"/>
        </w:rPr>
      </w:pPr>
      <w:r w:rsidRPr="00807EBF">
        <w:rPr>
          <w:rFonts w:eastAsia="Times New Roman"/>
          <w:b/>
          <w:sz w:val="28"/>
          <w:szCs w:val="28"/>
        </w:rPr>
        <w:t>Заключение: самообразование как путь к профессиональному росту</w:t>
      </w:r>
    </w:p>
    <w:p w:rsidR="000C3F70" w:rsidRDefault="000C3F70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Самообразование придает уверенности в собственных силах и знаниях, открывает новые горизонты для личностного и профессионального роста, позволяя педагогам не только соответствовать современным требованиям, но и значительно их превосходить. Поэтому, подводя </w:t>
      </w:r>
      <w:r w:rsidR="00726C2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итог, можно сказать, что самообразование — это не просто модная тенденция, а необходимое условие для успешной педагогической деятельности в современном обществе, способствующее не только развитию самого педагога, но и обеспечению качества образования на уровне, соответствующем самым высоким стандартам.</w:t>
      </w:r>
    </w:p>
    <w:p w:rsidR="00900AF1" w:rsidRDefault="00900AF1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900AF1" w:rsidRDefault="00900AF1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Список литературы:</w:t>
      </w:r>
    </w:p>
    <w:p w:rsidR="00900AF1" w:rsidRPr="004C09E1" w:rsidRDefault="00900AF1" w:rsidP="00900AF1">
      <w:pPr>
        <w:spacing w:line="360" w:lineRule="auto"/>
        <w:rPr>
          <w:sz w:val="28"/>
          <w:szCs w:val="28"/>
        </w:rPr>
      </w:pPr>
      <w:bookmarkStart w:id="0" w:name="_GoBack"/>
      <w:bookmarkEnd w:id="0"/>
      <w:r w:rsidRPr="004C09E1">
        <w:rPr>
          <w:sz w:val="28"/>
          <w:szCs w:val="28"/>
        </w:rPr>
        <w:t xml:space="preserve">1.         Андреев, В. И. Педагогика: учеб. курс для творческого саморазвития / В. И. Андреев. — Казань, 2003. — 608 с. </w:t>
      </w:r>
    </w:p>
    <w:p w:rsidR="00900AF1" w:rsidRPr="004C09E1" w:rsidRDefault="00900AF1" w:rsidP="00900AF1">
      <w:pPr>
        <w:spacing w:line="360" w:lineRule="auto"/>
        <w:rPr>
          <w:sz w:val="28"/>
          <w:szCs w:val="28"/>
        </w:rPr>
      </w:pPr>
      <w:r w:rsidRPr="004C09E1">
        <w:rPr>
          <w:sz w:val="28"/>
          <w:szCs w:val="28"/>
        </w:rPr>
        <w:t>2.         Вишневская, Л. П. Самообразование как психолого-педагогическая проблема / Л. П. Вишневская, Г. В. Вишневская / Известия ПГПУ им. В. Г. Белинского.- 2009.- № 16- с.156–158</w:t>
      </w:r>
    </w:p>
    <w:p w:rsidR="00900AF1" w:rsidRPr="004C09E1" w:rsidRDefault="00900AF1" w:rsidP="00900AF1">
      <w:pPr>
        <w:spacing w:line="360" w:lineRule="auto"/>
        <w:rPr>
          <w:sz w:val="28"/>
          <w:szCs w:val="28"/>
        </w:rPr>
      </w:pPr>
      <w:r w:rsidRPr="004C09E1">
        <w:rPr>
          <w:sz w:val="28"/>
          <w:szCs w:val="28"/>
        </w:rPr>
        <w:t xml:space="preserve"> 3.         Демченко, Е. Д. Применение современных технологий в педагогическом самообразовании / Е. Д. Демченко, Е. В. Скачкова // Дополнит. Образование. — 2004.- № 1. — с. 27–29.</w:t>
      </w:r>
    </w:p>
    <w:p w:rsidR="00900AF1" w:rsidRPr="004C09E1" w:rsidRDefault="00900AF1" w:rsidP="00900AF1">
      <w:pPr>
        <w:spacing w:line="360" w:lineRule="auto"/>
        <w:rPr>
          <w:sz w:val="28"/>
          <w:szCs w:val="28"/>
        </w:rPr>
      </w:pPr>
      <w:r w:rsidRPr="004C09E1">
        <w:rPr>
          <w:sz w:val="28"/>
          <w:szCs w:val="28"/>
        </w:rPr>
        <w:t xml:space="preserve"> 4.         Педагогический энциклопедический словарь / Гл. ред. Б. М. Бим-Бад; Редкол.: М. М. Безруких, В. А. Болотов, Л. С. Глебова и др. — М.: Большая Российская э</w:t>
      </w:r>
      <w:r>
        <w:rPr>
          <w:sz w:val="28"/>
          <w:szCs w:val="28"/>
        </w:rPr>
        <w:t>нциклопедия, 2003. — 528 с.</w:t>
      </w:r>
    </w:p>
    <w:p w:rsidR="00900AF1" w:rsidRPr="004C09E1" w:rsidRDefault="00900AF1" w:rsidP="00900AF1">
      <w:pPr>
        <w:spacing w:line="360" w:lineRule="auto"/>
        <w:rPr>
          <w:sz w:val="28"/>
          <w:szCs w:val="28"/>
        </w:rPr>
      </w:pPr>
      <w:r w:rsidRPr="004C09E1">
        <w:rPr>
          <w:sz w:val="28"/>
          <w:szCs w:val="28"/>
        </w:rPr>
        <w:t xml:space="preserve"> </w:t>
      </w:r>
    </w:p>
    <w:p w:rsidR="00900AF1" w:rsidRDefault="00900AF1" w:rsidP="000C2D86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sectPr w:rsidR="00900AF1" w:rsidSect="000C2D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0FC" w:rsidRDefault="004300FC" w:rsidP="00807EBF">
      <w:r>
        <w:separator/>
      </w:r>
    </w:p>
  </w:endnote>
  <w:endnote w:type="continuationSeparator" w:id="0">
    <w:p w:rsidR="004300FC" w:rsidRDefault="004300FC" w:rsidP="0080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0FC" w:rsidRDefault="004300FC" w:rsidP="00807EBF">
      <w:r>
        <w:separator/>
      </w:r>
    </w:p>
  </w:footnote>
  <w:footnote w:type="continuationSeparator" w:id="0">
    <w:p w:rsidR="004300FC" w:rsidRDefault="004300FC" w:rsidP="00807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70"/>
    <w:rsid w:val="000C2D86"/>
    <w:rsid w:val="000C3F70"/>
    <w:rsid w:val="00215AB3"/>
    <w:rsid w:val="0029136C"/>
    <w:rsid w:val="003017FD"/>
    <w:rsid w:val="0035190D"/>
    <w:rsid w:val="004300FC"/>
    <w:rsid w:val="00687D67"/>
    <w:rsid w:val="00726C2A"/>
    <w:rsid w:val="00807EBF"/>
    <w:rsid w:val="00862F8C"/>
    <w:rsid w:val="008E468F"/>
    <w:rsid w:val="00900AF1"/>
    <w:rsid w:val="00A74188"/>
    <w:rsid w:val="00B054CC"/>
    <w:rsid w:val="00D33F8F"/>
    <w:rsid w:val="00DE5E4C"/>
    <w:rsid w:val="00F028D3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32AC8-2D8E-484F-B0EF-A88E0AD6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C3F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3F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3F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F70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3F70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F7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807E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7EB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07E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7EBF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9</cp:revision>
  <dcterms:created xsi:type="dcterms:W3CDTF">2024-11-12T07:19:00Z</dcterms:created>
  <dcterms:modified xsi:type="dcterms:W3CDTF">2024-11-12T08:52:00Z</dcterms:modified>
</cp:coreProperties>
</file>