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2CF" w:rsidRPr="00B779F9" w:rsidRDefault="00B779F9" w:rsidP="00E9252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9F9">
        <w:rPr>
          <w:rFonts w:ascii="Times New Roman" w:hAnsi="Times New Roman" w:cs="Times New Roman"/>
          <w:b/>
          <w:sz w:val="28"/>
          <w:szCs w:val="28"/>
        </w:rPr>
        <w:t>КОМПЕТЕНТНОСТНЫЙ ПОДХОД В МЕТОДИКЕ ПРЕПОДАВАНИЯ АНГЛИЙСКОГО ЯЗЫКА</w:t>
      </w:r>
    </w:p>
    <w:p w:rsidR="00B779F9" w:rsidRDefault="00B779F9" w:rsidP="00660C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779F9" w:rsidRPr="003222CF" w:rsidRDefault="00B779F9" w:rsidP="00660C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0C05">
        <w:rPr>
          <w:rFonts w:ascii="Times New Roman" w:hAnsi="Times New Roman" w:cs="Times New Roman"/>
          <w:sz w:val="28"/>
          <w:szCs w:val="28"/>
        </w:rPr>
        <w:t xml:space="preserve">В </w:t>
      </w:r>
      <w:r w:rsidR="00660C05" w:rsidRPr="00660C05">
        <w:rPr>
          <w:rFonts w:ascii="Times New Roman" w:hAnsi="Times New Roman" w:cs="Times New Roman"/>
          <w:sz w:val="28"/>
          <w:szCs w:val="28"/>
        </w:rPr>
        <w:t xml:space="preserve">конце ХХ века </w:t>
      </w:r>
      <w:proofErr w:type="spellStart"/>
      <w:r w:rsidR="00660C05" w:rsidRPr="00660C05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="00660C05" w:rsidRPr="00660C05">
        <w:rPr>
          <w:rFonts w:ascii="Times New Roman" w:hAnsi="Times New Roman" w:cs="Times New Roman"/>
          <w:sz w:val="28"/>
          <w:szCs w:val="28"/>
        </w:rPr>
        <w:t xml:space="preserve"> подход в обучении, как </w:t>
      </w:r>
      <w:r w:rsidR="00660C05">
        <w:rPr>
          <w:rFonts w:ascii="Times New Roman" w:hAnsi="Times New Roman" w:cs="Times New Roman"/>
          <w:sz w:val="28"/>
          <w:szCs w:val="28"/>
        </w:rPr>
        <w:t>средство повышения качества об</w:t>
      </w:r>
      <w:r w:rsidR="00660C05" w:rsidRPr="00660C05">
        <w:rPr>
          <w:rFonts w:ascii="Times New Roman" w:hAnsi="Times New Roman" w:cs="Times New Roman"/>
          <w:sz w:val="28"/>
          <w:szCs w:val="28"/>
        </w:rPr>
        <w:t xml:space="preserve">разования, являлся </w:t>
      </w:r>
      <w:r w:rsidR="00660C05">
        <w:rPr>
          <w:rFonts w:ascii="Times New Roman" w:hAnsi="Times New Roman" w:cs="Times New Roman"/>
          <w:sz w:val="28"/>
          <w:szCs w:val="28"/>
        </w:rPr>
        <w:t>приоритетным направлением модер</w:t>
      </w:r>
      <w:r w:rsidR="00660C05" w:rsidRPr="00660C05">
        <w:rPr>
          <w:rFonts w:ascii="Times New Roman" w:hAnsi="Times New Roman" w:cs="Times New Roman"/>
          <w:sz w:val="28"/>
          <w:szCs w:val="28"/>
        </w:rPr>
        <w:t>низации систем обучения в мировом образовательном пространстве. И российс</w:t>
      </w:r>
      <w:r w:rsidR="00660C05">
        <w:rPr>
          <w:rFonts w:ascii="Times New Roman" w:hAnsi="Times New Roman" w:cs="Times New Roman"/>
          <w:sz w:val="28"/>
          <w:szCs w:val="28"/>
        </w:rPr>
        <w:t>кая школа, находящаяся в актив</w:t>
      </w:r>
      <w:r w:rsidR="00660C05" w:rsidRPr="00660C05">
        <w:rPr>
          <w:rFonts w:ascii="Times New Roman" w:hAnsi="Times New Roman" w:cs="Times New Roman"/>
          <w:sz w:val="28"/>
          <w:szCs w:val="28"/>
        </w:rPr>
        <w:t>ной фазе реформировани</w:t>
      </w:r>
      <w:r w:rsidR="00660C05">
        <w:rPr>
          <w:rFonts w:ascii="Times New Roman" w:hAnsi="Times New Roman" w:cs="Times New Roman"/>
          <w:sz w:val="28"/>
          <w:szCs w:val="28"/>
        </w:rPr>
        <w:t>я своей системы, не могла прой</w:t>
      </w:r>
      <w:r w:rsidR="00660C05" w:rsidRPr="00660C05">
        <w:rPr>
          <w:rFonts w:ascii="Times New Roman" w:hAnsi="Times New Roman" w:cs="Times New Roman"/>
          <w:sz w:val="28"/>
          <w:szCs w:val="28"/>
        </w:rPr>
        <w:t xml:space="preserve">ти мимо </w:t>
      </w:r>
      <w:proofErr w:type="spellStart"/>
      <w:r w:rsidR="00660C05" w:rsidRPr="00660C05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="00660C05" w:rsidRPr="00660C05">
        <w:rPr>
          <w:rFonts w:ascii="Times New Roman" w:hAnsi="Times New Roman" w:cs="Times New Roman"/>
          <w:sz w:val="28"/>
          <w:szCs w:val="28"/>
        </w:rPr>
        <w:t xml:space="preserve"> подхода.</w:t>
      </w:r>
    </w:p>
    <w:p w:rsidR="00660C05" w:rsidRPr="00660C05" w:rsidRDefault="00660C05" w:rsidP="00660C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0C05">
        <w:rPr>
          <w:rFonts w:ascii="Times New Roman" w:hAnsi="Times New Roman" w:cs="Times New Roman"/>
          <w:sz w:val="28"/>
          <w:szCs w:val="28"/>
        </w:rPr>
        <w:t>Компетенции, кот</w:t>
      </w:r>
      <w:r>
        <w:rPr>
          <w:rFonts w:ascii="Times New Roman" w:hAnsi="Times New Roman" w:cs="Times New Roman"/>
          <w:sz w:val="28"/>
          <w:szCs w:val="28"/>
        </w:rPr>
        <w:t>орыми должны владеть все учите</w:t>
      </w:r>
      <w:r w:rsidRPr="00660C05">
        <w:rPr>
          <w:rFonts w:ascii="Times New Roman" w:hAnsi="Times New Roman" w:cs="Times New Roman"/>
          <w:sz w:val="28"/>
          <w:szCs w:val="28"/>
        </w:rPr>
        <w:t xml:space="preserve">ля иностранного языка, </w:t>
      </w:r>
      <w:r>
        <w:rPr>
          <w:rFonts w:ascii="Times New Roman" w:hAnsi="Times New Roman" w:cs="Times New Roman"/>
          <w:sz w:val="28"/>
          <w:szCs w:val="28"/>
        </w:rPr>
        <w:t>можно разделить</w:t>
      </w:r>
      <w:r w:rsidRPr="00660C05">
        <w:rPr>
          <w:rFonts w:ascii="Times New Roman" w:hAnsi="Times New Roman" w:cs="Times New Roman"/>
          <w:sz w:val="28"/>
          <w:szCs w:val="28"/>
        </w:rPr>
        <w:t xml:space="preserve"> на три подгруппы:</w:t>
      </w:r>
    </w:p>
    <w:p w:rsidR="00660C05" w:rsidRPr="00660C05" w:rsidRDefault="00660C05" w:rsidP="00660C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0C05">
        <w:rPr>
          <w:rFonts w:ascii="Times New Roman" w:hAnsi="Times New Roman" w:cs="Times New Roman"/>
          <w:sz w:val="28"/>
          <w:szCs w:val="28"/>
        </w:rPr>
        <w:t>1)</w:t>
      </w:r>
      <w:r w:rsidRPr="00660C05">
        <w:rPr>
          <w:rFonts w:ascii="Times New Roman" w:hAnsi="Times New Roman" w:cs="Times New Roman"/>
          <w:sz w:val="28"/>
          <w:szCs w:val="28"/>
        </w:rPr>
        <w:tab/>
        <w:t>компетенции, характерные для всех изучающих иностранный язык (филоло</w:t>
      </w:r>
      <w:r>
        <w:rPr>
          <w:rFonts w:ascii="Times New Roman" w:hAnsi="Times New Roman" w:cs="Times New Roman"/>
          <w:sz w:val="28"/>
          <w:szCs w:val="28"/>
        </w:rPr>
        <w:t>гическая, коммуникативная, язы</w:t>
      </w:r>
      <w:r w:rsidRPr="00660C05">
        <w:rPr>
          <w:rFonts w:ascii="Times New Roman" w:hAnsi="Times New Roman" w:cs="Times New Roman"/>
          <w:sz w:val="28"/>
          <w:szCs w:val="28"/>
        </w:rPr>
        <w:t>ковая, лингвострановедческа</w:t>
      </w:r>
      <w:r>
        <w:rPr>
          <w:rFonts w:ascii="Times New Roman" w:hAnsi="Times New Roman" w:cs="Times New Roman"/>
          <w:sz w:val="28"/>
          <w:szCs w:val="28"/>
        </w:rPr>
        <w:t xml:space="preserve">я, а также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</w:t>
      </w:r>
      <w:r w:rsidRPr="00660C05">
        <w:rPr>
          <w:rFonts w:ascii="Times New Roman" w:hAnsi="Times New Roman" w:cs="Times New Roman"/>
          <w:sz w:val="28"/>
          <w:szCs w:val="28"/>
        </w:rPr>
        <w:t>петенции);</w:t>
      </w:r>
    </w:p>
    <w:p w:rsidR="00660C05" w:rsidRPr="00660C05" w:rsidRDefault="00660C05" w:rsidP="00660C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0C05">
        <w:rPr>
          <w:rFonts w:ascii="Times New Roman" w:hAnsi="Times New Roman" w:cs="Times New Roman"/>
          <w:sz w:val="28"/>
          <w:szCs w:val="28"/>
        </w:rPr>
        <w:t>2)</w:t>
      </w:r>
      <w:r w:rsidRPr="00660C05">
        <w:rPr>
          <w:rFonts w:ascii="Times New Roman" w:hAnsi="Times New Roman" w:cs="Times New Roman"/>
          <w:sz w:val="28"/>
          <w:szCs w:val="28"/>
        </w:rPr>
        <w:tab/>
        <w:t>компетенции, хар</w:t>
      </w:r>
      <w:r>
        <w:rPr>
          <w:rFonts w:ascii="Times New Roman" w:hAnsi="Times New Roman" w:cs="Times New Roman"/>
          <w:sz w:val="28"/>
          <w:szCs w:val="28"/>
        </w:rPr>
        <w:t>актерные для учителей иностран</w:t>
      </w:r>
      <w:r w:rsidRPr="00660C05">
        <w:rPr>
          <w:rFonts w:ascii="Times New Roman" w:hAnsi="Times New Roman" w:cs="Times New Roman"/>
          <w:sz w:val="28"/>
          <w:szCs w:val="28"/>
        </w:rPr>
        <w:t>ного языка (предметная, профессионально-коммуникативная, иноязычная методическая компетенции);</w:t>
      </w:r>
    </w:p>
    <w:p w:rsidR="003222CF" w:rsidRDefault="00660C05" w:rsidP="00660C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0C05">
        <w:rPr>
          <w:rFonts w:ascii="Times New Roman" w:hAnsi="Times New Roman" w:cs="Times New Roman"/>
          <w:sz w:val="28"/>
          <w:szCs w:val="28"/>
        </w:rPr>
        <w:t>3)</w:t>
      </w:r>
      <w:r w:rsidRPr="00660C05">
        <w:rPr>
          <w:rFonts w:ascii="Times New Roman" w:hAnsi="Times New Roman" w:cs="Times New Roman"/>
          <w:sz w:val="28"/>
          <w:szCs w:val="28"/>
        </w:rPr>
        <w:tab/>
        <w:t>компетенции, хар</w:t>
      </w:r>
      <w:r>
        <w:rPr>
          <w:rFonts w:ascii="Times New Roman" w:hAnsi="Times New Roman" w:cs="Times New Roman"/>
          <w:sz w:val="28"/>
          <w:szCs w:val="28"/>
        </w:rPr>
        <w:t>актерные для всех учителей (об</w:t>
      </w:r>
      <w:r w:rsidRPr="00660C05">
        <w:rPr>
          <w:rFonts w:ascii="Times New Roman" w:hAnsi="Times New Roman" w:cs="Times New Roman"/>
          <w:sz w:val="28"/>
          <w:szCs w:val="28"/>
        </w:rPr>
        <w:t>щепедагогическая профессиональная компетенция, включающая методическую, психолого-педаг</w:t>
      </w:r>
      <w:r>
        <w:rPr>
          <w:rFonts w:ascii="Times New Roman" w:hAnsi="Times New Roman" w:cs="Times New Roman"/>
          <w:sz w:val="28"/>
          <w:szCs w:val="28"/>
        </w:rPr>
        <w:t>огическую и информационную ком</w:t>
      </w:r>
      <w:r w:rsidRPr="00660C05">
        <w:rPr>
          <w:rFonts w:ascii="Times New Roman" w:hAnsi="Times New Roman" w:cs="Times New Roman"/>
          <w:sz w:val="28"/>
          <w:szCs w:val="28"/>
        </w:rPr>
        <w:t>петенции).</w:t>
      </w:r>
    </w:p>
    <w:p w:rsidR="001F6322" w:rsidRPr="001F6322" w:rsidRDefault="001F6322" w:rsidP="001F63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322">
        <w:rPr>
          <w:rFonts w:ascii="Times New Roman" w:hAnsi="Times New Roman" w:cs="Times New Roman"/>
          <w:sz w:val="28"/>
          <w:szCs w:val="28"/>
        </w:rPr>
        <w:t xml:space="preserve">Компетенции </w:t>
      </w:r>
      <w:r w:rsidR="00BF0622">
        <w:rPr>
          <w:rFonts w:ascii="Times New Roman" w:hAnsi="Times New Roman" w:cs="Times New Roman"/>
          <w:sz w:val="28"/>
          <w:szCs w:val="28"/>
        </w:rPr>
        <w:t>учащихся</w:t>
      </w:r>
      <w:r w:rsidRPr="001F6322">
        <w:rPr>
          <w:rFonts w:ascii="Times New Roman" w:hAnsi="Times New Roman" w:cs="Times New Roman"/>
          <w:sz w:val="28"/>
          <w:szCs w:val="28"/>
        </w:rPr>
        <w:t xml:space="preserve"> </w:t>
      </w:r>
      <w:r w:rsidR="00BF0622">
        <w:rPr>
          <w:rFonts w:ascii="Times New Roman" w:hAnsi="Times New Roman" w:cs="Times New Roman"/>
          <w:sz w:val="28"/>
          <w:szCs w:val="28"/>
        </w:rPr>
        <w:t>можно разделить</w:t>
      </w:r>
      <w:r w:rsidRPr="001F6322">
        <w:rPr>
          <w:rFonts w:ascii="Times New Roman" w:hAnsi="Times New Roman" w:cs="Times New Roman"/>
          <w:sz w:val="28"/>
          <w:szCs w:val="28"/>
        </w:rPr>
        <w:t xml:space="preserve"> на </w:t>
      </w:r>
      <w:r w:rsidR="0006039D">
        <w:rPr>
          <w:rFonts w:ascii="Times New Roman" w:hAnsi="Times New Roman" w:cs="Times New Roman"/>
          <w:sz w:val="28"/>
          <w:szCs w:val="28"/>
        </w:rPr>
        <w:t>две</w:t>
      </w:r>
      <w:r w:rsidRPr="001F6322">
        <w:rPr>
          <w:rFonts w:ascii="Times New Roman" w:hAnsi="Times New Roman" w:cs="Times New Roman"/>
          <w:sz w:val="28"/>
          <w:szCs w:val="28"/>
        </w:rPr>
        <w:t xml:space="preserve"> подгруппы:</w:t>
      </w:r>
    </w:p>
    <w:p w:rsidR="001F6322" w:rsidRPr="001F6322" w:rsidRDefault="001F6322" w:rsidP="001F63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322">
        <w:rPr>
          <w:rFonts w:ascii="Times New Roman" w:hAnsi="Times New Roman" w:cs="Times New Roman"/>
          <w:sz w:val="28"/>
          <w:szCs w:val="28"/>
        </w:rPr>
        <w:t>1)</w:t>
      </w:r>
      <w:r w:rsidRPr="001F6322">
        <w:rPr>
          <w:rFonts w:ascii="Times New Roman" w:hAnsi="Times New Roman" w:cs="Times New Roman"/>
          <w:sz w:val="28"/>
          <w:szCs w:val="28"/>
        </w:rPr>
        <w:tab/>
        <w:t>компетенции, характерные для всех изучающих иностранный язык (филол</w:t>
      </w:r>
      <w:r>
        <w:rPr>
          <w:rFonts w:ascii="Times New Roman" w:hAnsi="Times New Roman" w:cs="Times New Roman"/>
          <w:sz w:val="28"/>
          <w:szCs w:val="28"/>
        </w:rPr>
        <w:t>огическая, коммуникативная ино</w:t>
      </w:r>
      <w:r w:rsidRPr="001F6322">
        <w:rPr>
          <w:rFonts w:ascii="Times New Roman" w:hAnsi="Times New Roman" w:cs="Times New Roman"/>
          <w:sz w:val="28"/>
          <w:szCs w:val="28"/>
        </w:rPr>
        <w:t>язычная компетенция, вкл</w:t>
      </w:r>
      <w:r>
        <w:rPr>
          <w:rFonts w:ascii="Times New Roman" w:hAnsi="Times New Roman" w:cs="Times New Roman"/>
          <w:sz w:val="28"/>
          <w:szCs w:val="28"/>
        </w:rPr>
        <w:t xml:space="preserve">ючающая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лингвистическую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F6322">
        <w:rPr>
          <w:rFonts w:ascii="Times New Roman" w:hAnsi="Times New Roman" w:cs="Times New Roman"/>
          <w:sz w:val="28"/>
          <w:szCs w:val="28"/>
        </w:rPr>
        <w:t>дискурсивную,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322">
        <w:rPr>
          <w:rFonts w:ascii="Times New Roman" w:hAnsi="Times New Roman" w:cs="Times New Roman"/>
          <w:sz w:val="28"/>
          <w:szCs w:val="28"/>
        </w:rPr>
        <w:t xml:space="preserve">социолингвистическую, </w:t>
      </w:r>
      <w:proofErr w:type="spellStart"/>
      <w:r w:rsidRPr="001F6322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>льти</w:t>
      </w:r>
      <w:r w:rsidRPr="001F6322">
        <w:rPr>
          <w:rFonts w:ascii="Times New Roman" w:hAnsi="Times New Roman" w:cs="Times New Roman"/>
          <w:sz w:val="28"/>
          <w:szCs w:val="28"/>
        </w:rPr>
        <w:t>лингвальную</w:t>
      </w:r>
      <w:proofErr w:type="spellEnd"/>
      <w:r w:rsidRPr="001F6322">
        <w:rPr>
          <w:rFonts w:ascii="Times New Roman" w:hAnsi="Times New Roman" w:cs="Times New Roman"/>
          <w:sz w:val="28"/>
          <w:szCs w:val="28"/>
        </w:rPr>
        <w:t xml:space="preserve">, метаязыковую и общеязыковую компетенции, а также общие компетенции (социальная, </w:t>
      </w:r>
      <w:proofErr w:type="spellStart"/>
      <w:r w:rsidRPr="001F6322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1F6322">
        <w:rPr>
          <w:rFonts w:ascii="Times New Roman" w:hAnsi="Times New Roman" w:cs="Times New Roman"/>
          <w:sz w:val="28"/>
          <w:szCs w:val="28"/>
        </w:rPr>
        <w:t>, меж</w:t>
      </w:r>
      <w:r>
        <w:rPr>
          <w:rFonts w:ascii="Times New Roman" w:hAnsi="Times New Roman" w:cs="Times New Roman"/>
          <w:sz w:val="28"/>
          <w:szCs w:val="28"/>
        </w:rPr>
        <w:t xml:space="preserve"> культурная и компенсаторная)</w:t>
      </w:r>
      <w:r w:rsidRPr="001F6322">
        <w:rPr>
          <w:rFonts w:ascii="Times New Roman" w:hAnsi="Times New Roman" w:cs="Times New Roman"/>
          <w:sz w:val="28"/>
          <w:szCs w:val="28"/>
        </w:rPr>
        <w:t>;</w:t>
      </w:r>
    </w:p>
    <w:p w:rsidR="001F6322" w:rsidRDefault="0006039D" w:rsidP="000603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F6322" w:rsidRPr="001F6322">
        <w:rPr>
          <w:rFonts w:ascii="Times New Roman" w:hAnsi="Times New Roman" w:cs="Times New Roman"/>
          <w:sz w:val="28"/>
          <w:szCs w:val="28"/>
        </w:rPr>
        <w:t>)</w:t>
      </w:r>
      <w:r w:rsidR="001F6322" w:rsidRPr="001F6322">
        <w:rPr>
          <w:rFonts w:ascii="Times New Roman" w:hAnsi="Times New Roman" w:cs="Times New Roman"/>
          <w:sz w:val="28"/>
          <w:szCs w:val="28"/>
        </w:rPr>
        <w:tab/>
        <w:t xml:space="preserve">компетенции, характерные для всех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="001F6322" w:rsidRPr="001F632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F6322" w:rsidRPr="001F6322">
        <w:rPr>
          <w:rFonts w:ascii="Times New Roman" w:hAnsi="Times New Roman" w:cs="Times New Roman"/>
          <w:sz w:val="28"/>
          <w:szCs w:val="28"/>
        </w:rPr>
        <w:t>общеучебная</w:t>
      </w:r>
      <w:proofErr w:type="spellEnd"/>
      <w:r w:rsidR="001F6322" w:rsidRPr="001F6322">
        <w:rPr>
          <w:rFonts w:ascii="Times New Roman" w:hAnsi="Times New Roman" w:cs="Times New Roman"/>
          <w:sz w:val="28"/>
          <w:szCs w:val="28"/>
        </w:rPr>
        <w:t xml:space="preserve">, техническая, </w:t>
      </w:r>
      <w:proofErr w:type="spellStart"/>
      <w:r w:rsidR="001F6322" w:rsidRPr="001F6322">
        <w:rPr>
          <w:rFonts w:ascii="Times New Roman" w:hAnsi="Times New Roman" w:cs="Times New Roman"/>
          <w:sz w:val="28"/>
          <w:szCs w:val="28"/>
        </w:rPr>
        <w:t>м</w:t>
      </w:r>
      <w:r w:rsidR="001F6322">
        <w:rPr>
          <w:rFonts w:ascii="Times New Roman" w:hAnsi="Times New Roman" w:cs="Times New Roman"/>
          <w:sz w:val="28"/>
          <w:szCs w:val="28"/>
        </w:rPr>
        <w:t>едийная</w:t>
      </w:r>
      <w:proofErr w:type="spellEnd"/>
      <w:r w:rsidR="001F6322">
        <w:rPr>
          <w:rFonts w:ascii="Times New Roman" w:hAnsi="Times New Roman" w:cs="Times New Roman"/>
          <w:sz w:val="28"/>
          <w:szCs w:val="28"/>
        </w:rPr>
        <w:t>, исслед</w:t>
      </w:r>
      <w:r w:rsidR="001F6322" w:rsidRPr="001F6322">
        <w:rPr>
          <w:rFonts w:ascii="Times New Roman" w:hAnsi="Times New Roman" w:cs="Times New Roman"/>
          <w:sz w:val="28"/>
          <w:szCs w:val="28"/>
        </w:rPr>
        <w:t>овательская,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6322" w:rsidRPr="001F63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самообразовательная</w:t>
      </w:r>
      <w:r w:rsidR="001F6322" w:rsidRPr="001F6322">
        <w:rPr>
          <w:rFonts w:ascii="Times New Roman" w:hAnsi="Times New Roman" w:cs="Times New Roman"/>
          <w:sz w:val="28"/>
          <w:szCs w:val="28"/>
        </w:rPr>
        <w:t>).</w:t>
      </w:r>
    </w:p>
    <w:p w:rsidR="00D606A3" w:rsidRDefault="00D606A3" w:rsidP="000603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можно выделить следующие компетенции, которыми должен владеть учащийся при  изучении английского языка. (Рисунок 1)</w:t>
      </w:r>
    </w:p>
    <w:p w:rsidR="00D606A3" w:rsidRDefault="00D606A3" w:rsidP="000603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06A3" w:rsidRDefault="00D606A3" w:rsidP="00D606A3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Рисунок 1</w:t>
      </w:r>
    </w:p>
    <w:p w:rsidR="00D606A3" w:rsidRPr="00067BC1" w:rsidRDefault="00D606A3" w:rsidP="00D606A3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606A3">
        <w:rPr>
          <w:rFonts w:ascii="Times New Roman" w:hAnsi="Times New Roman" w:cs="Times New Roman"/>
          <w:sz w:val="28"/>
          <w:szCs w:val="28"/>
        </w:rPr>
        <w:t xml:space="preserve">Основные компетенции, которыми должен овладеть учащийся при изучении </w:t>
      </w:r>
      <w:r w:rsidR="00067BC1">
        <w:rPr>
          <w:rFonts w:ascii="Times New Roman" w:hAnsi="Times New Roman" w:cs="Times New Roman"/>
          <w:sz w:val="28"/>
          <w:szCs w:val="28"/>
        </w:rPr>
        <w:t>английского языка</w:t>
      </w:r>
    </w:p>
    <w:p w:rsidR="00D606A3" w:rsidRPr="00067BC1" w:rsidRDefault="00217220" w:rsidP="002172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26" style="position:absolute;margin-left:173.5pt;margin-top:13.05pt;width:143.15pt;height:26.7pt;z-index:251658240" arcsize="10923f">
            <v:textbox>
              <w:txbxContent>
                <w:p w:rsidR="00217220" w:rsidRPr="00217220" w:rsidRDefault="00217220" w:rsidP="0037402C">
                  <w:pPr>
                    <w:shd w:val="clear" w:color="auto" w:fill="C000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172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ИКК</w:t>
                  </w:r>
                </w:p>
              </w:txbxContent>
            </v:textbox>
          </v:roundrect>
        </w:pict>
      </w:r>
    </w:p>
    <w:p w:rsidR="00217220" w:rsidRPr="00067BC1" w:rsidRDefault="009B5CA7" w:rsidP="002172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245.5pt;margin-top:15.6pt;width:0;height:92.45pt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margin-left:245.5pt;margin-top:15.6pt;width:54.25pt;height:54.2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32" style="position:absolute;margin-left:191.3pt;margin-top:15.6pt;width:54.2pt;height:54.2pt;flip:x;z-index:2516705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margin-left:245.5pt;margin-top:15.6pt;width:141.35pt;height:19.55pt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margin-left:103.3pt;margin-top:15.6pt;width:142.2pt;height:19.55pt;flip:x;z-index:251668480" o:connectortype="straight">
            <v:stroke endarrow="block"/>
          </v:shape>
        </w:pict>
      </w:r>
    </w:p>
    <w:p w:rsidR="00217220" w:rsidRPr="00067BC1" w:rsidRDefault="00217220" w:rsidP="002172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28" style="position:absolute;margin-left:299.75pt;margin-top:11pt;width:158.25pt;height:26.65pt;z-index:251660288" arcsize="10923f">
            <v:textbox>
              <w:txbxContent>
                <w:p w:rsidR="00217220" w:rsidRPr="00217220" w:rsidRDefault="00217220" w:rsidP="009B5CA7">
                  <w:pPr>
                    <w:shd w:val="clear" w:color="auto" w:fill="92CDDC" w:themeFill="accent5" w:themeFillTint="9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Речевая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27" style="position:absolute;margin-left:26.85pt;margin-top:11pt;width:157.35pt;height:26.65pt;z-index:251659264" arcsize="10923f">
            <v:textbox>
              <w:txbxContent>
                <w:p w:rsidR="00217220" w:rsidRPr="00217220" w:rsidRDefault="00217220" w:rsidP="009B5CA7">
                  <w:pPr>
                    <w:shd w:val="clear" w:color="auto" w:fill="92CDDC" w:themeFill="accent5" w:themeFillTint="9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Языковая</w:t>
                  </w:r>
                </w:p>
              </w:txbxContent>
            </v:textbox>
          </v:roundrect>
        </w:pict>
      </w:r>
    </w:p>
    <w:p w:rsidR="00217220" w:rsidRPr="00067BC1" w:rsidRDefault="00217220" w:rsidP="002172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29" style="position:absolute;margin-left:276.6pt;margin-top:21.5pt;width:156.45pt;height:26.65pt;z-index:251661312" arcsize="10923f">
            <v:textbox>
              <w:txbxContent>
                <w:p w:rsidR="00217220" w:rsidRPr="00217220" w:rsidRDefault="00217220" w:rsidP="009B5CA7">
                  <w:pPr>
                    <w:shd w:val="clear" w:color="auto" w:fill="92CDDC" w:themeFill="accent5" w:themeFillTint="9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Учебная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0" style="position:absolute;margin-left:54.4pt;margin-top:21.5pt;width:154.7pt;height:26.65pt;z-index:251662336" arcsize="10923f">
            <v:textbox>
              <w:txbxContent>
                <w:p w:rsidR="00217220" w:rsidRPr="00217220" w:rsidRDefault="00217220" w:rsidP="009B5CA7">
                  <w:pPr>
                    <w:shd w:val="clear" w:color="auto" w:fill="92CDDC" w:themeFill="accent5" w:themeFillTint="9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Компенсаторная</w:t>
                  </w:r>
                </w:p>
              </w:txbxContent>
            </v:textbox>
          </v:roundrect>
        </w:pict>
      </w:r>
    </w:p>
    <w:p w:rsidR="00217220" w:rsidRPr="00067BC1" w:rsidRDefault="00217220" w:rsidP="002172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17220" w:rsidRPr="00067BC1" w:rsidRDefault="00217220" w:rsidP="002172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1" style="position:absolute;margin-left:153.1pt;margin-top:11.45pt;width:179.55pt;height:26.65pt;z-index:251663360" arcsize="10923f">
            <v:textbox>
              <w:txbxContent>
                <w:p w:rsidR="00217220" w:rsidRPr="00217220" w:rsidRDefault="00217220" w:rsidP="009B5CA7">
                  <w:pPr>
                    <w:shd w:val="clear" w:color="auto" w:fill="92CDDC" w:themeFill="accent5" w:themeFillTint="9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172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Социокультурная</w:t>
                  </w:r>
                  <w:proofErr w:type="spellEnd"/>
                </w:p>
              </w:txbxContent>
            </v:textbox>
          </v:roundrect>
        </w:pict>
      </w:r>
    </w:p>
    <w:p w:rsidR="00217220" w:rsidRPr="00067BC1" w:rsidRDefault="009B5CA7" w:rsidP="002172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32" style="position:absolute;margin-left:245.5pt;margin-top:13.95pt;width:71.2pt;height:29.35pt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32" style="position:absolute;margin-left:245.5pt;margin-top:13.95pt;width:54.25pt;height:61.35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32" style="position:absolute;margin-left:178.85pt;margin-top:13.95pt;width:66.65pt;height:61.35pt;flip:x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margin-left:164.65pt;margin-top:13.95pt;width:80.85pt;height:29.35pt;flip:x;z-index:251673600" o:connectortype="straight">
            <v:stroke endarrow="block"/>
          </v:shape>
        </w:pict>
      </w:r>
    </w:p>
    <w:p w:rsidR="00217220" w:rsidRPr="00067BC1" w:rsidRDefault="009B5CA7" w:rsidP="002172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5" style="position:absolute;margin-left:316.7pt;margin-top:3.15pt;width:148.4pt;height:40pt;z-index:251667456" arcsize="10923f">
            <v:textbox>
              <w:txbxContent>
                <w:p w:rsidR="009B5CA7" w:rsidRPr="009B5CA7" w:rsidRDefault="009B5CA7" w:rsidP="009B5CA7">
                  <w:pPr>
                    <w:shd w:val="clear" w:color="auto" w:fill="C2D69B" w:themeFill="accent3" w:themeFillTint="9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Предметная / тематическая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2" style="position:absolute;margin-left:18pt;margin-top:3.15pt;width:146.65pt;height:40pt;z-index:251664384" arcsize="10923f">
            <v:textbox>
              <w:txbxContent>
                <w:p w:rsidR="009B5CA7" w:rsidRPr="009B5CA7" w:rsidRDefault="009B5CA7" w:rsidP="009B5CA7">
                  <w:pPr>
                    <w:shd w:val="clear" w:color="auto" w:fill="C2D69B" w:themeFill="accent3" w:themeFillTint="9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Социолингвистическая</w:t>
                  </w:r>
                </w:p>
              </w:txbxContent>
            </v:textbox>
          </v:roundrect>
        </w:pict>
      </w:r>
    </w:p>
    <w:p w:rsidR="00217220" w:rsidRPr="00067BC1" w:rsidRDefault="00217220" w:rsidP="002172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17220" w:rsidRPr="00067BC1" w:rsidRDefault="009B5CA7" w:rsidP="002172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4" style="position:absolute;margin-left:262.95pt;margin-top:2.85pt;width:146.15pt;height:26.65pt;z-index:251666432" arcsize="10923f">
            <v:textbox>
              <w:txbxContent>
                <w:p w:rsidR="009B5CA7" w:rsidRPr="009B5CA7" w:rsidRDefault="009B5CA7" w:rsidP="009B5CA7">
                  <w:pPr>
                    <w:shd w:val="clear" w:color="auto" w:fill="C2D69B" w:themeFill="accent3" w:themeFillTint="9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Страноведческая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3" style="position:absolute;margin-left:78.4pt;margin-top:2.85pt;width:141.35pt;height:26.65pt;z-index:251665408" arcsize="10923f">
            <v:textbox>
              <w:txbxContent>
                <w:p w:rsidR="009B5CA7" w:rsidRPr="009B5CA7" w:rsidRDefault="009B5CA7" w:rsidP="009B5CA7">
                  <w:pPr>
                    <w:shd w:val="clear" w:color="auto" w:fill="C2D69B" w:themeFill="accent3" w:themeFillTint="9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Общекультурная</w:t>
                  </w:r>
                </w:p>
              </w:txbxContent>
            </v:textbox>
          </v:roundrect>
        </w:pict>
      </w:r>
    </w:p>
    <w:p w:rsidR="00217220" w:rsidRPr="00067BC1" w:rsidRDefault="00217220" w:rsidP="002172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17220" w:rsidRPr="00067BC1" w:rsidRDefault="00217220" w:rsidP="002172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46081" w:rsidRPr="00346081" w:rsidRDefault="00346081" w:rsidP="003460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081">
        <w:rPr>
          <w:rFonts w:ascii="Times New Roman" w:hAnsi="Times New Roman" w:cs="Times New Roman"/>
          <w:sz w:val="28"/>
          <w:szCs w:val="28"/>
        </w:rPr>
        <w:t xml:space="preserve">Интеграция России в международное образовательное пространство и растущий спрос на лингвистические </w:t>
      </w:r>
      <w:r>
        <w:rPr>
          <w:rFonts w:ascii="Times New Roman" w:hAnsi="Times New Roman" w:cs="Times New Roman"/>
          <w:sz w:val="28"/>
          <w:szCs w:val="28"/>
        </w:rPr>
        <w:t xml:space="preserve">знания </w:t>
      </w:r>
      <w:r w:rsidRPr="00346081">
        <w:rPr>
          <w:rFonts w:ascii="Times New Roman" w:hAnsi="Times New Roman" w:cs="Times New Roman"/>
          <w:sz w:val="28"/>
          <w:szCs w:val="28"/>
        </w:rPr>
        <w:t xml:space="preserve">привели к необходимости создать систему лингвистической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46081">
        <w:rPr>
          <w:rFonts w:ascii="Times New Roman" w:hAnsi="Times New Roman" w:cs="Times New Roman"/>
          <w:sz w:val="28"/>
          <w:szCs w:val="28"/>
        </w:rPr>
        <w:t xml:space="preserve">готовки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Pr="00346081">
        <w:rPr>
          <w:rFonts w:ascii="Times New Roman" w:hAnsi="Times New Roman" w:cs="Times New Roman"/>
          <w:sz w:val="28"/>
          <w:szCs w:val="28"/>
        </w:rPr>
        <w:t>, по</w:t>
      </w:r>
      <w:r>
        <w:rPr>
          <w:rFonts w:ascii="Times New Roman" w:hAnsi="Times New Roman" w:cs="Times New Roman"/>
          <w:sz w:val="28"/>
          <w:szCs w:val="28"/>
        </w:rPr>
        <w:t>зволяющую приобрести соответст</w:t>
      </w:r>
      <w:r w:rsidRPr="00346081">
        <w:rPr>
          <w:rFonts w:ascii="Times New Roman" w:hAnsi="Times New Roman" w:cs="Times New Roman"/>
          <w:sz w:val="28"/>
          <w:szCs w:val="28"/>
        </w:rPr>
        <w:t>вующие компетенции с учетом междисц</w:t>
      </w:r>
      <w:r>
        <w:rPr>
          <w:rFonts w:ascii="Times New Roman" w:hAnsi="Times New Roman" w:cs="Times New Roman"/>
          <w:sz w:val="28"/>
          <w:szCs w:val="28"/>
        </w:rPr>
        <w:t xml:space="preserve">иплинарных связей,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</w:t>
      </w:r>
      <w:r w:rsidRPr="00346081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346081">
        <w:rPr>
          <w:rFonts w:ascii="Times New Roman" w:hAnsi="Times New Roman" w:cs="Times New Roman"/>
          <w:sz w:val="28"/>
          <w:szCs w:val="28"/>
        </w:rPr>
        <w:t xml:space="preserve"> технологий, традиционных и инновационных методик обучения. </w:t>
      </w:r>
    </w:p>
    <w:p w:rsidR="00346081" w:rsidRPr="00346081" w:rsidRDefault="00346081" w:rsidP="003460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081">
        <w:rPr>
          <w:rFonts w:ascii="Times New Roman" w:hAnsi="Times New Roman" w:cs="Times New Roman"/>
          <w:sz w:val="28"/>
          <w:szCs w:val="28"/>
        </w:rPr>
        <w:t>Интеграционные процессы в значит</w:t>
      </w:r>
      <w:r w:rsidR="00682A6F">
        <w:rPr>
          <w:rFonts w:ascii="Times New Roman" w:hAnsi="Times New Roman" w:cs="Times New Roman"/>
          <w:sz w:val="28"/>
          <w:szCs w:val="28"/>
        </w:rPr>
        <w:t>ельной степени повышают мотива</w:t>
      </w:r>
      <w:r w:rsidRPr="00346081">
        <w:rPr>
          <w:rFonts w:ascii="Times New Roman" w:hAnsi="Times New Roman" w:cs="Times New Roman"/>
          <w:sz w:val="28"/>
          <w:szCs w:val="28"/>
        </w:rPr>
        <w:t xml:space="preserve">цию </w:t>
      </w:r>
      <w:proofErr w:type="gramStart"/>
      <w:r w:rsidRPr="0034608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46081">
        <w:rPr>
          <w:rFonts w:ascii="Times New Roman" w:hAnsi="Times New Roman" w:cs="Times New Roman"/>
          <w:sz w:val="28"/>
          <w:szCs w:val="28"/>
        </w:rPr>
        <w:t xml:space="preserve"> к лингвистическим д</w:t>
      </w:r>
      <w:r w:rsidR="00682A6F">
        <w:rPr>
          <w:rFonts w:ascii="Times New Roman" w:hAnsi="Times New Roman" w:cs="Times New Roman"/>
          <w:sz w:val="28"/>
          <w:szCs w:val="28"/>
        </w:rPr>
        <w:t>исциплинам, интенсивным методи</w:t>
      </w:r>
      <w:r w:rsidRPr="00346081">
        <w:rPr>
          <w:rFonts w:ascii="Times New Roman" w:hAnsi="Times New Roman" w:cs="Times New Roman"/>
          <w:sz w:val="28"/>
          <w:szCs w:val="28"/>
        </w:rPr>
        <w:t xml:space="preserve">кам, </w:t>
      </w:r>
      <w:proofErr w:type="spellStart"/>
      <w:r w:rsidRPr="00346081">
        <w:rPr>
          <w:rFonts w:ascii="Times New Roman" w:hAnsi="Times New Roman" w:cs="Times New Roman"/>
          <w:sz w:val="28"/>
          <w:szCs w:val="28"/>
        </w:rPr>
        <w:t>мультимедийным</w:t>
      </w:r>
      <w:proofErr w:type="spellEnd"/>
      <w:r w:rsidRPr="00346081">
        <w:rPr>
          <w:rFonts w:ascii="Times New Roman" w:hAnsi="Times New Roman" w:cs="Times New Roman"/>
          <w:sz w:val="28"/>
          <w:szCs w:val="28"/>
        </w:rPr>
        <w:t xml:space="preserve"> средствам и дистанционному обучению как наиболее перспективным компонентам системы обр</w:t>
      </w:r>
      <w:r w:rsidR="00682A6F">
        <w:rPr>
          <w:rFonts w:ascii="Times New Roman" w:hAnsi="Times New Roman" w:cs="Times New Roman"/>
          <w:sz w:val="28"/>
          <w:szCs w:val="28"/>
        </w:rPr>
        <w:t>азования. Интеграция также под</w:t>
      </w:r>
      <w:r w:rsidRPr="00346081">
        <w:rPr>
          <w:rFonts w:ascii="Times New Roman" w:hAnsi="Times New Roman" w:cs="Times New Roman"/>
          <w:sz w:val="28"/>
          <w:szCs w:val="28"/>
        </w:rPr>
        <w:t>разумевает способность ориентироваться в</w:t>
      </w:r>
      <w:r w:rsidR="00682A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A6F">
        <w:rPr>
          <w:rFonts w:ascii="Times New Roman" w:hAnsi="Times New Roman" w:cs="Times New Roman"/>
          <w:sz w:val="28"/>
          <w:szCs w:val="28"/>
        </w:rPr>
        <w:t>мультикультурном</w:t>
      </w:r>
      <w:proofErr w:type="spellEnd"/>
      <w:r w:rsidR="00682A6F">
        <w:rPr>
          <w:rFonts w:ascii="Times New Roman" w:hAnsi="Times New Roman" w:cs="Times New Roman"/>
          <w:sz w:val="28"/>
          <w:szCs w:val="28"/>
        </w:rPr>
        <w:t xml:space="preserve"> обществе, по</w:t>
      </w:r>
      <w:r w:rsidRPr="00346081">
        <w:rPr>
          <w:rFonts w:ascii="Times New Roman" w:hAnsi="Times New Roman" w:cs="Times New Roman"/>
          <w:sz w:val="28"/>
          <w:szCs w:val="28"/>
        </w:rPr>
        <w:t>этому процесс изучения английского языка нужно рассматривать как</w:t>
      </w:r>
      <w:r w:rsidR="00682A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A6F">
        <w:rPr>
          <w:rFonts w:ascii="Times New Roman" w:hAnsi="Times New Roman" w:cs="Times New Roman"/>
          <w:sz w:val="28"/>
          <w:szCs w:val="28"/>
        </w:rPr>
        <w:t>много</w:t>
      </w:r>
      <w:r w:rsidRPr="00346081">
        <w:rPr>
          <w:rFonts w:ascii="Times New Roman" w:hAnsi="Times New Roman" w:cs="Times New Roman"/>
          <w:sz w:val="28"/>
          <w:szCs w:val="28"/>
        </w:rPr>
        <w:t>аспектный</w:t>
      </w:r>
      <w:proofErr w:type="spellEnd"/>
      <w:r w:rsidRPr="00346081">
        <w:rPr>
          <w:rFonts w:ascii="Times New Roman" w:hAnsi="Times New Roman" w:cs="Times New Roman"/>
          <w:sz w:val="28"/>
          <w:szCs w:val="28"/>
        </w:rPr>
        <w:t>, охватывающий грамматическ</w:t>
      </w:r>
      <w:r w:rsidR="00682A6F">
        <w:rPr>
          <w:rFonts w:ascii="Times New Roman" w:hAnsi="Times New Roman" w:cs="Times New Roman"/>
          <w:sz w:val="28"/>
          <w:szCs w:val="28"/>
        </w:rPr>
        <w:t>ий, лексический и лингвострано</w:t>
      </w:r>
      <w:r w:rsidRPr="00346081">
        <w:rPr>
          <w:rFonts w:ascii="Times New Roman" w:hAnsi="Times New Roman" w:cs="Times New Roman"/>
          <w:sz w:val="28"/>
          <w:szCs w:val="28"/>
        </w:rPr>
        <w:t>ведческий материалы; только тогда английский язык может реально стать объединяющим фактором общения.</w:t>
      </w:r>
    </w:p>
    <w:p w:rsidR="00346081" w:rsidRPr="00346081" w:rsidRDefault="00346081" w:rsidP="00682A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081">
        <w:rPr>
          <w:rFonts w:ascii="Times New Roman" w:hAnsi="Times New Roman" w:cs="Times New Roman"/>
          <w:sz w:val="28"/>
          <w:szCs w:val="28"/>
        </w:rPr>
        <w:lastRenderedPageBreak/>
        <w:t>Методология как «учен</w:t>
      </w:r>
      <w:r w:rsidR="00682A6F">
        <w:rPr>
          <w:rFonts w:ascii="Times New Roman" w:hAnsi="Times New Roman" w:cs="Times New Roman"/>
          <w:sz w:val="28"/>
          <w:szCs w:val="28"/>
        </w:rPr>
        <w:t xml:space="preserve">ие об организации деятельности» </w:t>
      </w:r>
      <w:r w:rsidRPr="00346081">
        <w:rPr>
          <w:rFonts w:ascii="Times New Roman" w:hAnsi="Times New Roman" w:cs="Times New Roman"/>
          <w:sz w:val="28"/>
          <w:szCs w:val="28"/>
        </w:rPr>
        <w:t xml:space="preserve">выявляет наиболее эффективные и результативные методы организации лингвистической деятельности; по </w:t>
      </w:r>
      <w:r w:rsidR="00682A6F">
        <w:rPr>
          <w:rFonts w:ascii="Times New Roman" w:hAnsi="Times New Roman" w:cs="Times New Roman"/>
          <w:sz w:val="28"/>
          <w:szCs w:val="28"/>
        </w:rPr>
        <w:t xml:space="preserve">моему </w:t>
      </w:r>
      <w:r w:rsidRPr="00346081">
        <w:rPr>
          <w:rFonts w:ascii="Times New Roman" w:hAnsi="Times New Roman" w:cs="Times New Roman"/>
          <w:sz w:val="28"/>
          <w:szCs w:val="28"/>
        </w:rPr>
        <w:t xml:space="preserve"> мнению, к таковым относятся:</w:t>
      </w:r>
    </w:p>
    <w:p w:rsidR="00346081" w:rsidRPr="00682A6F" w:rsidRDefault="00346081" w:rsidP="00682A6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A6F">
        <w:rPr>
          <w:rFonts w:ascii="Times New Roman" w:hAnsi="Times New Roman" w:cs="Times New Roman"/>
          <w:sz w:val="28"/>
          <w:szCs w:val="28"/>
        </w:rPr>
        <w:t>коммуникативные методики, направленные на совершенствование практических навыков владения языком;</w:t>
      </w:r>
    </w:p>
    <w:p w:rsidR="00346081" w:rsidRPr="00682A6F" w:rsidRDefault="00346081" w:rsidP="00682A6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A6F">
        <w:rPr>
          <w:rFonts w:ascii="Times New Roman" w:hAnsi="Times New Roman" w:cs="Times New Roman"/>
          <w:sz w:val="28"/>
          <w:szCs w:val="28"/>
        </w:rPr>
        <w:t>традиционные методы, способст</w:t>
      </w:r>
      <w:r w:rsidR="00682A6F">
        <w:rPr>
          <w:rFonts w:ascii="Times New Roman" w:hAnsi="Times New Roman" w:cs="Times New Roman"/>
          <w:sz w:val="28"/>
          <w:szCs w:val="28"/>
        </w:rPr>
        <w:t>вующие закреплению навыков чте</w:t>
      </w:r>
      <w:r w:rsidRPr="00682A6F">
        <w:rPr>
          <w:rFonts w:ascii="Times New Roman" w:hAnsi="Times New Roman" w:cs="Times New Roman"/>
          <w:sz w:val="28"/>
          <w:szCs w:val="28"/>
        </w:rPr>
        <w:t xml:space="preserve">ния, </w:t>
      </w:r>
      <w:proofErr w:type="spellStart"/>
      <w:r w:rsidRPr="00682A6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682A6F">
        <w:rPr>
          <w:rFonts w:ascii="Times New Roman" w:hAnsi="Times New Roman" w:cs="Times New Roman"/>
          <w:sz w:val="28"/>
          <w:szCs w:val="28"/>
        </w:rPr>
        <w:t xml:space="preserve"> и грамматических правил;</w:t>
      </w:r>
    </w:p>
    <w:p w:rsidR="00346081" w:rsidRPr="00682A6F" w:rsidRDefault="00346081" w:rsidP="00682A6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A6F">
        <w:rPr>
          <w:rFonts w:ascii="Times New Roman" w:hAnsi="Times New Roman" w:cs="Times New Roman"/>
          <w:sz w:val="28"/>
          <w:szCs w:val="28"/>
        </w:rPr>
        <w:t xml:space="preserve">инновационные методы, ориентированные на использование высоких технологий в обучении и самостоятельную дистанционную работу </w:t>
      </w:r>
      <w:r w:rsidR="00682A6F">
        <w:rPr>
          <w:rFonts w:ascii="Times New Roman" w:hAnsi="Times New Roman" w:cs="Times New Roman"/>
          <w:sz w:val="28"/>
          <w:szCs w:val="28"/>
        </w:rPr>
        <w:t>учащихся</w:t>
      </w:r>
      <w:r w:rsidRPr="00682A6F">
        <w:rPr>
          <w:rFonts w:ascii="Times New Roman" w:hAnsi="Times New Roman" w:cs="Times New Roman"/>
          <w:sz w:val="28"/>
          <w:szCs w:val="28"/>
        </w:rPr>
        <w:t xml:space="preserve"> по выполнению тестовы</w:t>
      </w:r>
      <w:r w:rsidR="00682A6F">
        <w:rPr>
          <w:rFonts w:ascii="Times New Roman" w:hAnsi="Times New Roman" w:cs="Times New Roman"/>
          <w:sz w:val="28"/>
          <w:szCs w:val="28"/>
        </w:rPr>
        <w:t>х заданий и освоению лингвисти</w:t>
      </w:r>
      <w:r w:rsidRPr="00682A6F">
        <w:rPr>
          <w:rFonts w:ascii="Times New Roman" w:hAnsi="Times New Roman" w:cs="Times New Roman"/>
          <w:sz w:val="28"/>
          <w:szCs w:val="28"/>
        </w:rPr>
        <w:t>ческих обучающих программ.</w:t>
      </w:r>
    </w:p>
    <w:p w:rsidR="00523DEB" w:rsidRPr="00523DEB" w:rsidRDefault="00067BC1" w:rsidP="00523D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C1">
        <w:rPr>
          <w:rFonts w:ascii="Times New Roman" w:hAnsi="Times New Roman" w:cs="Times New Roman"/>
          <w:b/>
          <w:sz w:val="28"/>
          <w:szCs w:val="28"/>
        </w:rPr>
        <w:t>Инновационные методы</w:t>
      </w:r>
      <w:r>
        <w:rPr>
          <w:rFonts w:ascii="Times New Roman" w:hAnsi="Times New Roman" w:cs="Times New Roman"/>
          <w:sz w:val="28"/>
          <w:szCs w:val="28"/>
        </w:rPr>
        <w:t>, включающие в себя и</w:t>
      </w:r>
      <w:r w:rsidR="00523DEB" w:rsidRPr="00523DEB">
        <w:rPr>
          <w:rFonts w:ascii="Times New Roman" w:hAnsi="Times New Roman" w:cs="Times New Roman"/>
          <w:sz w:val="28"/>
          <w:szCs w:val="28"/>
        </w:rPr>
        <w:t>нформационные технологии в образовании – одна из наиболее актуальных тем на сегодняшний день. Педагог имеет возможность не только сделать изучение материала более наглядным, интересным, проблемным, но и, что не менее важно – показать связь между отдельными предметными областями.</w:t>
      </w:r>
    </w:p>
    <w:p w:rsidR="00523DEB" w:rsidRPr="00523DEB" w:rsidRDefault="00523DEB" w:rsidP="00523D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DEB">
        <w:rPr>
          <w:rFonts w:ascii="Times New Roman" w:hAnsi="Times New Roman" w:cs="Times New Roman"/>
          <w:sz w:val="28"/>
          <w:szCs w:val="28"/>
        </w:rPr>
        <w:t xml:space="preserve">Анализ характеристик, присущих информационному обществу, позволяет выделить проблему специальной подготовки человека к жизни в информационном обществе, что, в свою очередь, требует кардинальных изменений в системе образования. Одним из путей решения этой проблемы в нашей стране является проект "Информатизация системы образования" (ИСО),  проводимый Правительством Российской Федерации. </w:t>
      </w:r>
    </w:p>
    <w:p w:rsidR="00682A6F" w:rsidRPr="00682A6F" w:rsidRDefault="00523DEB" w:rsidP="00523D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DEB">
        <w:rPr>
          <w:rFonts w:ascii="Times New Roman" w:hAnsi="Times New Roman" w:cs="Times New Roman"/>
          <w:sz w:val="28"/>
          <w:szCs w:val="28"/>
        </w:rPr>
        <w:t xml:space="preserve">Информационно-коммуникационная компетентность учащихся определяется, как способность учеников использовать информационные и коммуникационные технологии для доступа к информации, ее  организации, обработки, оценки, а также ее создания  и передачи, которая достаточна для того, чтобы успешно жить и трудиться в условиях информационного общества. </w:t>
      </w:r>
      <w:r w:rsidR="00682A6F" w:rsidRPr="00682A6F">
        <w:rPr>
          <w:rFonts w:ascii="Times New Roman" w:hAnsi="Times New Roman" w:cs="Times New Roman"/>
          <w:sz w:val="28"/>
          <w:szCs w:val="28"/>
        </w:rPr>
        <w:t>Следует отметить, чт</w:t>
      </w:r>
      <w:r>
        <w:rPr>
          <w:rFonts w:ascii="Times New Roman" w:hAnsi="Times New Roman" w:cs="Times New Roman"/>
          <w:sz w:val="28"/>
          <w:szCs w:val="28"/>
        </w:rPr>
        <w:t>о интенсивная методика без при</w:t>
      </w:r>
      <w:r w:rsidR="00682A6F" w:rsidRPr="00682A6F">
        <w:rPr>
          <w:rFonts w:ascii="Times New Roman" w:hAnsi="Times New Roman" w:cs="Times New Roman"/>
          <w:sz w:val="28"/>
          <w:szCs w:val="28"/>
        </w:rPr>
        <w:t xml:space="preserve">менения </w:t>
      </w:r>
      <w:proofErr w:type="spellStart"/>
      <w:r w:rsidR="00682A6F" w:rsidRPr="00682A6F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="00682A6F" w:rsidRPr="00682A6F">
        <w:rPr>
          <w:rFonts w:ascii="Times New Roman" w:hAnsi="Times New Roman" w:cs="Times New Roman"/>
          <w:sz w:val="28"/>
          <w:szCs w:val="28"/>
        </w:rPr>
        <w:t xml:space="preserve"> средств имеет один существенный изъян: развитие коммуникативных навыков идет в ущерб грамматике, так как ускоренные методы обучения иностранным </w:t>
      </w:r>
      <w:r w:rsidR="00682A6F" w:rsidRPr="00682A6F">
        <w:rPr>
          <w:rFonts w:ascii="Times New Roman" w:hAnsi="Times New Roman" w:cs="Times New Roman"/>
          <w:sz w:val="28"/>
          <w:szCs w:val="28"/>
        </w:rPr>
        <w:lastRenderedPageBreak/>
        <w:t xml:space="preserve">языкам не могут охватить все составляющие языка как системы. Приобретение разговорных умений </w:t>
      </w:r>
      <w:r>
        <w:rPr>
          <w:rFonts w:ascii="Times New Roman" w:hAnsi="Times New Roman" w:cs="Times New Roman"/>
          <w:sz w:val="28"/>
          <w:szCs w:val="28"/>
        </w:rPr>
        <w:t>заполняет значитель</w:t>
      </w:r>
      <w:r w:rsidR="00682A6F" w:rsidRPr="00682A6F">
        <w:rPr>
          <w:rFonts w:ascii="Times New Roman" w:hAnsi="Times New Roman" w:cs="Times New Roman"/>
          <w:sz w:val="28"/>
          <w:szCs w:val="28"/>
        </w:rPr>
        <w:t>ную часть учебного времени, а такие важнейшие аспекты дисциплины, как синтаксис и орфография, оформление дело</w:t>
      </w:r>
      <w:r>
        <w:rPr>
          <w:rFonts w:ascii="Times New Roman" w:hAnsi="Times New Roman" w:cs="Times New Roman"/>
          <w:sz w:val="28"/>
          <w:szCs w:val="28"/>
        </w:rPr>
        <w:t>вой корреспонденции, аналитиче</w:t>
      </w:r>
      <w:r w:rsidR="00682A6F" w:rsidRPr="00682A6F">
        <w:rPr>
          <w:rFonts w:ascii="Times New Roman" w:hAnsi="Times New Roman" w:cs="Times New Roman"/>
          <w:sz w:val="28"/>
          <w:szCs w:val="28"/>
        </w:rPr>
        <w:t xml:space="preserve">ский разбор текста, остаются неохваченными. </w:t>
      </w:r>
      <w:proofErr w:type="spellStart"/>
      <w:r w:rsidR="00682A6F" w:rsidRPr="00682A6F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="00682A6F" w:rsidRPr="00682A6F">
        <w:rPr>
          <w:rFonts w:ascii="Times New Roman" w:hAnsi="Times New Roman" w:cs="Times New Roman"/>
          <w:sz w:val="28"/>
          <w:szCs w:val="28"/>
        </w:rPr>
        <w:t xml:space="preserve"> технологии здесь оказывают существенную поддержку; возможность выбора программы обучения в режиме </w:t>
      </w:r>
      <w:proofErr w:type="spellStart"/>
      <w:r w:rsidR="00682A6F" w:rsidRPr="00682A6F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682A6F" w:rsidRPr="00682A6F">
        <w:rPr>
          <w:rFonts w:ascii="Times New Roman" w:hAnsi="Times New Roman" w:cs="Times New Roman"/>
          <w:sz w:val="28"/>
          <w:szCs w:val="28"/>
        </w:rPr>
        <w:t xml:space="preserve"> выводит образовательный процесс на качественно новый уровень.</w:t>
      </w:r>
    </w:p>
    <w:p w:rsidR="00523DEB" w:rsidRPr="00523DEB" w:rsidRDefault="00523DEB" w:rsidP="00523D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DEB">
        <w:rPr>
          <w:rFonts w:ascii="Times New Roman" w:hAnsi="Times New Roman" w:cs="Times New Roman"/>
          <w:sz w:val="28"/>
          <w:szCs w:val="28"/>
        </w:rPr>
        <w:t xml:space="preserve">В </w:t>
      </w:r>
      <w:r w:rsidRPr="00523DEB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Pr="00523DEB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мною был проведен</w:t>
      </w:r>
      <w:r w:rsidRPr="00523DEB">
        <w:rPr>
          <w:rFonts w:ascii="Times New Roman" w:hAnsi="Times New Roman" w:cs="Times New Roman"/>
          <w:sz w:val="28"/>
          <w:szCs w:val="28"/>
        </w:rPr>
        <w:t xml:space="preserve"> мониторинг отношения учеников к различным видам учебной деятельности. </w:t>
      </w:r>
    </w:p>
    <w:p w:rsidR="00523DEB" w:rsidRPr="00523DEB" w:rsidRDefault="00523DEB" w:rsidP="00523D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DEB">
        <w:rPr>
          <w:rFonts w:ascii="Times New Roman" w:hAnsi="Times New Roman" w:cs="Times New Roman"/>
          <w:sz w:val="28"/>
          <w:szCs w:val="28"/>
        </w:rPr>
        <w:t>Учащиеся наблюдались в течение месяца. В ходе этих наблюдений было выявлено, что:</w:t>
      </w:r>
    </w:p>
    <w:p w:rsidR="00523DEB" w:rsidRPr="00523DEB" w:rsidRDefault="00523DEB" w:rsidP="00523DE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DEB">
        <w:rPr>
          <w:rFonts w:ascii="Times New Roman" w:hAnsi="Times New Roman" w:cs="Times New Roman"/>
          <w:sz w:val="28"/>
          <w:szCs w:val="28"/>
        </w:rPr>
        <w:t>87% учащихся проявляет интерес к использованию компьютера как средства представления информации (с возможностями мультимедиа и телекоммуникаций);</w:t>
      </w:r>
    </w:p>
    <w:p w:rsidR="00523DEB" w:rsidRPr="00523DEB" w:rsidRDefault="00523DEB" w:rsidP="00523DE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DEB">
        <w:rPr>
          <w:rFonts w:ascii="Times New Roman" w:hAnsi="Times New Roman" w:cs="Times New Roman"/>
          <w:sz w:val="28"/>
          <w:szCs w:val="28"/>
        </w:rPr>
        <w:t>83% учащихся увлеченно работают с обучающими программами;</w:t>
      </w:r>
    </w:p>
    <w:p w:rsidR="00523DEB" w:rsidRPr="00523DEB" w:rsidRDefault="00523DEB" w:rsidP="00523DE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DEB">
        <w:rPr>
          <w:rFonts w:ascii="Times New Roman" w:hAnsi="Times New Roman" w:cs="Times New Roman"/>
          <w:sz w:val="28"/>
          <w:szCs w:val="28"/>
        </w:rPr>
        <w:t>57% учащихся с интересом относятся к компьютерному контролю знаний;</w:t>
      </w:r>
    </w:p>
    <w:p w:rsidR="00523DEB" w:rsidRPr="00523DEB" w:rsidRDefault="00523DEB" w:rsidP="00067BC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DEB">
        <w:rPr>
          <w:rFonts w:ascii="Times New Roman" w:hAnsi="Times New Roman" w:cs="Times New Roman"/>
          <w:sz w:val="28"/>
          <w:szCs w:val="28"/>
        </w:rPr>
        <w:t>68% учащихся изъявляют желание выполнять творческие домашние задания с использованием информационно-коммуникационных технологий.</w:t>
      </w:r>
    </w:p>
    <w:p w:rsidR="00523DEB" w:rsidRDefault="00523DEB" w:rsidP="00067B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DEB">
        <w:rPr>
          <w:rFonts w:ascii="Times New Roman" w:hAnsi="Times New Roman" w:cs="Times New Roman"/>
          <w:sz w:val="28"/>
          <w:szCs w:val="28"/>
        </w:rPr>
        <w:t>Анализ результатов показал, что с миром компьютеров связаны интересы большинства подростков и именно этот ресурс используется для активизации познавательной деятельности учащихся через поисковую и творческую деятельность на уроке и дома, разнообразие методов обучения, через новизну материала, эмоциональную окраску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3DEB" w:rsidRPr="00523DEB" w:rsidRDefault="00523DEB" w:rsidP="00067B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DEB">
        <w:rPr>
          <w:rFonts w:ascii="Times New Roman" w:hAnsi="Times New Roman" w:cs="Times New Roman"/>
          <w:sz w:val="28"/>
          <w:szCs w:val="28"/>
        </w:rPr>
        <w:t xml:space="preserve">В распоряжении современного учителя имеются программные, программно-аппаратные, технические средства и устройства, которые обеспечивают сбор, накопление, сохранение, обработку информации и предоставляют доступ к информационным ресурсам компьютерных сетей. Главное – отличить действительно качественные и удобные в использовании </w:t>
      </w:r>
      <w:r w:rsidRPr="00523DEB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информационные продукты, позволяющие отследить результативность их применения. </w:t>
      </w:r>
    </w:p>
    <w:p w:rsidR="00523DEB" w:rsidRDefault="00523DEB" w:rsidP="00067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DEB">
        <w:rPr>
          <w:rFonts w:ascii="Times New Roman" w:hAnsi="Times New Roman" w:cs="Times New Roman"/>
          <w:sz w:val="28"/>
          <w:szCs w:val="28"/>
        </w:rPr>
        <w:t>Для решения этой проблемы и возникает необходимость в разработке преподавателем своих электронных ресурсов, которые включают в себя электронные учебники по дисциплинам, моделирующие и контролирующие тесты, практические задания и рекомендации к ним. Удобным и прогрессивным инструментом в обучении учащихся, как на уроках, так и во внеурочное время является создание авторского сайта педагога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history="1">
        <w:r w:rsidRPr="00523DEB">
          <w:rPr>
            <w:rStyle w:val="a4"/>
            <w:rFonts w:ascii="Times New Roman" w:hAnsi="Times New Roman"/>
            <w:bCs/>
            <w:sz w:val="28"/>
            <w:szCs w:val="28"/>
          </w:rPr>
          <w:t>http://lelikop.ru/</w:t>
        </w:r>
      </w:hyperlink>
      <w:r w:rsidRPr="00523DEB">
        <w:rPr>
          <w:bCs/>
          <w:sz w:val="28"/>
          <w:szCs w:val="28"/>
        </w:rPr>
        <w:t>)</w:t>
      </w:r>
      <w:r w:rsidRPr="00523DEB">
        <w:rPr>
          <w:rFonts w:ascii="Times New Roman" w:hAnsi="Times New Roman" w:cs="Times New Roman"/>
          <w:sz w:val="28"/>
          <w:szCs w:val="28"/>
        </w:rPr>
        <w:t>, где выкладывается разнообразный информационный материал по преподаваемым предметам.</w:t>
      </w:r>
    </w:p>
    <w:p w:rsidR="00317F5C" w:rsidRDefault="00682A6F" w:rsidP="00067B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A6F">
        <w:rPr>
          <w:rFonts w:ascii="Times New Roman" w:hAnsi="Times New Roman" w:cs="Times New Roman"/>
          <w:sz w:val="28"/>
          <w:szCs w:val="28"/>
        </w:rPr>
        <w:t>Инновационные методики, безусло</w:t>
      </w:r>
      <w:r w:rsidR="00067BC1">
        <w:rPr>
          <w:rFonts w:ascii="Times New Roman" w:hAnsi="Times New Roman" w:cs="Times New Roman"/>
          <w:sz w:val="28"/>
          <w:szCs w:val="28"/>
        </w:rPr>
        <w:t xml:space="preserve">вно, повышают значение </w:t>
      </w:r>
      <w:proofErr w:type="spellStart"/>
      <w:r w:rsidR="00067BC1">
        <w:rPr>
          <w:rFonts w:ascii="Times New Roman" w:hAnsi="Times New Roman" w:cs="Times New Roman"/>
          <w:sz w:val="28"/>
          <w:szCs w:val="28"/>
        </w:rPr>
        <w:t>медиаком</w:t>
      </w:r>
      <w:r w:rsidRPr="00682A6F">
        <w:rPr>
          <w:rFonts w:ascii="Times New Roman" w:hAnsi="Times New Roman" w:cs="Times New Roman"/>
          <w:sz w:val="28"/>
          <w:szCs w:val="28"/>
        </w:rPr>
        <w:t>петентности</w:t>
      </w:r>
      <w:proofErr w:type="spellEnd"/>
      <w:r w:rsidRPr="00682A6F">
        <w:rPr>
          <w:rFonts w:ascii="Times New Roman" w:hAnsi="Times New Roman" w:cs="Times New Roman"/>
          <w:sz w:val="28"/>
          <w:szCs w:val="28"/>
        </w:rPr>
        <w:t xml:space="preserve"> преподавательского состава, </w:t>
      </w:r>
      <w:r w:rsidR="00067BC1">
        <w:rPr>
          <w:rFonts w:ascii="Times New Roman" w:hAnsi="Times New Roman" w:cs="Times New Roman"/>
          <w:sz w:val="28"/>
          <w:szCs w:val="28"/>
        </w:rPr>
        <w:t>его информированности в компью</w:t>
      </w:r>
      <w:r w:rsidRPr="00682A6F">
        <w:rPr>
          <w:rFonts w:ascii="Times New Roman" w:hAnsi="Times New Roman" w:cs="Times New Roman"/>
          <w:sz w:val="28"/>
          <w:szCs w:val="28"/>
        </w:rPr>
        <w:t xml:space="preserve">терных технологиях. </w:t>
      </w:r>
    </w:p>
    <w:p w:rsidR="00067BC1" w:rsidRPr="00067BC1" w:rsidRDefault="00067BC1" w:rsidP="00067B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C1">
        <w:rPr>
          <w:rFonts w:ascii="Times New Roman" w:hAnsi="Times New Roman" w:cs="Times New Roman"/>
          <w:sz w:val="28"/>
          <w:szCs w:val="28"/>
        </w:rPr>
        <w:t xml:space="preserve">В заключение </w:t>
      </w:r>
      <w:r w:rsidR="00317F5C">
        <w:rPr>
          <w:rFonts w:ascii="Times New Roman" w:hAnsi="Times New Roman" w:cs="Times New Roman"/>
          <w:sz w:val="28"/>
          <w:szCs w:val="28"/>
        </w:rPr>
        <w:t>х</w:t>
      </w:r>
      <w:r w:rsidRPr="00067BC1">
        <w:rPr>
          <w:rFonts w:ascii="Times New Roman" w:hAnsi="Times New Roman" w:cs="Times New Roman"/>
          <w:sz w:val="28"/>
          <w:szCs w:val="28"/>
        </w:rPr>
        <w:t>отелось бы представить конкретные предложения по материалам настоящей статьи:</w:t>
      </w:r>
    </w:p>
    <w:p w:rsidR="00067BC1" w:rsidRPr="00067BC1" w:rsidRDefault="00067BC1" w:rsidP="00067B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C1">
        <w:rPr>
          <w:rFonts w:ascii="Times New Roman" w:hAnsi="Times New Roman" w:cs="Times New Roman"/>
          <w:sz w:val="28"/>
          <w:szCs w:val="28"/>
        </w:rPr>
        <w:t>1)</w:t>
      </w:r>
      <w:r w:rsidRPr="00067BC1">
        <w:rPr>
          <w:rFonts w:ascii="Times New Roman" w:hAnsi="Times New Roman" w:cs="Times New Roman"/>
          <w:sz w:val="28"/>
          <w:szCs w:val="28"/>
        </w:rPr>
        <w:tab/>
        <w:t>отбирать содержание обучения на основе анализа потребностей обучающихся;</w:t>
      </w:r>
    </w:p>
    <w:p w:rsidR="00067BC1" w:rsidRPr="00067BC1" w:rsidRDefault="00067BC1" w:rsidP="00067B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C1">
        <w:rPr>
          <w:rFonts w:ascii="Times New Roman" w:hAnsi="Times New Roman" w:cs="Times New Roman"/>
          <w:sz w:val="28"/>
          <w:szCs w:val="28"/>
        </w:rPr>
        <w:t>2)</w:t>
      </w:r>
      <w:r w:rsidRPr="00067BC1">
        <w:rPr>
          <w:rFonts w:ascii="Times New Roman" w:hAnsi="Times New Roman" w:cs="Times New Roman"/>
          <w:sz w:val="28"/>
          <w:szCs w:val="28"/>
        </w:rPr>
        <w:tab/>
        <w:t>учи</w:t>
      </w:r>
      <w:r w:rsidR="00317F5C">
        <w:rPr>
          <w:rFonts w:ascii="Times New Roman" w:hAnsi="Times New Roman" w:cs="Times New Roman"/>
          <w:sz w:val="28"/>
          <w:szCs w:val="28"/>
        </w:rPr>
        <w:t>тывать связи других дисци</w:t>
      </w:r>
      <w:r w:rsidRPr="00067BC1">
        <w:rPr>
          <w:rFonts w:ascii="Times New Roman" w:hAnsi="Times New Roman" w:cs="Times New Roman"/>
          <w:sz w:val="28"/>
          <w:szCs w:val="28"/>
        </w:rPr>
        <w:t>плин с английским языком;</w:t>
      </w:r>
    </w:p>
    <w:p w:rsidR="00067BC1" w:rsidRPr="00067BC1" w:rsidRDefault="00067BC1" w:rsidP="00067B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C1">
        <w:rPr>
          <w:rFonts w:ascii="Times New Roman" w:hAnsi="Times New Roman" w:cs="Times New Roman"/>
          <w:sz w:val="28"/>
          <w:szCs w:val="28"/>
        </w:rPr>
        <w:t>3)</w:t>
      </w:r>
      <w:r w:rsidRPr="00067BC1">
        <w:rPr>
          <w:rFonts w:ascii="Times New Roman" w:hAnsi="Times New Roman" w:cs="Times New Roman"/>
          <w:sz w:val="28"/>
          <w:szCs w:val="28"/>
        </w:rPr>
        <w:tab/>
        <w:t>создавать ситуативные упражнения необх</w:t>
      </w:r>
      <w:r w:rsidR="00317F5C">
        <w:rPr>
          <w:rFonts w:ascii="Times New Roman" w:hAnsi="Times New Roman" w:cs="Times New Roman"/>
          <w:sz w:val="28"/>
          <w:szCs w:val="28"/>
        </w:rPr>
        <w:t>одимые для будущей профессио</w:t>
      </w:r>
      <w:r w:rsidRPr="00067BC1">
        <w:rPr>
          <w:rFonts w:ascii="Times New Roman" w:hAnsi="Times New Roman" w:cs="Times New Roman"/>
          <w:sz w:val="28"/>
          <w:szCs w:val="28"/>
        </w:rPr>
        <w:t>нальной деятельности</w:t>
      </w:r>
      <w:r w:rsidR="00317F5C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067BC1">
        <w:rPr>
          <w:rFonts w:ascii="Times New Roman" w:hAnsi="Times New Roman" w:cs="Times New Roman"/>
          <w:sz w:val="28"/>
          <w:szCs w:val="28"/>
        </w:rPr>
        <w:t>;</w:t>
      </w:r>
    </w:p>
    <w:p w:rsidR="00217220" w:rsidRDefault="00067BC1" w:rsidP="00317F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C1">
        <w:rPr>
          <w:rFonts w:ascii="Times New Roman" w:hAnsi="Times New Roman" w:cs="Times New Roman"/>
          <w:sz w:val="28"/>
          <w:szCs w:val="28"/>
        </w:rPr>
        <w:t>4)</w:t>
      </w:r>
      <w:r w:rsidRPr="00067BC1">
        <w:rPr>
          <w:rFonts w:ascii="Times New Roman" w:hAnsi="Times New Roman" w:cs="Times New Roman"/>
          <w:sz w:val="28"/>
          <w:szCs w:val="28"/>
        </w:rPr>
        <w:tab/>
        <w:t>развивать критическое мышление, начиная с постановки вопросов и уяснения проблем.</w:t>
      </w:r>
    </w:p>
    <w:p w:rsidR="003F46B9" w:rsidRDefault="003F46B9" w:rsidP="003F46B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6B9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37338D" w:rsidRDefault="0037338D" w:rsidP="003733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8D">
        <w:rPr>
          <w:rFonts w:ascii="Times New Roman" w:hAnsi="Times New Roman" w:cs="Times New Roman"/>
          <w:sz w:val="28"/>
          <w:szCs w:val="28"/>
        </w:rPr>
        <w:t>1. Кочергина И.Г. Совершенствование познавательных способностей учащихся через использование информационно-коммуникационных технологий в обучении английскому языку. Иностранные языки в школе, № 3, 2009 г.</w:t>
      </w:r>
    </w:p>
    <w:p w:rsidR="003F46B9" w:rsidRPr="003F46B9" w:rsidRDefault="0037338D" w:rsidP="003733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="003F46B9" w:rsidRPr="003F46B9">
        <w:rPr>
          <w:rFonts w:ascii="Times New Roman" w:hAnsi="Times New Roman" w:cs="Times New Roman"/>
          <w:sz w:val="28"/>
          <w:szCs w:val="28"/>
          <w:lang w:eastAsia="en-US"/>
        </w:rPr>
        <w:t>Пассов Е.И. Урок иностранного языка в средней школе. – М.: Просвещение, 2018г.</w:t>
      </w:r>
    </w:p>
    <w:p w:rsidR="003F46B9" w:rsidRPr="003F46B9" w:rsidRDefault="003F46B9" w:rsidP="003733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F46B9">
        <w:rPr>
          <w:rFonts w:ascii="Times New Roman" w:hAnsi="Times New Roman" w:cs="Times New Roman"/>
          <w:sz w:val="28"/>
          <w:szCs w:val="28"/>
          <w:lang w:eastAsia="en-US"/>
        </w:rPr>
        <w:t xml:space="preserve">5. </w:t>
      </w:r>
      <w:proofErr w:type="spellStart"/>
      <w:r w:rsidRPr="003F46B9">
        <w:rPr>
          <w:rFonts w:ascii="Times New Roman" w:hAnsi="Times New Roman" w:cs="Times New Roman"/>
          <w:sz w:val="28"/>
          <w:szCs w:val="28"/>
          <w:lang w:eastAsia="en-US"/>
        </w:rPr>
        <w:t>Полат</w:t>
      </w:r>
      <w:proofErr w:type="spellEnd"/>
      <w:r w:rsidRPr="003F46B9">
        <w:rPr>
          <w:rFonts w:ascii="Times New Roman" w:hAnsi="Times New Roman" w:cs="Times New Roman"/>
          <w:sz w:val="28"/>
          <w:szCs w:val="28"/>
          <w:lang w:eastAsia="en-US"/>
        </w:rPr>
        <w:t xml:space="preserve"> Е.С. Интернет на уроках иностранного языка// ИЯШ № 2, 3 2001 г.</w:t>
      </w:r>
    </w:p>
    <w:p w:rsidR="003F46B9" w:rsidRPr="003F46B9" w:rsidRDefault="003F46B9" w:rsidP="003F46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F46B9" w:rsidRPr="003F46B9" w:rsidSect="003222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699A"/>
    <w:multiLevelType w:val="hybridMultilevel"/>
    <w:tmpl w:val="056AFC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B3036A"/>
    <w:multiLevelType w:val="hybridMultilevel"/>
    <w:tmpl w:val="66C895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3222CF"/>
    <w:rsid w:val="0006039D"/>
    <w:rsid w:val="00067BC1"/>
    <w:rsid w:val="001F6322"/>
    <w:rsid w:val="00202EA4"/>
    <w:rsid w:val="00217220"/>
    <w:rsid w:val="00245815"/>
    <w:rsid w:val="00317F5C"/>
    <w:rsid w:val="003222CF"/>
    <w:rsid w:val="00344FED"/>
    <w:rsid w:val="00346081"/>
    <w:rsid w:val="0037338D"/>
    <w:rsid w:val="0037402C"/>
    <w:rsid w:val="003F46B9"/>
    <w:rsid w:val="00523DEB"/>
    <w:rsid w:val="00660C05"/>
    <w:rsid w:val="00682A6F"/>
    <w:rsid w:val="0071794C"/>
    <w:rsid w:val="008D22ED"/>
    <w:rsid w:val="009B5CA7"/>
    <w:rsid w:val="009C5264"/>
    <w:rsid w:val="009D699C"/>
    <w:rsid w:val="00B779F9"/>
    <w:rsid w:val="00BF0622"/>
    <w:rsid w:val="00CC24D2"/>
    <w:rsid w:val="00D606A3"/>
    <w:rsid w:val="00E9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36"/>
        <o:r id="V:Rule4" type="connector" idref="#_x0000_s1037"/>
        <o:r id="V:Rule6" type="connector" idref="#_x0000_s1038"/>
        <o:r id="V:Rule8" type="connector" idref="#_x0000_s1039"/>
        <o:r id="V:Rule10" type="connector" idref="#_x0000_s1040"/>
        <o:r id="V:Rule12" type="connector" idref="#_x0000_s1041"/>
        <o:r id="V:Rule14" type="connector" idref="#_x0000_s1042"/>
        <o:r id="V:Rule16" type="connector" idref="#_x0000_s1043"/>
        <o:r id="V:Rule18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322"/>
    <w:pPr>
      <w:ind w:left="720"/>
      <w:contextualSpacing/>
    </w:pPr>
  </w:style>
  <w:style w:type="paragraph" w:customStyle="1" w:styleId="CharChar">
    <w:name w:val="Char Char Знак"/>
    <w:basedOn w:val="a"/>
    <w:uiPriority w:val="99"/>
    <w:rsid w:val="00523DE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rsid w:val="00523DE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eliko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2022-02-01T05:57:00Z</dcterms:created>
  <dcterms:modified xsi:type="dcterms:W3CDTF">2022-02-04T08:11:00Z</dcterms:modified>
</cp:coreProperties>
</file>