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BF438" w14:textId="1AFA351D" w:rsidR="002756FF" w:rsidRPr="00943640" w:rsidRDefault="002756FF" w:rsidP="002756FF">
      <w:pPr>
        <w:pStyle w:val="a4"/>
        <w:jc w:val="center"/>
        <w:rPr>
          <w:rFonts w:ascii="Times New Roman" w:hAnsi="Times New Roman" w:cs="Times New Roman"/>
        </w:rPr>
      </w:pPr>
      <w:r w:rsidRPr="00943640">
        <w:rPr>
          <w:rFonts w:ascii="Times New Roman" w:hAnsi="Times New Roman" w:cs="Times New Roman"/>
        </w:rPr>
        <w:t xml:space="preserve">Муниципальное </w:t>
      </w:r>
      <w:r w:rsidR="00804ABC">
        <w:rPr>
          <w:rFonts w:ascii="Times New Roman" w:hAnsi="Times New Roman" w:cs="Times New Roman"/>
        </w:rPr>
        <w:t>казённое</w:t>
      </w:r>
      <w:r w:rsidRPr="00943640">
        <w:rPr>
          <w:rFonts w:ascii="Times New Roman" w:hAnsi="Times New Roman" w:cs="Times New Roman"/>
        </w:rPr>
        <w:t xml:space="preserve"> дошкольное образовательное учреждение</w:t>
      </w:r>
    </w:p>
    <w:p w14:paraId="18A4DC91" w14:textId="5AAC79FF" w:rsidR="002756FF" w:rsidRPr="00943640" w:rsidRDefault="002756FF" w:rsidP="002756FF">
      <w:pPr>
        <w:pStyle w:val="a4"/>
        <w:jc w:val="center"/>
        <w:rPr>
          <w:rFonts w:ascii="Times New Roman" w:hAnsi="Times New Roman" w:cs="Times New Roman"/>
          <w:bCs/>
          <w:iCs/>
        </w:rPr>
      </w:pPr>
      <w:r w:rsidRPr="00943640">
        <w:rPr>
          <w:rFonts w:ascii="Times New Roman" w:hAnsi="Times New Roman" w:cs="Times New Roman"/>
          <w:bCs/>
          <w:iCs/>
        </w:rPr>
        <w:t>«</w:t>
      </w:r>
      <w:r w:rsidR="00804ABC">
        <w:rPr>
          <w:rFonts w:ascii="Times New Roman" w:hAnsi="Times New Roman" w:cs="Times New Roman"/>
          <w:bCs/>
          <w:iCs/>
        </w:rPr>
        <w:t>Д</w:t>
      </w:r>
      <w:r w:rsidRPr="00943640">
        <w:rPr>
          <w:rFonts w:ascii="Times New Roman" w:hAnsi="Times New Roman" w:cs="Times New Roman"/>
          <w:bCs/>
          <w:iCs/>
        </w:rPr>
        <w:t>етский сад «</w:t>
      </w:r>
      <w:r w:rsidR="00804ABC">
        <w:rPr>
          <w:rFonts w:ascii="Times New Roman" w:hAnsi="Times New Roman" w:cs="Times New Roman"/>
          <w:bCs/>
          <w:iCs/>
        </w:rPr>
        <w:t>Солнышко</w:t>
      </w:r>
      <w:r w:rsidRPr="00943640">
        <w:rPr>
          <w:rFonts w:ascii="Times New Roman" w:hAnsi="Times New Roman" w:cs="Times New Roman"/>
          <w:bCs/>
          <w:iCs/>
        </w:rPr>
        <w:t>» МО Алданский район РС (Я)</w:t>
      </w:r>
    </w:p>
    <w:p w14:paraId="07AE6073" w14:textId="77777777" w:rsidR="002756FF" w:rsidRPr="00943640" w:rsidRDefault="002756FF" w:rsidP="002756FF">
      <w:pPr>
        <w:pStyle w:val="a4"/>
        <w:jc w:val="center"/>
        <w:rPr>
          <w:rFonts w:ascii="Times New Roman" w:hAnsi="Times New Roman" w:cs="Times New Roman"/>
          <w:bCs/>
        </w:rPr>
      </w:pPr>
    </w:p>
    <w:p w14:paraId="47B6D0FA" w14:textId="77777777" w:rsidR="002756FF" w:rsidRPr="00804ABC" w:rsidRDefault="002756FF" w:rsidP="002756FF">
      <w:pPr>
        <w:pStyle w:val="a4"/>
        <w:jc w:val="center"/>
        <w:rPr>
          <w:rFonts w:ascii="Times New Roman" w:hAnsi="Times New Roman" w:cs="Times New Roman"/>
          <w:bCs/>
          <w:color w:val="FFFFFF" w:themeColor="background1"/>
        </w:rPr>
      </w:pPr>
      <w:r w:rsidRPr="00804ABC">
        <w:rPr>
          <w:rFonts w:ascii="Times New Roman" w:hAnsi="Times New Roman" w:cs="Times New Roman"/>
          <w:bCs/>
          <w:color w:val="FFFFFF" w:themeColor="background1"/>
        </w:rPr>
        <w:t>678940, Республика Саха (Якутия), Алданский район, п. Нижний Куранах, Школьная,29</w:t>
      </w:r>
    </w:p>
    <w:p w14:paraId="4B7BDF4F" w14:textId="77777777" w:rsidR="002756FF" w:rsidRPr="00804ABC" w:rsidRDefault="002756FF" w:rsidP="002756FF">
      <w:pPr>
        <w:pStyle w:val="a4"/>
        <w:jc w:val="center"/>
        <w:rPr>
          <w:rFonts w:ascii="Times New Roman" w:hAnsi="Times New Roman" w:cs="Times New Roman"/>
          <w:bCs/>
          <w:color w:val="FFFFFF" w:themeColor="background1"/>
        </w:rPr>
      </w:pPr>
      <w:r w:rsidRPr="00804ABC">
        <w:rPr>
          <w:rFonts w:ascii="Times New Roman" w:hAnsi="Times New Roman" w:cs="Times New Roman"/>
          <w:bCs/>
          <w:color w:val="FFFFFF" w:themeColor="background1"/>
        </w:rPr>
        <w:t>Тел/факс 8 (41145) 62 -1-52</w:t>
      </w:r>
    </w:p>
    <w:p w14:paraId="6A32C764" w14:textId="77777777" w:rsidR="002756FF" w:rsidRPr="00804ABC" w:rsidRDefault="002756FF" w:rsidP="002756FF">
      <w:pPr>
        <w:pStyle w:val="a4"/>
        <w:jc w:val="center"/>
        <w:rPr>
          <w:rFonts w:ascii="Times New Roman" w:hAnsi="Times New Roman" w:cs="Times New Roman"/>
          <w:color w:val="FFFFFF" w:themeColor="background1"/>
        </w:rPr>
      </w:pPr>
      <w:r w:rsidRPr="00804ABC">
        <w:rPr>
          <w:rFonts w:ascii="Times New Roman" w:hAnsi="Times New Roman" w:cs="Times New Roman"/>
          <w:bCs/>
          <w:color w:val="FFFFFF" w:themeColor="background1"/>
          <w:lang w:val="en-US"/>
        </w:rPr>
        <w:t>E</w:t>
      </w:r>
      <w:r w:rsidRPr="00804ABC">
        <w:rPr>
          <w:rFonts w:ascii="Times New Roman" w:hAnsi="Times New Roman" w:cs="Times New Roman"/>
          <w:bCs/>
          <w:color w:val="FFFFFF" w:themeColor="background1"/>
        </w:rPr>
        <w:t>-</w:t>
      </w:r>
      <w:r w:rsidRPr="00804ABC">
        <w:rPr>
          <w:rFonts w:ascii="Times New Roman" w:hAnsi="Times New Roman" w:cs="Times New Roman"/>
          <w:bCs/>
          <w:color w:val="FFFFFF" w:themeColor="background1"/>
          <w:lang w:val="en-US"/>
        </w:rPr>
        <w:t>mail</w:t>
      </w:r>
      <w:r w:rsidRPr="00804ABC">
        <w:rPr>
          <w:rFonts w:ascii="Times New Roman" w:hAnsi="Times New Roman" w:cs="Times New Roman"/>
          <w:bCs/>
          <w:color w:val="FFFFFF" w:themeColor="background1"/>
        </w:rPr>
        <w:t xml:space="preserve">: </w:t>
      </w:r>
      <w:hyperlink r:id="rId4" w:history="1">
        <w:r w:rsidRPr="00804ABC">
          <w:rPr>
            <w:rStyle w:val="a3"/>
            <w:rFonts w:ascii="Times New Roman" w:hAnsi="Times New Roman"/>
            <w:color w:val="FFFFFF" w:themeColor="background1"/>
            <w:lang w:val="en-US"/>
          </w:rPr>
          <w:t>raduga</w:t>
        </w:r>
        <w:r w:rsidRPr="00804ABC">
          <w:rPr>
            <w:rStyle w:val="a3"/>
            <w:rFonts w:ascii="Times New Roman" w:hAnsi="Times New Roman"/>
            <w:color w:val="FFFFFF" w:themeColor="background1"/>
          </w:rPr>
          <w:t>.</w:t>
        </w:r>
        <w:r w:rsidRPr="00804ABC">
          <w:rPr>
            <w:rStyle w:val="a3"/>
            <w:rFonts w:ascii="Times New Roman" w:hAnsi="Times New Roman"/>
            <w:color w:val="FFFFFF" w:themeColor="background1"/>
            <w:lang w:val="en-US"/>
          </w:rPr>
          <w:t>detckiisad</w:t>
        </w:r>
        <w:r w:rsidRPr="00804ABC">
          <w:rPr>
            <w:rStyle w:val="a3"/>
            <w:rFonts w:ascii="Times New Roman" w:hAnsi="Times New Roman"/>
            <w:color w:val="FFFFFF" w:themeColor="background1"/>
          </w:rPr>
          <w:t>2012@</w:t>
        </w:r>
        <w:r w:rsidRPr="00804ABC">
          <w:rPr>
            <w:rStyle w:val="a3"/>
            <w:rFonts w:ascii="Times New Roman" w:hAnsi="Times New Roman"/>
            <w:color w:val="FFFFFF" w:themeColor="background1"/>
            <w:lang w:val="en-US"/>
          </w:rPr>
          <w:t>yandex</w:t>
        </w:r>
        <w:r w:rsidRPr="00804ABC">
          <w:rPr>
            <w:rStyle w:val="a3"/>
            <w:rFonts w:ascii="Times New Roman" w:hAnsi="Times New Roman"/>
            <w:color w:val="FFFFFF" w:themeColor="background1"/>
          </w:rPr>
          <w:t>.</w:t>
        </w:r>
        <w:r w:rsidRPr="00804ABC">
          <w:rPr>
            <w:rStyle w:val="a3"/>
            <w:rFonts w:ascii="Times New Roman" w:hAnsi="Times New Roman"/>
            <w:color w:val="FFFFFF" w:themeColor="background1"/>
            <w:lang w:val="en-US"/>
          </w:rPr>
          <w:t>ru</w:t>
        </w:r>
      </w:hyperlink>
    </w:p>
    <w:p w14:paraId="39184489" w14:textId="77777777" w:rsidR="002756FF" w:rsidRPr="00943640" w:rsidRDefault="002756FF" w:rsidP="002756FF">
      <w:pPr>
        <w:pStyle w:val="a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14:paraId="730A0340" w14:textId="77777777" w:rsidR="002756FF" w:rsidRDefault="002756FF" w:rsidP="002756FF"/>
    <w:p w14:paraId="622B9307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C66B0F" wp14:editId="0405D932">
            <wp:simplePos x="0" y="0"/>
            <wp:positionH relativeFrom="margin">
              <wp:posOffset>262890</wp:posOffset>
            </wp:positionH>
            <wp:positionV relativeFrom="margin">
              <wp:posOffset>1489710</wp:posOffset>
            </wp:positionV>
            <wp:extent cx="2438400" cy="1781175"/>
            <wp:effectExtent l="19050" t="0" r="0" b="0"/>
            <wp:wrapSquare wrapText="bothSides"/>
            <wp:docPr id="1" name="Рисунок 1" descr="C:\Users\Admin\Documents\9533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9533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1F9F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91F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45939" w14:textId="77777777" w:rsidR="002756FF" w:rsidRPr="00091F9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14:paraId="6DCFA5D6" w14:textId="0573BEFC" w:rsidR="002756FF" w:rsidRPr="00091F9F" w:rsidRDefault="002756FF" w:rsidP="002756FF">
      <w:pPr>
        <w:pStyle w:val="a4"/>
        <w:tabs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91F9F">
        <w:rPr>
          <w:rFonts w:ascii="Times New Roman" w:hAnsi="Times New Roman" w:cs="Times New Roman"/>
          <w:sz w:val="24"/>
          <w:szCs w:val="24"/>
        </w:rPr>
        <w:t>М</w:t>
      </w:r>
      <w:r w:rsidR="00804ABC">
        <w:rPr>
          <w:rFonts w:ascii="Times New Roman" w:hAnsi="Times New Roman" w:cs="Times New Roman"/>
          <w:sz w:val="24"/>
          <w:szCs w:val="24"/>
        </w:rPr>
        <w:t>К</w:t>
      </w:r>
      <w:r w:rsidRPr="00091F9F">
        <w:rPr>
          <w:rFonts w:ascii="Times New Roman" w:hAnsi="Times New Roman" w:cs="Times New Roman"/>
          <w:sz w:val="24"/>
          <w:szCs w:val="24"/>
        </w:rPr>
        <w:t>ДОУ «</w:t>
      </w:r>
      <w:r w:rsidR="00804ABC">
        <w:rPr>
          <w:rFonts w:ascii="Times New Roman" w:hAnsi="Times New Roman" w:cs="Times New Roman"/>
          <w:sz w:val="24"/>
          <w:szCs w:val="24"/>
        </w:rPr>
        <w:t>Д</w:t>
      </w:r>
      <w:r w:rsidRPr="00091F9F">
        <w:rPr>
          <w:rFonts w:ascii="Times New Roman" w:hAnsi="Times New Roman" w:cs="Times New Roman"/>
          <w:sz w:val="24"/>
          <w:szCs w:val="24"/>
        </w:rPr>
        <w:t>етский сад «</w:t>
      </w:r>
      <w:r w:rsidR="00804ABC">
        <w:rPr>
          <w:rFonts w:ascii="Times New Roman" w:hAnsi="Times New Roman" w:cs="Times New Roman"/>
          <w:sz w:val="24"/>
          <w:szCs w:val="24"/>
        </w:rPr>
        <w:t>Солнышко</w:t>
      </w:r>
      <w:r w:rsidRPr="00091F9F">
        <w:rPr>
          <w:rFonts w:ascii="Times New Roman" w:hAnsi="Times New Roman" w:cs="Times New Roman"/>
          <w:sz w:val="24"/>
          <w:szCs w:val="24"/>
        </w:rPr>
        <w:t>»</w:t>
      </w:r>
    </w:p>
    <w:p w14:paraId="521A038B" w14:textId="77777777" w:rsidR="002756FF" w:rsidRPr="00091F9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91F9F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804ABC">
        <w:rPr>
          <w:rFonts w:ascii="Times New Roman" w:hAnsi="Times New Roman" w:cs="Times New Roman"/>
          <w:color w:val="FFFFFF" w:themeColor="background1"/>
          <w:sz w:val="24"/>
          <w:szCs w:val="24"/>
        </w:rPr>
        <w:t>Кравцова Е.П.</w:t>
      </w:r>
    </w:p>
    <w:p w14:paraId="4B06CEA0" w14:textId="557EA166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___________20</w:t>
      </w:r>
      <w:r w:rsidR="00804ABC">
        <w:rPr>
          <w:rFonts w:ascii="Times New Roman" w:hAnsi="Times New Roman" w:cs="Times New Roman"/>
          <w:sz w:val="24"/>
          <w:szCs w:val="24"/>
        </w:rPr>
        <w:t>21</w:t>
      </w:r>
      <w:r w:rsidRPr="00091F9F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F31B5E0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11B45D8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E531F6C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5E955AA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3883605" w14:textId="77777777" w:rsidR="002756FF" w:rsidRDefault="002756FF" w:rsidP="002756F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B8D40CC" w14:textId="77777777" w:rsidR="002756FF" w:rsidRPr="002756FF" w:rsidRDefault="002756FF" w:rsidP="002756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756FF">
        <w:rPr>
          <w:rFonts w:ascii="Times New Roman" w:hAnsi="Times New Roman" w:cs="Times New Roman"/>
          <w:b/>
          <w:sz w:val="28"/>
          <w:szCs w:val="28"/>
        </w:rPr>
        <w:t>План мероприятий,</w:t>
      </w:r>
    </w:p>
    <w:p w14:paraId="64FBA9EC" w14:textId="77777777" w:rsidR="002756FF" w:rsidRPr="002756FF" w:rsidRDefault="002756FF" w:rsidP="002756FF">
      <w:pPr>
        <w:pStyle w:val="1"/>
        <w:shd w:val="clear" w:color="auto" w:fill="FFFFFF"/>
        <w:spacing w:before="0" w:beforeAutospacing="0" w:after="150" w:afterAutospacing="0" w:line="450" w:lineRule="atLeast"/>
        <w:jc w:val="center"/>
        <w:rPr>
          <w:bCs w:val="0"/>
          <w:color w:val="000000"/>
          <w:sz w:val="28"/>
          <w:szCs w:val="28"/>
        </w:rPr>
      </w:pPr>
      <w:r w:rsidRPr="002756FF">
        <w:rPr>
          <w:sz w:val="28"/>
          <w:szCs w:val="28"/>
        </w:rPr>
        <w:t xml:space="preserve">посвящённых </w:t>
      </w:r>
      <w:r>
        <w:rPr>
          <w:sz w:val="28"/>
          <w:szCs w:val="28"/>
        </w:rPr>
        <w:t xml:space="preserve"> </w:t>
      </w:r>
      <w:r w:rsidRPr="002756FF">
        <w:rPr>
          <w:sz w:val="28"/>
          <w:szCs w:val="28"/>
        </w:rPr>
        <w:t xml:space="preserve">Дню </w:t>
      </w:r>
      <w:r w:rsidRPr="002756FF">
        <w:rPr>
          <w:bCs w:val="0"/>
          <w:color w:val="000000"/>
          <w:sz w:val="28"/>
          <w:szCs w:val="28"/>
        </w:rPr>
        <w:t xml:space="preserve"> образования Республики Саха (Якутия)</w:t>
      </w:r>
    </w:p>
    <w:bookmarkEnd w:id="0"/>
    <w:p w14:paraId="25B2BE71" w14:textId="77777777" w:rsidR="00281653" w:rsidRDefault="002756FF" w:rsidP="00281653">
      <w:pPr>
        <w:pStyle w:val="a7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 w:rsidRPr="002756FF">
        <w:rPr>
          <w:color w:val="000000"/>
          <w:shd w:val="clear" w:color="auto" w:fill="FFFFFF" w:themeFill="background1"/>
        </w:rPr>
        <w:t>27 апреля — особая дата в истории Якутии. В этот день произошли сразу два знаковых события в общественной и политической жизни региона. В 1922 году была образована Якутская Автономная Советская Социалистическая Республика (ЯАССР). А ровно 70 лет спустя, в 1992 году, вступила в силу новая конституция республики, которая определила статус Якутии как субъекта Российской Федерации.</w:t>
      </w:r>
      <w:r w:rsidRPr="002756FF">
        <w:rPr>
          <w:rStyle w:val="apple-converted-space"/>
          <w:color w:val="000000"/>
          <w:shd w:val="clear" w:color="auto" w:fill="FFFFFF" w:themeFill="background1"/>
        </w:rPr>
        <w:t> </w:t>
      </w:r>
      <w:r w:rsidRPr="002756FF">
        <w:rPr>
          <w:color w:val="000000"/>
          <w:shd w:val="clear" w:color="auto" w:fill="FFFFFF" w:themeFill="background1"/>
        </w:rPr>
        <w:br/>
      </w:r>
    </w:p>
    <w:tbl>
      <w:tblPr>
        <w:tblStyle w:val="a8"/>
        <w:tblW w:w="10632" w:type="dxa"/>
        <w:tblInd w:w="-743" w:type="dxa"/>
        <w:tblLook w:val="04A0" w:firstRow="1" w:lastRow="0" w:firstColumn="1" w:lastColumn="0" w:noHBand="0" w:noVBand="1"/>
      </w:tblPr>
      <w:tblGrid>
        <w:gridCol w:w="458"/>
        <w:gridCol w:w="5638"/>
        <w:gridCol w:w="1518"/>
        <w:gridCol w:w="3018"/>
      </w:tblGrid>
      <w:tr w:rsidR="00281653" w:rsidRPr="00E67ABB" w14:paraId="022AFECF" w14:textId="77777777" w:rsidTr="00C33650">
        <w:trPr>
          <w:trHeight w:val="565"/>
        </w:trPr>
        <w:tc>
          <w:tcPr>
            <w:tcW w:w="458" w:type="dxa"/>
          </w:tcPr>
          <w:p w14:paraId="5540CA9E" w14:textId="77777777" w:rsidR="00281653" w:rsidRPr="00E67ABB" w:rsidRDefault="00281653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5638" w:type="dxa"/>
          </w:tcPr>
          <w:p w14:paraId="31A9F9DF" w14:textId="77777777" w:rsidR="00281653" w:rsidRPr="00E67ABB" w:rsidRDefault="00281653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B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518" w:type="dxa"/>
          </w:tcPr>
          <w:p w14:paraId="60E3BE1F" w14:textId="77777777" w:rsidR="00281653" w:rsidRPr="00E67ABB" w:rsidRDefault="00281653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B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018" w:type="dxa"/>
          </w:tcPr>
          <w:p w14:paraId="1C018A80" w14:textId="77777777" w:rsidR="00281653" w:rsidRPr="00E67ABB" w:rsidRDefault="00281653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B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81653" w:rsidRPr="00E67ABB" w14:paraId="6C15B3B5" w14:textId="77777777" w:rsidTr="00C33650">
        <w:trPr>
          <w:trHeight w:val="275"/>
        </w:trPr>
        <w:tc>
          <w:tcPr>
            <w:tcW w:w="10632" w:type="dxa"/>
            <w:gridSpan w:val="4"/>
          </w:tcPr>
          <w:p w14:paraId="467E086A" w14:textId="77777777" w:rsidR="00281653" w:rsidRPr="00E67ABB" w:rsidRDefault="00281653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B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педагогами</w:t>
            </w:r>
          </w:p>
        </w:tc>
      </w:tr>
      <w:tr w:rsidR="00281653" w:rsidRPr="00770816" w14:paraId="12F2F1E9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179C187F" w14:textId="77777777" w:rsidR="00281653" w:rsidRPr="00770816" w:rsidRDefault="00281653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5A648FC9" w14:textId="77777777" w:rsidR="00281653" w:rsidRPr="00770816" w:rsidRDefault="00281653" w:rsidP="0028165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 </w:t>
            </w: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 xml:space="preserve"> плана мероприятий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образования Республики Саха (Якутия) </w:t>
            </w: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 xml:space="preserve"> в ДОУ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5EECEF14" w14:textId="77777777" w:rsidR="00281653" w:rsidRPr="00770816" w:rsidRDefault="00281653" w:rsidP="0028165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апреля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429CC308" w14:textId="77777777" w:rsidR="00281653" w:rsidRPr="00770816" w:rsidRDefault="00281653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281653" w:rsidRPr="00770816" w14:paraId="05CA7626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0D372F9F" w14:textId="77777777" w:rsidR="00281653" w:rsidRPr="00770816" w:rsidRDefault="00281653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192A8E2D" w14:textId="77777777" w:rsidR="00281653" w:rsidRPr="00770816" w:rsidRDefault="00281653" w:rsidP="005079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Размещение плана мероприятий на сайте ДОУ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109D1CA8" w14:textId="77777777" w:rsidR="00281653" w:rsidRPr="00770816" w:rsidRDefault="00281653" w:rsidP="005079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апреля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7661175E" w14:textId="77777777" w:rsidR="00281653" w:rsidRPr="00770816" w:rsidRDefault="00281653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281653" w:rsidRPr="00770816" w14:paraId="6A628EB5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4323532A" w14:textId="77777777" w:rsidR="00281653" w:rsidRPr="00770816" w:rsidRDefault="00281653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3D3A5769" w14:textId="77777777" w:rsidR="00281653" w:rsidRPr="00770816" w:rsidRDefault="00281653" w:rsidP="00EB7E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 «Моя малая Родина»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0238393B" w14:textId="77777777" w:rsidR="00281653" w:rsidRPr="00770816" w:rsidRDefault="00281653" w:rsidP="00EB7E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апреля</w:t>
            </w: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41F836FE" w14:textId="77777777" w:rsidR="00281653" w:rsidRPr="00770816" w:rsidRDefault="00281653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281653" w:rsidRPr="00770816" w14:paraId="25F8B352" w14:textId="77777777" w:rsidTr="00C33650">
        <w:trPr>
          <w:trHeight w:val="275"/>
        </w:trPr>
        <w:tc>
          <w:tcPr>
            <w:tcW w:w="10632" w:type="dxa"/>
            <w:gridSpan w:val="4"/>
          </w:tcPr>
          <w:p w14:paraId="62099DD4" w14:textId="77777777" w:rsidR="00281653" w:rsidRPr="00770816" w:rsidRDefault="00281653" w:rsidP="00C3365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</w:tr>
      <w:tr w:rsidR="00281653" w:rsidRPr="00770816" w14:paraId="16CC2B70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51041A71" w14:textId="77777777" w:rsidR="00281653" w:rsidRPr="00770816" w:rsidRDefault="00281653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25775019" w14:textId="77777777" w:rsidR="00281653" w:rsidRPr="00770816" w:rsidRDefault="00281653" w:rsidP="008250C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рисунков </w:t>
            </w: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Флаг РС(Я)</w:t>
            </w:r>
            <w:r w:rsidRPr="007708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6D4889E6" w14:textId="77777777" w:rsidR="00281653" w:rsidRPr="00770816" w:rsidRDefault="00281653" w:rsidP="008250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 апреля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12DF2CF3" w14:textId="51417A2A" w:rsidR="00281653" w:rsidRPr="00770816" w:rsidRDefault="00804ABC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D961B4" w:rsidRPr="00770816" w14:paraId="53AF4793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31AB3444" w14:textId="77777777" w:rsidR="00D961B4" w:rsidRPr="00770816" w:rsidRDefault="00D961B4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1000E09C" w14:textId="77777777" w:rsidR="00D961B4" w:rsidRPr="00770816" w:rsidRDefault="00D961B4" w:rsidP="008250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родном крае, чтение якутской сказки, рассматривание иллюстраций  «Моя Якутия»</w:t>
            </w:r>
          </w:p>
        </w:tc>
        <w:tc>
          <w:tcPr>
            <w:tcW w:w="1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B5743A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88759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D369A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4808B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4317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EA717" w14:textId="77777777" w:rsidR="00D961B4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D001C" w14:textId="77777777" w:rsidR="00D961B4" w:rsidRPr="00770816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апреля </w:t>
            </w:r>
          </w:p>
          <w:p w14:paraId="57BA1B72" w14:textId="77777777" w:rsidR="00D961B4" w:rsidRPr="00770816" w:rsidRDefault="00D961B4" w:rsidP="00FD3D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19BBC633" w14:textId="57F88A5A" w:rsidR="00D961B4" w:rsidRPr="00770816" w:rsidRDefault="00D961B4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младшей группы</w:t>
            </w:r>
          </w:p>
        </w:tc>
      </w:tr>
      <w:tr w:rsidR="00D961B4" w:rsidRPr="00770816" w14:paraId="5419FCF7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0659C353" w14:textId="77777777" w:rsidR="00D961B4" w:rsidRPr="00770816" w:rsidRDefault="00D961B4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3CA6F05D" w14:textId="77777777" w:rsidR="00D961B4" w:rsidRPr="00770816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Беседа «Моя Якутия», чтение якутской сказки «Загадки Севера», рассматривание фотографий «Природа Якутии», подвижные игры,</w:t>
            </w:r>
            <w:r w:rsidR="00C3365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прослушивание песен о Якутии.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FF5E0" w14:textId="77777777" w:rsidR="00D961B4" w:rsidRPr="00770816" w:rsidRDefault="00D961B4" w:rsidP="00FD3D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5B688743" w14:textId="74E08A84" w:rsidR="00D961B4" w:rsidRPr="00770816" w:rsidRDefault="00D961B4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Воспитателимладшей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</w:tr>
      <w:tr w:rsidR="00D961B4" w:rsidRPr="00770816" w14:paraId="0DC84161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040A7197" w14:textId="77777777" w:rsidR="00D961B4" w:rsidRPr="00770816" w:rsidRDefault="00D961B4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1FB469E0" w14:textId="77777777" w:rsidR="00D961B4" w:rsidRPr="00770816" w:rsidRDefault="00D961B4" w:rsidP="00FD3D6F">
            <w:pPr>
              <w:pStyle w:val="a4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Беседа «Наш край Якутия», просмотр сказки «Храбрая девушка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двенацатиногий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Олень», прослушивание музыкальной композиции «Игра на хомусе», подвижная игра «Охотник и олень», «Сокол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лиса»,Перетягивание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пальцами», «Волк и жеребята», словесная игра «Животные Якутии»,  рассматривание книг и открыток, иллюстраций «Родной край Якутия», 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E7CCE" w14:textId="77777777" w:rsidR="00D961B4" w:rsidRPr="00770816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4916E126" w14:textId="652ED267" w:rsidR="00D961B4" w:rsidRPr="00770816" w:rsidRDefault="00D961B4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группы</w:t>
            </w:r>
          </w:p>
        </w:tc>
      </w:tr>
      <w:tr w:rsidR="00D961B4" w:rsidRPr="00770816" w14:paraId="0B8707FD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5680E028" w14:textId="77777777" w:rsidR="00D961B4" w:rsidRPr="00770816" w:rsidRDefault="00D961B4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29244808" w14:textId="77777777" w:rsidR="00D961B4" w:rsidRPr="00770816" w:rsidRDefault="00D961B4" w:rsidP="0024727A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Беседа «Край мой, Якутия», рассматривание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lastRenderedPageBreak/>
              <w:t>иллюстраций с изображением посёлка, экскурсия к памятнику, на площади ДК «Металлург», рассказ воспитателя о возникновении посёлка, коллективная работа (рисование) «Я и мой посёлок», прослушивание песен и музыки об Якутии, составление рассказа «Посёлок, в котором я живу».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C2B27" w14:textId="77777777" w:rsidR="00D961B4" w:rsidRPr="00770816" w:rsidRDefault="00D961B4" w:rsidP="002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5240659D" w14:textId="504A9B59" w:rsidR="00D961B4" w:rsidRPr="00770816" w:rsidRDefault="00D961B4" w:rsidP="00C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старшей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</w:t>
            </w:r>
          </w:p>
        </w:tc>
      </w:tr>
      <w:tr w:rsidR="00D961B4" w:rsidRPr="00770816" w14:paraId="6C0D81BA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564A211E" w14:textId="77777777" w:rsidR="00D961B4" w:rsidRPr="00770816" w:rsidRDefault="00D961B4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74E55C2E" w14:textId="77777777" w:rsidR="00D961B4" w:rsidRPr="00943640" w:rsidRDefault="00D961B4" w:rsidP="0024727A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Якутии, животных, растениях родного края, чтение художественной литературы якутская сказка «Старуха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рассматривание книг, альбомов, открыток о Якутии</w:t>
            </w:r>
            <w:r w:rsidR="00C33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(одежда, украшения, посуда народов Севера)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знакомство с творчеством якутских мастеров, </w:t>
            </w:r>
            <w:r w:rsidR="00C33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природы Якутии, якутских узоров, роспись якутской посуды, рассматривание карты России( изучение расположения на карте своей Республики и посёлка, викторина «Якутия – просторный край», подвижные, настольные   и дидактические игры, 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E3A36" w14:textId="77777777" w:rsidR="00D961B4" w:rsidRPr="00770816" w:rsidRDefault="00D961B4" w:rsidP="00247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22DBF9DE" w14:textId="59368EAE" w:rsidR="00D961B4" w:rsidRPr="00770816" w:rsidRDefault="00C33650" w:rsidP="00C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группы</w:t>
            </w:r>
          </w:p>
        </w:tc>
      </w:tr>
      <w:tr w:rsidR="00FD3D6F" w:rsidRPr="00770816" w14:paraId="56D3AB2D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5D36B2BB" w14:textId="77777777" w:rsidR="00FD3D6F" w:rsidRPr="00770816" w:rsidRDefault="00FD3D6F" w:rsidP="000733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16739B02" w14:textId="77777777" w:rsidR="00FD3D6F" w:rsidRPr="00770816" w:rsidRDefault="00C33650" w:rsidP="00C33650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«Что я знаю о Республики Саха(Я)?», «Мы – Якутине», рассматривание карты республики, фотоиллюстраций «Костюмы народов Якутии», рассказ воспитателя «Памятные места», чтение и заучивание стихотворений о Якутии, прослушивание песен о родном крае, целевая прогулка в лес «Мой край».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6C0E64DB" w14:textId="77777777" w:rsidR="00FD3D6F" w:rsidRPr="00770816" w:rsidRDefault="00FD3D6F" w:rsidP="0024727A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7F400A2F" w14:textId="77777777" w:rsidR="00FD3D6F" w:rsidRPr="00770816" w:rsidRDefault="00C33650" w:rsidP="00C3365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подготовительной группы</w:t>
            </w:r>
          </w:p>
        </w:tc>
      </w:tr>
      <w:tr w:rsidR="00FD3D6F" w:rsidRPr="00770816" w14:paraId="643D4F8D" w14:textId="77777777" w:rsidTr="00C33650">
        <w:trPr>
          <w:trHeight w:val="275"/>
        </w:trPr>
        <w:tc>
          <w:tcPr>
            <w:tcW w:w="10632" w:type="dxa"/>
            <w:gridSpan w:val="4"/>
          </w:tcPr>
          <w:p w14:paraId="115AD22A" w14:textId="77777777" w:rsidR="00FD3D6F" w:rsidRPr="00770816" w:rsidRDefault="00FD3D6F" w:rsidP="0024727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1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FD3D6F" w:rsidRPr="00770816" w14:paraId="13A70369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1F21BA34" w14:textId="77777777" w:rsidR="00FD3D6F" w:rsidRPr="006F3B1D" w:rsidRDefault="00FD3D6F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3B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6BF11888" w14:textId="77777777" w:rsidR="00FD3D6F" w:rsidRPr="00770816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Фотовыставка «Мой край родной»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1B4709BA" w14:textId="77777777" w:rsidR="00FD3D6F" w:rsidRPr="00770816" w:rsidRDefault="00D961B4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0F4CE2D7" w14:textId="44A11423" w:rsidR="00FD3D6F" w:rsidRPr="00770816" w:rsidRDefault="00D961B4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старшей группы</w:t>
            </w:r>
          </w:p>
        </w:tc>
      </w:tr>
      <w:tr w:rsidR="00C33650" w:rsidRPr="00770816" w14:paraId="582ADE79" w14:textId="77777777" w:rsidTr="00C33650">
        <w:trPr>
          <w:trHeight w:val="275"/>
        </w:trPr>
        <w:tc>
          <w:tcPr>
            <w:tcW w:w="458" w:type="dxa"/>
            <w:tcBorders>
              <w:right w:val="single" w:sz="4" w:space="0" w:color="auto"/>
            </w:tcBorders>
          </w:tcPr>
          <w:p w14:paraId="7CC09F0E" w14:textId="57CCD2CF" w:rsidR="00C33650" w:rsidRPr="006F3B1D" w:rsidRDefault="00804ABC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3650" w:rsidRPr="006F3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8" w:type="dxa"/>
            <w:tcBorders>
              <w:left w:val="single" w:sz="4" w:space="0" w:color="auto"/>
              <w:right w:val="single" w:sz="4" w:space="0" w:color="auto"/>
            </w:tcBorders>
          </w:tcPr>
          <w:p w14:paraId="04A2DAA5" w14:textId="77777777" w:rsidR="00C33650" w:rsidRPr="00770816" w:rsidRDefault="00C33650" w:rsidP="0024727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«День Республики Саха (Якутия)»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</w:tcPr>
          <w:p w14:paraId="76AA9779" w14:textId="77777777" w:rsidR="00C33650" w:rsidRPr="00770816" w:rsidRDefault="00C33650" w:rsidP="002472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апреля </w:t>
            </w:r>
          </w:p>
        </w:tc>
        <w:tc>
          <w:tcPr>
            <w:tcW w:w="3018" w:type="dxa"/>
            <w:tcBorders>
              <w:left w:val="single" w:sz="4" w:space="0" w:color="auto"/>
            </w:tcBorders>
          </w:tcPr>
          <w:p w14:paraId="0981EB41" w14:textId="071181AE" w:rsidR="00C33650" w:rsidRPr="00770816" w:rsidRDefault="00C33650" w:rsidP="00C336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 w:rsidR="00804ABC">
              <w:rPr>
                <w:rFonts w:ascii="Times New Roman" w:hAnsi="Times New Roman" w:cs="Times New Roman"/>
                <w:sz w:val="24"/>
                <w:szCs w:val="24"/>
              </w:rPr>
              <w:t>и групп</w:t>
            </w:r>
          </w:p>
        </w:tc>
      </w:tr>
    </w:tbl>
    <w:p w14:paraId="7FA5BB31" w14:textId="77777777" w:rsidR="002756FF" w:rsidRDefault="002756FF" w:rsidP="00281653">
      <w:pPr>
        <w:pStyle w:val="a7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</w:p>
    <w:p w14:paraId="140B54F1" w14:textId="45A89E24" w:rsidR="000A3456" w:rsidRPr="002756FF" w:rsidRDefault="00E36913" w:rsidP="00804A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 ___________________ Михайлова Н.С.</w:t>
      </w:r>
    </w:p>
    <w:sectPr w:rsidR="000A3456" w:rsidRPr="002756FF" w:rsidSect="00C3365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6FF"/>
    <w:rsid w:val="000A3456"/>
    <w:rsid w:val="002756FF"/>
    <w:rsid w:val="00281653"/>
    <w:rsid w:val="00804ABC"/>
    <w:rsid w:val="00C33650"/>
    <w:rsid w:val="00D961B4"/>
    <w:rsid w:val="00E36913"/>
    <w:rsid w:val="00FD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859"/>
  <w15:docId w15:val="{40709259-38EE-4614-A5E0-C78C26D9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5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FF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2756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56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2756FF"/>
  </w:style>
  <w:style w:type="paragraph" w:styleId="a5">
    <w:name w:val="Balloon Text"/>
    <w:basedOn w:val="a"/>
    <w:link w:val="a6"/>
    <w:uiPriority w:val="99"/>
    <w:semiHidden/>
    <w:unhideWhenUsed/>
    <w:rsid w:val="0027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6F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7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816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4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raduga.detckiisad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2016-04-25T12:52:00Z</cp:lastPrinted>
  <dcterms:created xsi:type="dcterms:W3CDTF">2016-04-25T11:55:00Z</dcterms:created>
  <dcterms:modified xsi:type="dcterms:W3CDTF">2024-11-16T02:46:00Z</dcterms:modified>
</cp:coreProperties>
</file>