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385" w:rsidRPr="00577C95" w:rsidRDefault="00277385" w:rsidP="00277385">
      <w:pPr>
        <w:numPr>
          <w:ilvl w:val="0"/>
          <w:numId w:val="1"/>
        </w:numPr>
        <w:tabs>
          <w:tab w:val="left" w:pos="9639"/>
        </w:tabs>
        <w:contextualSpacing/>
        <w:jc w:val="both"/>
        <w:rPr>
          <w:rFonts w:ascii="Liberation Sans" w:eastAsia="SimSun" w:hAnsi="Liberation Sans" w:cs="Liberation Sans"/>
          <w:b/>
          <w:bCs/>
          <w:color w:val="231F20"/>
          <w:sz w:val="24"/>
          <w:szCs w:val="24"/>
        </w:rPr>
      </w:pPr>
      <w:r w:rsidRPr="00577C95">
        <w:rPr>
          <w:rFonts w:ascii="Liberation Sans" w:eastAsia="SimSun" w:hAnsi="Liberation Sans" w:cs="Liberation Sans"/>
          <w:b/>
          <w:bCs/>
          <w:color w:val="231F20"/>
          <w:sz w:val="24"/>
          <w:szCs w:val="24"/>
          <w:lang w:val="ru-RU"/>
        </w:rPr>
        <w:t>Название</w:t>
      </w:r>
    </w:p>
    <w:p w:rsidR="00277385" w:rsidRPr="00577C95" w:rsidRDefault="00277385" w:rsidP="00277385">
      <w:pPr>
        <w:tabs>
          <w:tab w:val="left" w:pos="9639"/>
        </w:tabs>
        <w:ind w:firstLine="851"/>
        <w:contextualSpacing/>
        <w:jc w:val="both"/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</w:pPr>
      <w:r w:rsidRPr="00577C95">
        <w:rPr>
          <w:rFonts w:ascii="Liberation Sans" w:eastAsia="SimSun" w:hAnsi="Liberation Sans" w:cs="Liberation Sans"/>
          <w:b/>
          <w:color w:val="231F20"/>
          <w:sz w:val="24"/>
          <w:szCs w:val="24"/>
          <w:lang w:val="ru-RU"/>
        </w:rPr>
        <w:t>Проект</w:t>
      </w:r>
      <w:r w:rsidRPr="00577C95">
        <w:rPr>
          <w:rFonts w:ascii="Liberation Sans" w:eastAsia="SimSun" w:hAnsi="Liberation Sans" w:cs="Liberation Sans"/>
          <w:color w:val="231F20"/>
          <w:sz w:val="24"/>
          <w:szCs w:val="24"/>
          <w:lang w:val="ru-RU"/>
        </w:rPr>
        <w:t xml:space="preserve"> </w:t>
      </w:r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 xml:space="preserve">«Равные возможности – новые перспективы: создание </w:t>
      </w:r>
      <w:r w:rsidRPr="00577C95">
        <w:rPr>
          <w:rFonts w:ascii="Liberation Sans" w:hAnsi="Liberation Sans" w:cs="Liberation Sans"/>
          <w:b/>
          <w:bCs/>
          <w:color w:val="0A0A0A"/>
          <w:sz w:val="24"/>
          <w:szCs w:val="24"/>
          <w:shd w:val="clear" w:color="auto" w:fill="FFFFFF"/>
          <w:lang w:val="ru-RU"/>
        </w:rPr>
        <w:t>модели межмуниципального сотрудничества специалистов и педагогов дошкольных образовательных организаций Ямало-Ненецкого автономного округа с участием специалистов и педагогов дошкольных образовательных организаций Донецкой Народной Республики по организации</w:t>
      </w:r>
      <w:r w:rsidRPr="00577C95">
        <w:rPr>
          <w:rFonts w:ascii="Liberation Sans" w:hAnsi="Liberation Sans" w:cs="Liberation Sans"/>
          <w:bCs/>
          <w:color w:val="0A0A0A"/>
          <w:sz w:val="24"/>
          <w:szCs w:val="24"/>
          <w:shd w:val="clear" w:color="auto" w:fill="FFFFFF"/>
          <w:lang w:val="ru-RU"/>
        </w:rPr>
        <w:t xml:space="preserve"> </w:t>
      </w:r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 xml:space="preserve">развивающего игрового пространства для детей с ОВЗ, в том числе с РАС и инвалидностью средствами </w:t>
      </w:r>
      <w:proofErr w:type="spellStart"/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>нейроигр</w:t>
      </w:r>
      <w:proofErr w:type="spellEnd"/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 xml:space="preserve"> и </w:t>
      </w:r>
      <w:proofErr w:type="spellStart"/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>нейроупражений</w:t>
      </w:r>
      <w:proofErr w:type="spellEnd"/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>»</w:t>
      </w:r>
    </w:p>
    <w:p w:rsidR="00277385" w:rsidRPr="00577C95" w:rsidRDefault="00277385" w:rsidP="00277385">
      <w:pPr>
        <w:tabs>
          <w:tab w:val="left" w:pos="9639"/>
        </w:tabs>
        <w:contextualSpacing/>
        <w:jc w:val="both"/>
        <w:rPr>
          <w:rStyle w:val="a3"/>
          <w:rFonts w:ascii="Liberation Sans" w:hAnsi="Liberation Sans" w:cs="Liberation Sans"/>
          <w:b w:val="0"/>
          <w:color w:val="0A0A0A"/>
          <w:sz w:val="24"/>
          <w:szCs w:val="24"/>
          <w:highlight w:val="yellow"/>
          <w:shd w:val="clear" w:color="auto" w:fill="FFFFFF"/>
          <w:lang w:val="ru-RU"/>
        </w:rPr>
      </w:pPr>
    </w:p>
    <w:p w:rsidR="00277385" w:rsidRPr="00577C95" w:rsidRDefault="00277385" w:rsidP="00277385">
      <w:pPr>
        <w:numPr>
          <w:ilvl w:val="0"/>
          <w:numId w:val="1"/>
        </w:numPr>
        <w:tabs>
          <w:tab w:val="left" w:pos="9639"/>
        </w:tabs>
        <w:contextualSpacing/>
        <w:jc w:val="both"/>
        <w:rPr>
          <w:rFonts w:ascii="Liberation Sans" w:eastAsia="SimSun" w:hAnsi="Liberation Sans" w:cs="Liberation Sans"/>
          <w:sz w:val="24"/>
          <w:szCs w:val="24"/>
          <w:lang w:val="ru-RU"/>
        </w:rPr>
      </w:pPr>
      <w:r w:rsidRPr="00577C95">
        <w:rPr>
          <w:rFonts w:ascii="Liberation Sans" w:eastAsia="SimSun" w:hAnsi="Liberation Sans" w:cs="Liberation Sans"/>
          <w:b/>
          <w:color w:val="231F20"/>
          <w:sz w:val="24"/>
          <w:szCs w:val="24"/>
          <w:lang w:val="ru-RU"/>
        </w:rPr>
        <w:t>Введение</w:t>
      </w:r>
    </w:p>
    <w:p w:rsidR="00277385" w:rsidRPr="00577C95" w:rsidRDefault="00277385" w:rsidP="00277385">
      <w:pPr>
        <w:numPr>
          <w:ilvl w:val="0"/>
          <w:numId w:val="2"/>
        </w:numPr>
        <w:ind w:firstLine="709"/>
        <w:contextualSpacing/>
        <w:jc w:val="both"/>
        <w:rPr>
          <w:rFonts w:ascii="Liberation Sans" w:eastAsia="SimSun" w:hAnsi="Liberation Sans" w:cs="Liberation Sans"/>
          <w:sz w:val="24"/>
          <w:szCs w:val="24"/>
          <w:lang w:val="ru-RU"/>
        </w:rPr>
      </w:pPr>
      <w:r w:rsidRPr="00577C95">
        <w:rPr>
          <w:rFonts w:ascii="Liberation Sans" w:eastAsia="SimSun" w:hAnsi="Liberation Sans" w:cs="Liberation Sans"/>
          <w:b/>
          <w:sz w:val="24"/>
          <w:szCs w:val="24"/>
          <w:lang w:val="ru-RU"/>
        </w:rPr>
        <w:t xml:space="preserve">Актуальность, </w:t>
      </w:r>
      <w:r w:rsidRPr="00577C95">
        <w:rPr>
          <w:rFonts w:ascii="Liberation Sans" w:hAnsi="Liberation Sans" w:cs="Liberation Sans"/>
          <w:b/>
          <w:sz w:val="24"/>
          <w:szCs w:val="24"/>
          <w:lang w:val="ru-RU"/>
        </w:rPr>
        <w:t>инновационная значимость проекта</w:t>
      </w:r>
    </w:p>
    <w:p w:rsidR="00277385" w:rsidRPr="00577C95" w:rsidRDefault="00277385" w:rsidP="00277385">
      <w:pPr>
        <w:ind w:firstLine="709"/>
        <w:contextualSpacing/>
        <w:jc w:val="both"/>
        <w:rPr>
          <w:rFonts w:ascii="Liberation Sans" w:hAnsi="Liberation Sans" w:cs="Liberation Sans"/>
          <w:sz w:val="24"/>
          <w:szCs w:val="24"/>
          <w:lang w:val="ru-RU"/>
        </w:rPr>
      </w:pPr>
      <w:proofErr w:type="gramStart"/>
      <w:r w:rsidRPr="00577C95">
        <w:rPr>
          <w:rFonts w:ascii="Liberation Sans" w:hAnsi="Liberation Sans" w:cs="Liberation Sans"/>
          <w:sz w:val="24"/>
          <w:szCs w:val="24"/>
          <w:lang w:val="ru-RU"/>
        </w:rPr>
        <w:t>В Федеральном законе от 29 декабря 2012 года № 273-ФЗ «Об образовании в Российской Федерации», в Приказе Министерства образования и науки РФ от 17 октября 2013 года № 1155 «Об утверждении федерального государственного образовательного стандарта дошкольного образования» подчеркивается приоритетное направление по созданию условий для увеличения доступности образования детей-инвалидов и детей с ограниченными возможностями здоровья в среде обычно развивающихся сверстников, получение ими качественного</w:t>
      </w:r>
      <w:proofErr w:type="gramEnd"/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 образования без дискриминации. На Ямале </w:t>
      </w:r>
      <w:r w:rsidRPr="00577C95">
        <w:rPr>
          <w:rFonts w:ascii="Liberation Sans" w:eastAsia="SimSun" w:hAnsi="Liberation Sans" w:cs="Liberation Sans"/>
          <w:sz w:val="24"/>
          <w:szCs w:val="24"/>
          <w:lang w:val="ru-RU"/>
        </w:rPr>
        <w:t>помощь детям и взрослым с ограниченными возможностями здоровья является одной из приоритетных задач.</w:t>
      </w:r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 xml:space="preserve"> Считаем, что создание в дошкольной образовательной организации условий для развития детей с ОВЗ, в том числе с РАС и инвалидностью с использованием развивающих средств </w:t>
      </w:r>
      <w:proofErr w:type="spellStart"/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>нейроигр</w:t>
      </w:r>
      <w:proofErr w:type="spellEnd"/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 xml:space="preserve"> и </w:t>
      </w:r>
      <w:proofErr w:type="spellStart"/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>нейроупражений</w:t>
      </w:r>
      <w:proofErr w:type="spellEnd"/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 xml:space="preserve"> является актуальным, значимым и в тоже время весьма доступным для обеспечения равных возможностей для всех категорий обучающихся дошкольного возраста на этапе дошкольного детства.  </w:t>
      </w:r>
    </w:p>
    <w:p w:rsidR="00277385" w:rsidRPr="00577C95" w:rsidRDefault="00277385" w:rsidP="00277385">
      <w:pPr>
        <w:ind w:firstLine="567"/>
        <w:contextualSpacing/>
        <w:jc w:val="both"/>
        <w:rPr>
          <w:rFonts w:ascii="Liberation Sans" w:eastAsia="SimSun" w:hAnsi="Liberation Sans" w:cs="Liberation Sans"/>
          <w:sz w:val="24"/>
          <w:szCs w:val="24"/>
          <w:lang w:val="ru-RU"/>
        </w:rPr>
      </w:pPr>
      <w:r w:rsidRPr="00577C95">
        <w:rPr>
          <w:rFonts w:ascii="Liberation Sans" w:hAnsi="Liberation Sans" w:cs="Liberation Sans"/>
          <w:color w:val="000000"/>
          <w:sz w:val="24"/>
          <w:szCs w:val="24"/>
          <w:shd w:val="clear" w:color="auto" w:fill="FFFFFF"/>
          <w:lang w:val="ru-RU"/>
        </w:rPr>
        <w:t xml:space="preserve">Специалисты и педагоги </w:t>
      </w:r>
      <w:proofErr w:type="gramStart"/>
      <w:r w:rsidRPr="00577C95">
        <w:rPr>
          <w:rFonts w:ascii="Liberation Sans" w:hAnsi="Liberation Sans" w:cs="Liberation Sans"/>
          <w:color w:val="000000"/>
          <w:sz w:val="24"/>
          <w:szCs w:val="24"/>
          <w:shd w:val="clear" w:color="auto" w:fill="FFFFFF"/>
          <w:lang w:val="ru-RU"/>
        </w:rPr>
        <w:t>нашего</w:t>
      </w:r>
      <w:proofErr w:type="gramEnd"/>
      <w:r w:rsidRPr="00577C95">
        <w:rPr>
          <w:rFonts w:ascii="Liberation Sans" w:hAnsi="Liberation Sans" w:cs="Liberation Sans"/>
          <w:color w:val="000000"/>
          <w:sz w:val="24"/>
          <w:szCs w:val="24"/>
          <w:shd w:val="clear" w:color="auto" w:fill="FFFFFF"/>
          <w:lang w:val="ru-RU"/>
        </w:rPr>
        <w:t xml:space="preserve"> детского сада отмечают увеличение в последнее время у детей невнимательности, неорганизованности, неспособности сосредоточиться и верно выполнить предложенное задание. Причины этих и многих других проблем учебной деятельности связаны с особенностями анатомического строения мозга и его функционированием.</w:t>
      </w:r>
    </w:p>
    <w:p w:rsidR="00277385" w:rsidRPr="00577C95" w:rsidRDefault="00277385" w:rsidP="00277385">
      <w:pPr>
        <w:ind w:firstLine="567"/>
        <w:contextualSpacing/>
        <w:jc w:val="both"/>
        <w:rPr>
          <w:rStyle w:val="c1"/>
          <w:rFonts w:ascii="Liberation Sans" w:hAnsi="Liberation Sans" w:cs="Liberation Sans"/>
          <w:color w:val="000000"/>
          <w:sz w:val="24"/>
          <w:szCs w:val="24"/>
          <w:lang w:val="ru-RU"/>
        </w:rPr>
      </w:pPr>
      <w:r w:rsidRPr="00577C95">
        <w:rPr>
          <w:rStyle w:val="c1"/>
          <w:rFonts w:ascii="Liberation Sans" w:hAnsi="Liberation Sans" w:cs="Liberation Sans"/>
          <w:color w:val="000000"/>
          <w:sz w:val="24"/>
          <w:szCs w:val="24"/>
          <w:lang w:val="ru-RU"/>
        </w:rPr>
        <w:t xml:space="preserve">Эффективность </w:t>
      </w:r>
      <w:proofErr w:type="spellStart"/>
      <w:r w:rsidRPr="00577C95">
        <w:rPr>
          <w:rStyle w:val="c1"/>
          <w:rFonts w:ascii="Liberation Sans" w:hAnsi="Liberation Sans" w:cs="Liberation Sans"/>
          <w:color w:val="000000"/>
          <w:sz w:val="24"/>
          <w:szCs w:val="24"/>
          <w:lang w:val="ru-RU"/>
        </w:rPr>
        <w:t>нейроигр</w:t>
      </w:r>
      <w:proofErr w:type="spellEnd"/>
      <w:r w:rsidRPr="00577C95">
        <w:rPr>
          <w:rStyle w:val="c1"/>
          <w:rFonts w:ascii="Liberation Sans" w:hAnsi="Liberation Sans" w:cs="Liberation Sans"/>
          <w:color w:val="000000"/>
          <w:sz w:val="24"/>
          <w:szCs w:val="24"/>
          <w:lang w:val="ru-RU"/>
        </w:rPr>
        <w:t xml:space="preserve"> состоит в том, что они являются, прежде всего, здоровьесберегающей технологией, способствуют развитию всех психических процессов. Посредством применения </w:t>
      </w:r>
      <w:proofErr w:type="spellStart"/>
      <w:r w:rsidRPr="00577C95">
        <w:rPr>
          <w:rStyle w:val="c1"/>
          <w:rFonts w:ascii="Liberation Sans" w:hAnsi="Liberation Sans" w:cs="Liberation Sans"/>
          <w:color w:val="000000"/>
          <w:sz w:val="24"/>
          <w:szCs w:val="24"/>
          <w:lang w:val="ru-RU"/>
        </w:rPr>
        <w:t>нейроигр</w:t>
      </w:r>
      <w:proofErr w:type="spellEnd"/>
      <w:r w:rsidRPr="00577C95">
        <w:rPr>
          <w:rStyle w:val="c1"/>
          <w:rFonts w:ascii="Liberation Sans" w:hAnsi="Liberation Sans" w:cs="Liberation Sans"/>
          <w:color w:val="000000"/>
          <w:sz w:val="24"/>
          <w:szCs w:val="24"/>
          <w:lang w:val="ru-RU"/>
        </w:rPr>
        <w:t xml:space="preserve"> замечено улучшение когнитивного развития дошкольников.</w:t>
      </w:r>
    </w:p>
    <w:p w:rsidR="00277385" w:rsidRPr="00577C95" w:rsidRDefault="00277385" w:rsidP="00277385">
      <w:pPr>
        <w:ind w:firstLine="567"/>
        <w:contextualSpacing/>
        <w:jc w:val="both"/>
        <w:rPr>
          <w:rFonts w:ascii="Liberation Sans" w:eastAsia="SimSun" w:hAnsi="Liberation Sans" w:cs="Liberation Sans"/>
          <w:sz w:val="24"/>
          <w:szCs w:val="24"/>
          <w:lang w:val="ru-RU"/>
        </w:rPr>
      </w:pPr>
      <w:r w:rsidRPr="00577C95">
        <w:rPr>
          <w:rStyle w:val="c1"/>
          <w:rFonts w:ascii="Liberation Sans" w:hAnsi="Liberation Sans" w:cs="Liberation Sans"/>
          <w:color w:val="000000"/>
          <w:sz w:val="24"/>
          <w:szCs w:val="24"/>
          <w:lang w:val="ru-RU"/>
        </w:rPr>
        <w:t xml:space="preserve">Ежедневное применение </w:t>
      </w:r>
      <w:proofErr w:type="spellStart"/>
      <w:r w:rsidRPr="00577C95">
        <w:rPr>
          <w:rStyle w:val="c1"/>
          <w:rFonts w:ascii="Liberation Sans" w:hAnsi="Liberation Sans" w:cs="Liberation Sans"/>
          <w:color w:val="000000"/>
          <w:sz w:val="24"/>
          <w:szCs w:val="24"/>
          <w:lang w:val="ru-RU"/>
        </w:rPr>
        <w:t>нейроигр</w:t>
      </w:r>
      <w:proofErr w:type="spellEnd"/>
      <w:r w:rsidRPr="00577C95">
        <w:rPr>
          <w:rStyle w:val="c1"/>
          <w:rFonts w:ascii="Liberation Sans" w:hAnsi="Liberation Sans" w:cs="Liberation Sans"/>
          <w:color w:val="000000"/>
          <w:sz w:val="24"/>
          <w:szCs w:val="24"/>
          <w:lang w:val="ru-RU"/>
        </w:rPr>
        <w:t xml:space="preserve"> в работе с детьми способствует достижению следующих результатов:</w:t>
      </w:r>
    </w:p>
    <w:p w:rsidR="00277385" w:rsidRPr="00577C95" w:rsidRDefault="00277385" w:rsidP="00277385">
      <w:pPr>
        <w:pStyle w:val="c5"/>
        <w:shd w:val="clear" w:color="auto" w:fill="FFFFFF"/>
        <w:spacing w:before="0" w:beforeAutospacing="0" w:after="0" w:afterAutospacing="0"/>
        <w:jc w:val="both"/>
        <w:rPr>
          <w:rFonts w:ascii="Liberation Sans" w:hAnsi="Liberation Sans" w:cs="Liberation Sans"/>
          <w:color w:val="000000"/>
        </w:rPr>
      </w:pPr>
      <w:r w:rsidRPr="00577C95">
        <w:rPr>
          <w:rStyle w:val="c1"/>
          <w:rFonts w:ascii="Liberation Sans" w:hAnsi="Liberation Sans" w:cs="Liberation Sans"/>
          <w:color w:val="000000"/>
        </w:rPr>
        <w:t>-    синхронизируется работа полушарий;</w:t>
      </w:r>
    </w:p>
    <w:p w:rsidR="00277385" w:rsidRPr="00577C95" w:rsidRDefault="00277385" w:rsidP="00277385">
      <w:pPr>
        <w:pStyle w:val="c5"/>
        <w:shd w:val="clear" w:color="auto" w:fill="FFFFFF"/>
        <w:spacing w:before="0" w:beforeAutospacing="0" w:after="0" w:afterAutospacing="0"/>
        <w:jc w:val="both"/>
        <w:rPr>
          <w:rFonts w:ascii="Liberation Sans" w:hAnsi="Liberation Sans" w:cs="Liberation Sans"/>
          <w:color w:val="000000"/>
        </w:rPr>
      </w:pPr>
      <w:r w:rsidRPr="00577C95">
        <w:rPr>
          <w:rStyle w:val="c1"/>
          <w:rFonts w:ascii="Liberation Sans" w:hAnsi="Liberation Sans" w:cs="Liberation Sans"/>
          <w:color w:val="000000"/>
        </w:rPr>
        <w:t>- повышается стрессоустойчивость, устойчивость и произвольность внимания, снижается утомляемость;</w:t>
      </w:r>
    </w:p>
    <w:p w:rsidR="00277385" w:rsidRPr="00577C95" w:rsidRDefault="00277385" w:rsidP="00277385">
      <w:pPr>
        <w:pStyle w:val="c5"/>
        <w:shd w:val="clear" w:color="auto" w:fill="FFFFFF"/>
        <w:spacing w:before="0" w:beforeAutospacing="0" w:after="0" w:afterAutospacing="0"/>
        <w:jc w:val="both"/>
        <w:rPr>
          <w:rFonts w:ascii="Liberation Sans" w:hAnsi="Liberation Sans" w:cs="Liberation Sans"/>
          <w:color w:val="000000"/>
        </w:rPr>
      </w:pPr>
      <w:r w:rsidRPr="00577C95">
        <w:rPr>
          <w:rStyle w:val="c1"/>
          <w:rFonts w:ascii="Liberation Sans" w:hAnsi="Liberation Sans" w:cs="Liberation Sans"/>
          <w:color w:val="000000"/>
        </w:rPr>
        <w:t>- развивается мелкая и крупная моторика, ускоряется формирование пространственных представлений;</w:t>
      </w:r>
    </w:p>
    <w:p w:rsidR="00277385" w:rsidRPr="00577C95" w:rsidRDefault="00277385" w:rsidP="00277385">
      <w:pPr>
        <w:pStyle w:val="c5"/>
        <w:shd w:val="clear" w:color="auto" w:fill="FFFFFF"/>
        <w:spacing w:before="0" w:beforeAutospacing="0" w:after="0" w:afterAutospacing="0"/>
        <w:jc w:val="both"/>
        <w:rPr>
          <w:rFonts w:ascii="Liberation Sans" w:hAnsi="Liberation Sans" w:cs="Liberation Sans"/>
          <w:color w:val="000000"/>
        </w:rPr>
      </w:pPr>
      <w:r w:rsidRPr="00577C95">
        <w:rPr>
          <w:rStyle w:val="c1"/>
          <w:rFonts w:ascii="Liberation Sans" w:hAnsi="Liberation Sans" w:cs="Liberation Sans"/>
          <w:color w:val="000000"/>
        </w:rPr>
        <w:t>-   совершенствуются мыслительная деятельность, память, речь.</w:t>
      </w:r>
    </w:p>
    <w:p w:rsidR="00277385" w:rsidRPr="00577C95" w:rsidRDefault="00277385" w:rsidP="00277385">
      <w:pPr>
        <w:ind w:firstLine="709"/>
        <w:contextualSpacing/>
        <w:jc w:val="both"/>
        <w:rPr>
          <w:rFonts w:ascii="Liberation Sans" w:hAnsi="Liberation Sans" w:cs="Liberation Sans"/>
          <w:color w:val="000000"/>
          <w:sz w:val="24"/>
          <w:szCs w:val="24"/>
          <w:lang w:val="ru-RU"/>
        </w:rPr>
      </w:pPr>
      <w:proofErr w:type="gramStart"/>
      <w:r w:rsidRPr="00577C95">
        <w:rPr>
          <w:rFonts w:ascii="Liberation Sans" w:eastAsia="SimSun" w:hAnsi="Liberation Sans" w:cs="Liberation Sans"/>
          <w:b/>
          <w:i/>
          <w:color w:val="000000"/>
          <w:sz w:val="24"/>
          <w:szCs w:val="24"/>
          <w:shd w:val="clear" w:color="auto" w:fill="FFFFFF"/>
          <w:lang w:val="ru-RU"/>
        </w:rPr>
        <w:t>Инновационная</w:t>
      </w:r>
      <w:proofErr w:type="gramEnd"/>
      <w:r w:rsidRPr="00577C95">
        <w:rPr>
          <w:rFonts w:ascii="Liberation Sans" w:eastAsia="SimSun" w:hAnsi="Liberation Sans" w:cs="Liberation Sans"/>
          <w:b/>
          <w:i/>
          <w:color w:val="000000"/>
          <w:sz w:val="24"/>
          <w:szCs w:val="24"/>
          <w:shd w:val="clear" w:color="auto" w:fill="FFFFFF"/>
          <w:lang w:val="ru-RU"/>
        </w:rPr>
        <w:t xml:space="preserve"> значимость</w:t>
      </w:r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 xml:space="preserve"> проекта «Равные возможности – новые перспективы» заключается в повышении развивающего эффекта образовательной работы с детьми таких специалистов, как: учителя-логопеда, учителя-дефектолога, педагога-психолога и воспитателей посредством применения в работе </w:t>
      </w:r>
      <w:proofErr w:type="spellStart"/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>нейроигр</w:t>
      </w:r>
      <w:proofErr w:type="spellEnd"/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 xml:space="preserve"> и </w:t>
      </w:r>
      <w:proofErr w:type="spellStart"/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>нейроупражнений</w:t>
      </w:r>
      <w:proofErr w:type="spellEnd"/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 xml:space="preserve">; </w:t>
      </w:r>
      <w:proofErr w:type="gramStart"/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 xml:space="preserve">обеспечении деятельности каждого ребенка, позволяющей ему проявить собственную активность и наиболее полно реализовать себя с помощью </w:t>
      </w:r>
      <w:proofErr w:type="spellStart"/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>нейроигр</w:t>
      </w:r>
      <w:proofErr w:type="spellEnd"/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 xml:space="preserve"> и </w:t>
      </w:r>
      <w:proofErr w:type="spellStart"/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>нейроупражнений</w:t>
      </w:r>
      <w:proofErr w:type="spellEnd"/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 xml:space="preserve">, а также </w:t>
      </w:r>
      <w:r w:rsidRPr="00577C95">
        <w:rPr>
          <w:rFonts w:ascii="Liberation Sans" w:hAnsi="Liberation Sans" w:cs="Liberation Sans"/>
          <w:color w:val="000000"/>
          <w:sz w:val="24"/>
          <w:szCs w:val="24"/>
          <w:lang w:val="ru-RU"/>
        </w:rPr>
        <w:t xml:space="preserve">организации межмуниципального сотрудничества </w:t>
      </w:r>
      <w:r w:rsidRPr="00577C95">
        <w:rPr>
          <w:rFonts w:ascii="Liberation Sans" w:hAnsi="Liberation Sans" w:cs="Liberation Sans"/>
          <w:bCs/>
          <w:color w:val="0A0A0A"/>
          <w:sz w:val="24"/>
          <w:szCs w:val="24"/>
          <w:shd w:val="clear" w:color="auto" w:fill="FFFFFF"/>
          <w:lang w:val="ru-RU"/>
        </w:rPr>
        <w:t xml:space="preserve">специалистов и педагогов дошкольных образовательных организаций Ямало-Ненецкого автономного округа </w:t>
      </w:r>
      <w:r w:rsidRPr="00577C95">
        <w:rPr>
          <w:rFonts w:ascii="Liberation Sans" w:hAnsi="Liberation Sans" w:cs="Liberation Sans"/>
          <w:bCs/>
          <w:color w:val="0A0A0A"/>
          <w:sz w:val="24"/>
          <w:szCs w:val="24"/>
          <w:shd w:val="clear" w:color="auto" w:fill="FFFFFF"/>
          <w:lang w:val="ru-RU"/>
        </w:rPr>
        <w:lastRenderedPageBreak/>
        <w:t>с участием педагогов дошкольных образовательных организаций Донецкой Народной Республики, в частности</w:t>
      </w:r>
      <w:r w:rsidRPr="00577C95">
        <w:rPr>
          <w:rFonts w:ascii="Liberation Sans" w:hAnsi="Liberation Sans" w:cs="Liberation Sans"/>
          <w:b/>
          <w:bCs/>
          <w:color w:val="0A0A0A"/>
          <w:sz w:val="24"/>
          <w:szCs w:val="24"/>
          <w:shd w:val="clear" w:color="auto" w:fill="FFFFFF"/>
          <w:lang w:val="ru-RU"/>
        </w:rPr>
        <w:t xml:space="preserve"> </w:t>
      </w:r>
      <w:r w:rsidRPr="00577C95">
        <w:rPr>
          <w:rFonts w:ascii="Liberation Sans" w:hAnsi="Liberation Sans" w:cs="Liberation Sans"/>
          <w:bCs/>
          <w:color w:val="0A0A0A"/>
          <w:sz w:val="24"/>
          <w:szCs w:val="24"/>
          <w:shd w:val="clear" w:color="auto" w:fill="FFFFFF"/>
          <w:lang w:val="ru-RU"/>
        </w:rPr>
        <w:t>муниципального бюджетного дошкольного образовательного учреждения</w:t>
      </w:r>
      <w:r w:rsidRPr="00577C95">
        <w:rPr>
          <w:rFonts w:ascii="Liberation Sans" w:hAnsi="Liberation Sans" w:cs="Liberation Sans"/>
          <w:b/>
          <w:bCs/>
          <w:color w:val="0A0A0A"/>
          <w:sz w:val="24"/>
          <w:szCs w:val="24"/>
          <w:shd w:val="clear" w:color="auto" w:fill="FFFFFF"/>
          <w:lang w:val="ru-RU"/>
        </w:rPr>
        <w:t xml:space="preserve"> </w:t>
      </w:r>
      <w:r w:rsidRPr="00577C95">
        <w:rPr>
          <w:rFonts w:ascii="Liberation Sans" w:hAnsi="Liberation Sans" w:cs="Liberation Sans"/>
          <w:bCs/>
          <w:color w:val="0A0A0A"/>
          <w:sz w:val="24"/>
          <w:szCs w:val="24"/>
          <w:shd w:val="clear" w:color="auto" w:fill="FFFFFF"/>
          <w:lang w:val="ru-RU"/>
        </w:rPr>
        <w:t>«Ясли-сад №8 «Теремок» комбинированного вида г. Волноваха Донецкой Народной Республики, организованного</w:t>
      </w:r>
      <w:proofErr w:type="gramEnd"/>
      <w:r w:rsidRPr="00577C95">
        <w:rPr>
          <w:rFonts w:ascii="Liberation Sans" w:hAnsi="Liberation Sans" w:cs="Liberation Sans"/>
          <w:bCs/>
          <w:color w:val="0A0A0A"/>
          <w:sz w:val="24"/>
          <w:szCs w:val="24"/>
          <w:shd w:val="clear" w:color="auto" w:fill="FFFFFF"/>
          <w:lang w:val="ru-RU"/>
        </w:rPr>
        <w:t xml:space="preserve"> в рамках Соглашения (</w:t>
      </w:r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 xml:space="preserve">приказ департамента образования от  19.07.2023 №640) </w:t>
      </w:r>
      <w:r w:rsidRPr="00577C95">
        <w:rPr>
          <w:rFonts w:ascii="Liberation Sans" w:hAnsi="Liberation Sans" w:cs="Liberation Sans"/>
          <w:bCs/>
          <w:color w:val="0A0A0A"/>
          <w:sz w:val="24"/>
          <w:szCs w:val="24"/>
          <w:shd w:val="clear" w:color="auto" w:fill="FFFFFF"/>
          <w:lang w:val="ru-RU"/>
        </w:rPr>
        <w:t xml:space="preserve">о побратимских отношениях с муниципальным автономным дошкольным образовательным учреждением «Детский сад «Сказка» г. Муравленко Ямало-Ненецкого автономного округа. </w:t>
      </w:r>
    </w:p>
    <w:p w:rsidR="00277385" w:rsidRPr="00577C95" w:rsidRDefault="00277385" w:rsidP="00277385">
      <w:pPr>
        <w:ind w:firstLine="709"/>
        <w:contextualSpacing/>
        <w:jc w:val="both"/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</w:pPr>
      <w:proofErr w:type="gramStart"/>
      <w:r w:rsidRPr="00577C95">
        <w:rPr>
          <w:rFonts w:ascii="Liberation Sans" w:hAnsi="Liberation Sans" w:cs="Liberation Sans"/>
          <w:color w:val="000000"/>
          <w:sz w:val="24"/>
          <w:szCs w:val="24"/>
          <w:lang w:val="ru-RU"/>
        </w:rPr>
        <w:t xml:space="preserve">Межмуниципальное сетевое сотрудничество педагогов ЯНАО и ДНР является в данном случае организационно-правовым механизмом, позволяющим согласовать интересы, объединить усилия (образовательные ресурсы, финансовые средства, материальные и иные ресурсы) и скоординировать действия дошкольных образовательных организация ЯНАО и ДНР для решения вопросов организации условий для развития </w:t>
      </w:r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 xml:space="preserve">детей с ОВЗ, в том числе с РАС и инвалидностью с использованием развивающих средств </w:t>
      </w:r>
      <w:proofErr w:type="spellStart"/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>нейроигр</w:t>
      </w:r>
      <w:proofErr w:type="spellEnd"/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 xml:space="preserve"> и </w:t>
      </w:r>
      <w:proofErr w:type="spellStart"/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>нейроупражений</w:t>
      </w:r>
      <w:proofErr w:type="spellEnd"/>
      <w:r w:rsidRPr="00577C95">
        <w:rPr>
          <w:rFonts w:ascii="Liberation Sans" w:hAnsi="Liberation Sans" w:cs="Liberation Sans"/>
          <w:color w:val="000000"/>
          <w:sz w:val="24"/>
          <w:szCs w:val="24"/>
          <w:lang w:val="ru-RU"/>
        </w:rPr>
        <w:t>, выражения</w:t>
      </w:r>
      <w:proofErr w:type="gramEnd"/>
      <w:r w:rsidRPr="00577C95">
        <w:rPr>
          <w:rFonts w:ascii="Liberation Sans" w:hAnsi="Liberation Sans" w:cs="Liberation Sans"/>
          <w:color w:val="000000"/>
          <w:sz w:val="24"/>
          <w:szCs w:val="24"/>
          <w:lang w:val="ru-RU"/>
        </w:rPr>
        <w:t xml:space="preserve"> </w:t>
      </w:r>
      <w:proofErr w:type="gramStart"/>
      <w:r w:rsidRPr="00577C95">
        <w:rPr>
          <w:rFonts w:ascii="Liberation Sans" w:hAnsi="Liberation Sans" w:cs="Liberation Sans"/>
          <w:color w:val="000000"/>
          <w:sz w:val="24"/>
          <w:szCs w:val="24"/>
          <w:lang w:val="ru-RU"/>
        </w:rPr>
        <w:t xml:space="preserve">и защиты общих интересов в развитии и поддержке детей </w:t>
      </w:r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>с ОВЗ, в том числе с РАС и инвалидностью</w:t>
      </w:r>
      <w:r w:rsidRPr="00577C95">
        <w:rPr>
          <w:rFonts w:ascii="Liberation Sans" w:hAnsi="Liberation Sans" w:cs="Liberation Sans"/>
          <w:color w:val="000000"/>
          <w:sz w:val="24"/>
          <w:szCs w:val="24"/>
          <w:lang w:val="ru-RU"/>
        </w:rPr>
        <w:t xml:space="preserve">, более четкого и слаженного взаимодействия специалистов и педагогов дошкольных образовательных организаций на региональном уровне, </w:t>
      </w:r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 xml:space="preserve">распространении и обмене опытом работы с </w:t>
      </w:r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>детьми с ОВЗ, в том числе с РАС и инвалидностью,</w:t>
      </w:r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 xml:space="preserve"> в рамках сетевого взаимодействия специалистов и педагогов ЯНАО и ДНР.</w:t>
      </w:r>
      <w:proofErr w:type="gramEnd"/>
    </w:p>
    <w:p w:rsidR="00277385" w:rsidRPr="00577C95" w:rsidRDefault="00277385" w:rsidP="00277385">
      <w:pPr>
        <w:numPr>
          <w:ilvl w:val="0"/>
          <w:numId w:val="2"/>
        </w:numPr>
        <w:ind w:firstLine="709"/>
        <w:contextualSpacing/>
        <w:jc w:val="both"/>
        <w:rPr>
          <w:rFonts w:ascii="Liberation Sans" w:eastAsia="Segoe UI" w:hAnsi="Liberation Sans" w:cs="Liberation Sans"/>
          <w:b/>
          <w:sz w:val="24"/>
          <w:szCs w:val="24"/>
          <w:shd w:val="clear" w:color="auto" w:fill="FFFFFF"/>
          <w:lang w:val="ru-RU"/>
        </w:rPr>
      </w:pPr>
      <w:r w:rsidRPr="00577C95">
        <w:rPr>
          <w:rFonts w:ascii="Liberation Sans" w:eastAsia="Segoe UI" w:hAnsi="Liberation Sans" w:cs="Liberation Sans"/>
          <w:b/>
          <w:sz w:val="24"/>
          <w:szCs w:val="24"/>
          <w:shd w:val="clear" w:color="auto" w:fill="FFFFFF"/>
          <w:lang w:val="ru-RU"/>
        </w:rPr>
        <w:t>Цель и задачи проекта</w:t>
      </w:r>
    </w:p>
    <w:p w:rsidR="00277385" w:rsidRPr="00577C95" w:rsidRDefault="00277385" w:rsidP="00277385">
      <w:pPr>
        <w:ind w:firstLine="567"/>
        <w:jc w:val="both"/>
        <w:rPr>
          <w:rFonts w:ascii="Liberation Sans" w:hAnsi="Liberation Sans" w:cs="Liberation Sans"/>
          <w:b/>
          <w:sz w:val="24"/>
          <w:szCs w:val="24"/>
          <w:lang w:val="ru-RU"/>
        </w:rPr>
      </w:pPr>
      <w:r w:rsidRPr="00577C95">
        <w:rPr>
          <w:rFonts w:ascii="Liberation Sans" w:hAnsi="Liberation Sans" w:cs="Liberation Sans"/>
          <w:b/>
          <w:sz w:val="24"/>
          <w:szCs w:val="24"/>
          <w:lang w:val="ru-RU"/>
        </w:rPr>
        <w:t xml:space="preserve">Цель: </w:t>
      </w:r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Расширение практики инклюзивного образования через организацию </w:t>
      </w:r>
      <w:r w:rsidRPr="00577C95">
        <w:rPr>
          <w:rFonts w:ascii="Liberation Sans" w:hAnsi="Liberation Sans" w:cs="Liberation Sans"/>
          <w:color w:val="000000"/>
          <w:sz w:val="24"/>
          <w:szCs w:val="24"/>
          <w:lang w:val="ru-RU"/>
        </w:rPr>
        <w:t xml:space="preserve">межмуниципального сетевого сотрудничества педагогов ЯНАО и ДНР </w:t>
      </w:r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по  созданию условий для социальной адаптации и развития детей с особенностями здоровья, инвалидов и детей с РАС в обществе сверстников дошкольного возраста через организацию развивающего игрового пространства </w:t>
      </w:r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 xml:space="preserve">с использованием широких развивающих возможностей </w:t>
      </w:r>
      <w:proofErr w:type="spellStart"/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>нейроигр</w:t>
      </w:r>
      <w:proofErr w:type="spellEnd"/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 xml:space="preserve"> и </w:t>
      </w:r>
      <w:proofErr w:type="spellStart"/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>нейроупражений</w:t>
      </w:r>
      <w:proofErr w:type="spellEnd"/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>.</w:t>
      </w:r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   </w:t>
      </w:r>
    </w:p>
    <w:p w:rsidR="00277385" w:rsidRPr="00577C95" w:rsidRDefault="00277385" w:rsidP="00277385">
      <w:pPr>
        <w:pStyle w:val="a4"/>
        <w:shd w:val="clear" w:color="auto" w:fill="FFFFFF"/>
        <w:spacing w:beforeAutospacing="0" w:afterAutospacing="0"/>
        <w:ind w:firstLine="709"/>
        <w:contextualSpacing/>
        <w:jc w:val="both"/>
        <w:rPr>
          <w:rStyle w:val="a3"/>
          <w:rFonts w:ascii="Liberation Sans" w:eastAsia="Georgia" w:hAnsi="Liberation Sans" w:cs="Liberation Sans"/>
          <w:color w:val="000000"/>
          <w:shd w:val="clear" w:color="auto" w:fill="FFFFFF"/>
          <w:lang w:val="ru-RU"/>
        </w:rPr>
      </w:pPr>
      <w:r w:rsidRPr="00577C95">
        <w:rPr>
          <w:rStyle w:val="a3"/>
          <w:rFonts w:ascii="Liberation Sans" w:eastAsia="Georgia" w:hAnsi="Liberation Sans" w:cs="Liberation Sans"/>
          <w:color w:val="000000"/>
          <w:shd w:val="clear" w:color="auto" w:fill="FFFFFF"/>
          <w:lang w:val="ru-RU"/>
        </w:rPr>
        <w:t>Задачи:</w:t>
      </w:r>
    </w:p>
    <w:p w:rsidR="00277385" w:rsidRPr="00577C95" w:rsidRDefault="00277385" w:rsidP="00277385">
      <w:pPr>
        <w:pStyle w:val="a5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Liberation Sans" w:hAnsi="Liberation Sans" w:cs="Liberation Sans"/>
          <w:sz w:val="24"/>
          <w:szCs w:val="24"/>
          <w:lang w:val="ru-RU"/>
        </w:rPr>
      </w:pPr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Разработать инновационную модель игрового развивающего пространства для детей в возрасте от 1 года до 8 лет с особенностями здоровья, инвалидов и детей с РАС для обеспечения </w:t>
      </w:r>
      <w:proofErr w:type="spellStart"/>
      <w:r w:rsidRPr="00577C95">
        <w:rPr>
          <w:rFonts w:ascii="Liberation Sans" w:hAnsi="Liberation Sans" w:cs="Liberation Sans"/>
          <w:sz w:val="24"/>
          <w:szCs w:val="24"/>
          <w:lang w:val="ru-RU"/>
        </w:rPr>
        <w:t>психокорррекционной</w:t>
      </w:r>
      <w:proofErr w:type="spellEnd"/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 помощи и всестороннего развития средствами </w:t>
      </w:r>
      <w:proofErr w:type="spellStart"/>
      <w:r w:rsidRPr="00577C95">
        <w:rPr>
          <w:rFonts w:ascii="Liberation Sans" w:hAnsi="Liberation Sans" w:cs="Liberation Sans"/>
          <w:sz w:val="24"/>
          <w:szCs w:val="24"/>
          <w:lang w:val="ru-RU"/>
        </w:rPr>
        <w:t>нейроигр</w:t>
      </w:r>
      <w:proofErr w:type="spellEnd"/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 и </w:t>
      </w:r>
      <w:proofErr w:type="spellStart"/>
      <w:r w:rsidRPr="00577C95">
        <w:rPr>
          <w:rFonts w:ascii="Liberation Sans" w:hAnsi="Liberation Sans" w:cs="Liberation Sans"/>
          <w:sz w:val="24"/>
          <w:szCs w:val="24"/>
          <w:lang w:val="ru-RU"/>
        </w:rPr>
        <w:t>нейроупражнений</w:t>
      </w:r>
      <w:proofErr w:type="spellEnd"/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 в дошкольной образовательной организации.</w:t>
      </w:r>
    </w:p>
    <w:p w:rsidR="00277385" w:rsidRPr="00577C95" w:rsidRDefault="00277385" w:rsidP="00277385">
      <w:pPr>
        <w:pStyle w:val="a5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Liberation Sans" w:hAnsi="Liberation Sans" w:cs="Liberation Sans"/>
          <w:sz w:val="24"/>
          <w:szCs w:val="24"/>
          <w:lang w:val="ru-RU"/>
        </w:rPr>
      </w:pPr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Создать  условия для расширения практики инклюзивного образования в виде организации развивающего игрового пространства с использованием </w:t>
      </w:r>
      <w:proofErr w:type="spellStart"/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>нейроигр</w:t>
      </w:r>
      <w:proofErr w:type="spellEnd"/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 xml:space="preserve"> и </w:t>
      </w:r>
      <w:proofErr w:type="spellStart"/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>нейроупражений</w:t>
      </w:r>
      <w:proofErr w:type="spellEnd"/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 xml:space="preserve"> </w:t>
      </w:r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для всестороннего развития детей с особенностями здоровья, инвалидов и детей с РАС от 1 года до 8 лет на базе МАДОУ «ДС «Сказка» города Муравленко ЯНАО. </w:t>
      </w:r>
    </w:p>
    <w:p w:rsidR="00277385" w:rsidRPr="00577C95" w:rsidRDefault="00277385" w:rsidP="00277385">
      <w:pPr>
        <w:pStyle w:val="a5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Liberation Sans" w:hAnsi="Liberation Sans" w:cs="Liberation Sans"/>
          <w:sz w:val="24"/>
          <w:szCs w:val="24"/>
          <w:lang w:val="ru-RU"/>
        </w:rPr>
      </w:pPr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Определить и обеспечить условия реализации проекта </w:t>
      </w:r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 xml:space="preserve">«Равные возможности – новые перспективы»: </w:t>
      </w:r>
      <w:r w:rsidRPr="00577C95">
        <w:rPr>
          <w:rFonts w:ascii="Liberation Sans" w:hAnsi="Liberation Sans" w:cs="Liberation Sans"/>
          <w:sz w:val="24"/>
          <w:szCs w:val="24"/>
          <w:lang w:val="ru-RU"/>
        </w:rPr>
        <w:t>нормативные, материально-технические, организационно-педагогические, финансовые, кадровые, информационные по преодолению барьера детей-инвалидов и детей с особенностями здоровья, инвалидов и детей с РАС в общении друг с другом и со здоровыми сверстниками, способствующих продолжению партнёрских и дружеских отношений вне игровой деятельности.</w:t>
      </w:r>
    </w:p>
    <w:p w:rsidR="00277385" w:rsidRPr="00577C95" w:rsidRDefault="00277385" w:rsidP="00277385">
      <w:pPr>
        <w:pStyle w:val="a5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Liberation Sans" w:hAnsi="Liberation Sans" w:cs="Liberation Sans"/>
          <w:sz w:val="24"/>
          <w:szCs w:val="24"/>
          <w:lang w:val="ru-RU"/>
        </w:rPr>
      </w:pPr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Разработать эффективные механизмы сотрудничества и взаимодействия с педагогическим коллективом, родителями и социальными партнерами как условия создания благоприятной среды для адаптации и развития детей в возрасте (от 1 до 8 лет) с ограниченными возможностями здоровья, инвалидов и </w:t>
      </w:r>
      <w:r w:rsidRPr="00577C95">
        <w:rPr>
          <w:rFonts w:ascii="Liberation Sans" w:hAnsi="Liberation Sans" w:cs="Liberation Sans"/>
          <w:sz w:val="24"/>
          <w:szCs w:val="24"/>
          <w:lang w:val="ru-RU"/>
        </w:rPr>
        <w:lastRenderedPageBreak/>
        <w:t>детей с РАС, в рамках реализации проекта «</w:t>
      </w:r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>Равные возможности – новые перспективы</w:t>
      </w:r>
      <w:r w:rsidRPr="00577C95">
        <w:rPr>
          <w:rFonts w:ascii="Liberation Sans" w:hAnsi="Liberation Sans" w:cs="Liberation Sans"/>
          <w:sz w:val="24"/>
          <w:szCs w:val="24"/>
          <w:lang w:val="ru-RU"/>
        </w:rPr>
        <w:t>».</w:t>
      </w:r>
    </w:p>
    <w:p w:rsidR="00277385" w:rsidRPr="00577C95" w:rsidRDefault="00277385" w:rsidP="00277385">
      <w:pPr>
        <w:pStyle w:val="a5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Liberation Sans" w:hAnsi="Liberation Sans" w:cs="Liberation Sans"/>
          <w:sz w:val="24"/>
          <w:szCs w:val="24"/>
          <w:lang w:val="ru-RU"/>
        </w:rPr>
      </w:pPr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Обеспечить условия повышения компетенций </w:t>
      </w:r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 xml:space="preserve">специалистов (учителя-логопеда, учителя-дефектолога, педагога-психолога, </w:t>
      </w:r>
      <w:proofErr w:type="spellStart"/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>тьютора</w:t>
      </w:r>
      <w:proofErr w:type="spellEnd"/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 xml:space="preserve"> и пр.) и воспитателей посредством обучения в применении в работе </w:t>
      </w:r>
      <w:proofErr w:type="spellStart"/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>нейроигр</w:t>
      </w:r>
      <w:proofErr w:type="spellEnd"/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 xml:space="preserve"> и </w:t>
      </w:r>
      <w:proofErr w:type="spellStart"/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>нейроупражнений</w:t>
      </w:r>
      <w:proofErr w:type="spellEnd"/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 для развития и сопровождения детей – инвалидов, детей с ограниченными возможностями здоровья и с РАС в возрасте от 1 года до 8 лет.</w:t>
      </w:r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 xml:space="preserve"> </w:t>
      </w:r>
    </w:p>
    <w:p w:rsidR="00277385" w:rsidRPr="00577C95" w:rsidRDefault="00277385" w:rsidP="00277385">
      <w:pPr>
        <w:pStyle w:val="a5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Liberation Sans" w:hAnsi="Liberation Sans" w:cs="Liberation Sans"/>
          <w:sz w:val="24"/>
          <w:szCs w:val="24"/>
          <w:lang w:val="ru-RU"/>
        </w:rPr>
      </w:pPr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gramStart"/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Определить модель, механизмы реализации и организовать эффективное </w:t>
      </w:r>
      <w:r w:rsidRPr="00577C95">
        <w:rPr>
          <w:rFonts w:ascii="Liberation Sans" w:hAnsi="Liberation Sans" w:cs="Liberation Sans"/>
          <w:color w:val="000000"/>
          <w:sz w:val="24"/>
          <w:szCs w:val="24"/>
          <w:lang w:val="ru-RU"/>
        </w:rPr>
        <w:t xml:space="preserve">межмуниципальное сотрудничество </w:t>
      </w:r>
      <w:r w:rsidRPr="00577C95">
        <w:rPr>
          <w:rFonts w:ascii="Liberation Sans" w:hAnsi="Liberation Sans" w:cs="Liberation Sans"/>
          <w:bCs/>
          <w:color w:val="0A0A0A"/>
          <w:sz w:val="24"/>
          <w:szCs w:val="24"/>
          <w:shd w:val="clear" w:color="auto" w:fill="FFFFFF"/>
          <w:lang w:val="ru-RU"/>
        </w:rPr>
        <w:t>специалистов и педагогов дошкольных образовательных организаций Ямало-Ненецкого автономного округа с участием педагогов муниципального бюджетного дошкольного образовательного учреждения</w:t>
      </w:r>
      <w:r w:rsidRPr="00577C95">
        <w:rPr>
          <w:rFonts w:ascii="Liberation Sans" w:hAnsi="Liberation Sans" w:cs="Liberation Sans"/>
          <w:b/>
          <w:bCs/>
          <w:color w:val="0A0A0A"/>
          <w:sz w:val="24"/>
          <w:szCs w:val="24"/>
          <w:shd w:val="clear" w:color="auto" w:fill="FFFFFF"/>
          <w:lang w:val="ru-RU"/>
        </w:rPr>
        <w:t xml:space="preserve"> </w:t>
      </w:r>
      <w:r w:rsidRPr="00577C95">
        <w:rPr>
          <w:rFonts w:ascii="Liberation Sans" w:hAnsi="Liberation Sans" w:cs="Liberation Sans"/>
          <w:bCs/>
          <w:color w:val="0A0A0A"/>
          <w:sz w:val="24"/>
          <w:szCs w:val="24"/>
          <w:shd w:val="clear" w:color="auto" w:fill="FFFFFF"/>
          <w:lang w:val="ru-RU"/>
        </w:rPr>
        <w:t>«Ясли-сад №8 «Теремок» комбинированного вида г. Волноваха Донецкой Народной Республики, организованного в рамках Соглашения (</w:t>
      </w:r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 xml:space="preserve">приказ департамента образования от  19.07.2023 №640) </w:t>
      </w:r>
      <w:r w:rsidRPr="00577C95">
        <w:rPr>
          <w:rFonts w:ascii="Liberation Sans" w:hAnsi="Liberation Sans" w:cs="Liberation Sans"/>
          <w:bCs/>
          <w:color w:val="0A0A0A"/>
          <w:sz w:val="24"/>
          <w:szCs w:val="24"/>
          <w:shd w:val="clear" w:color="auto" w:fill="FFFFFF"/>
          <w:lang w:val="ru-RU"/>
        </w:rPr>
        <w:t>о побратимских отношениях с муниципальным автономным дошкольным образовательным учреждением «Детский сад «Сказка» г. Муравленко</w:t>
      </w:r>
      <w:proofErr w:type="gramEnd"/>
      <w:r w:rsidRPr="00577C95">
        <w:rPr>
          <w:rFonts w:ascii="Liberation Sans" w:hAnsi="Liberation Sans" w:cs="Liberation Sans"/>
          <w:bCs/>
          <w:color w:val="0A0A0A"/>
          <w:sz w:val="24"/>
          <w:szCs w:val="24"/>
          <w:shd w:val="clear" w:color="auto" w:fill="FFFFFF"/>
          <w:lang w:val="ru-RU"/>
        </w:rPr>
        <w:t xml:space="preserve"> Ямало-Ненецкого автономного округа</w:t>
      </w:r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 в рамках реализации проекта «</w:t>
      </w:r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>Равные возможности – новые перспективы</w:t>
      </w:r>
      <w:r w:rsidRPr="00577C95">
        <w:rPr>
          <w:rFonts w:ascii="Liberation Sans" w:hAnsi="Liberation Sans" w:cs="Liberation Sans"/>
          <w:sz w:val="24"/>
          <w:szCs w:val="24"/>
          <w:lang w:val="ru-RU"/>
        </w:rPr>
        <w:t>» по развитию и сопровождению детей – инвалидов, детей с ограниченными возможностями здоровья и с РАС в возрасте от 1 года до 8 лет.</w:t>
      </w:r>
    </w:p>
    <w:p w:rsidR="00277385" w:rsidRPr="00577C95" w:rsidRDefault="00277385" w:rsidP="00277385">
      <w:pPr>
        <w:jc w:val="both"/>
        <w:rPr>
          <w:rFonts w:ascii="Liberation Sans" w:hAnsi="Liberation Sans" w:cs="Liberation Sans"/>
          <w:sz w:val="24"/>
          <w:szCs w:val="24"/>
          <w:lang w:val="ru-RU"/>
        </w:rPr>
      </w:pPr>
    </w:p>
    <w:p w:rsidR="00277385" w:rsidRPr="00577C95" w:rsidRDefault="00277385" w:rsidP="00277385">
      <w:pPr>
        <w:jc w:val="both"/>
        <w:rPr>
          <w:rFonts w:ascii="Liberation Sans" w:hAnsi="Liberation Sans" w:cs="Liberation Sans"/>
          <w:b/>
          <w:bCs/>
          <w:sz w:val="24"/>
          <w:szCs w:val="24"/>
          <w:lang w:val="ru-RU"/>
        </w:rPr>
      </w:pPr>
      <w:r w:rsidRPr="00577C95">
        <w:rPr>
          <w:rFonts w:ascii="Liberation Sans" w:hAnsi="Liberation Sans" w:cs="Liberation Sans"/>
          <w:sz w:val="24"/>
          <w:szCs w:val="24"/>
          <w:lang w:val="ru-RU"/>
        </w:rPr>
        <w:tab/>
      </w:r>
      <w:r w:rsidRPr="00577C95">
        <w:rPr>
          <w:rFonts w:ascii="Liberation Sans" w:hAnsi="Liberation Sans" w:cs="Liberation Sans"/>
          <w:b/>
          <w:bCs/>
          <w:sz w:val="24"/>
          <w:szCs w:val="24"/>
          <w:lang w:val="ru-RU"/>
        </w:rPr>
        <w:t>3. Основная идея  проекта</w:t>
      </w:r>
    </w:p>
    <w:p w:rsidR="00277385" w:rsidRPr="00577C95" w:rsidRDefault="00277385" w:rsidP="00277385">
      <w:pPr>
        <w:jc w:val="both"/>
        <w:rPr>
          <w:rFonts w:ascii="Liberation Sans" w:hAnsi="Liberation Sans" w:cs="Liberation Sans"/>
          <w:sz w:val="24"/>
          <w:szCs w:val="24"/>
          <w:lang w:val="ru-RU"/>
        </w:rPr>
      </w:pPr>
      <w:r w:rsidRPr="00577C95">
        <w:rPr>
          <w:rFonts w:ascii="Liberation Sans" w:hAnsi="Liberation Sans" w:cs="Liberation Sans"/>
          <w:sz w:val="24"/>
          <w:szCs w:val="24"/>
          <w:lang w:val="ru-RU"/>
        </w:rPr>
        <w:tab/>
      </w:r>
      <w:proofErr w:type="gramStart"/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Социализация детей с ОВЗ и инвалидностью, в том числе детей с РАС через организацию специалистами и педагогами образовательной организации коррекционной работы посредством включения их в разнообразные формы социальной активности путем применения специально подобранных </w:t>
      </w:r>
      <w:proofErr w:type="spellStart"/>
      <w:r w:rsidRPr="00577C95">
        <w:rPr>
          <w:rFonts w:ascii="Liberation Sans" w:hAnsi="Liberation Sans" w:cs="Liberation Sans"/>
          <w:sz w:val="24"/>
          <w:szCs w:val="24"/>
          <w:lang w:val="ru-RU"/>
        </w:rPr>
        <w:t>нейроигр</w:t>
      </w:r>
      <w:proofErr w:type="spellEnd"/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 и </w:t>
      </w:r>
      <w:proofErr w:type="spellStart"/>
      <w:r w:rsidRPr="00577C95">
        <w:rPr>
          <w:rFonts w:ascii="Liberation Sans" w:hAnsi="Liberation Sans" w:cs="Liberation Sans"/>
          <w:sz w:val="24"/>
          <w:szCs w:val="24"/>
          <w:lang w:val="ru-RU"/>
        </w:rPr>
        <w:t>нейроупражнений</w:t>
      </w:r>
      <w:proofErr w:type="spellEnd"/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 в  игровом развивающем пространстве в рамках реализации проекта «</w:t>
      </w:r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>Равные возможности – новые перспективы</w:t>
      </w:r>
      <w:r w:rsidRPr="00577C95">
        <w:rPr>
          <w:rFonts w:ascii="Liberation Sans" w:hAnsi="Liberation Sans" w:cs="Liberation Sans"/>
          <w:sz w:val="24"/>
          <w:szCs w:val="24"/>
          <w:lang w:val="ru-RU"/>
        </w:rPr>
        <w:t>» с эффективной организацией межмуниципальных форм сотрудничества специалистов и педагогов МАДОУ «ДС «Сказка</w:t>
      </w:r>
      <w:proofErr w:type="gramEnd"/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» со </w:t>
      </w:r>
      <w:r w:rsidRPr="00577C95">
        <w:rPr>
          <w:rFonts w:ascii="Liberation Sans" w:hAnsi="Liberation Sans" w:cs="Liberation Sans"/>
          <w:bCs/>
          <w:color w:val="0A0A0A"/>
          <w:sz w:val="24"/>
          <w:szCs w:val="24"/>
          <w:shd w:val="clear" w:color="auto" w:fill="FFFFFF"/>
          <w:lang w:val="ru-RU"/>
        </w:rPr>
        <w:t>специалистами и педагогами дошкольных образовательных организаций Ямало-Ненецкого автономного округа с участием педагогов муниципального бюджетного дошкольного образовательного учреждения</w:t>
      </w:r>
      <w:r w:rsidRPr="00577C95">
        <w:rPr>
          <w:rFonts w:ascii="Liberation Sans" w:hAnsi="Liberation Sans" w:cs="Liberation Sans"/>
          <w:b/>
          <w:bCs/>
          <w:color w:val="0A0A0A"/>
          <w:sz w:val="24"/>
          <w:szCs w:val="24"/>
          <w:shd w:val="clear" w:color="auto" w:fill="FFFFFF"/>
          <w:lang w:val="ru-RU"/>
        </w:rPr>
        <w:t xml:space="preserve"> </w:t>
      </w:r>
      <w:r w:rsidRPr="00577C95">
        <w:rPr>
          <w:rFonts w:ascii="Liberation Sans" w:hAnsi="Liberation Sans" w:cs="Liberation Sans"/>
          <w:bCs/>
          <w:color w:val="0A0A0A"/>
          <w:sz w:val="24"/>
          <w:szCs w:val="24"/>
          <w:shd w:val="clear" w:color="auto" w:fill="FFFFFF"/>
          <w:lang w:val="ru-RU"/>
        </w:rPr>
        <w:t>«</w:t>
      </w:r>
      <w:proofErr w:type="gramStart"/>
      <w:r w:rsidRPr="00577C95">
        <w:rPr>
          <w:rFonts w:ascii="Liberation Sans" w:hAnsi="Liberation Sans" w:cs="Liberation Sans"/>
          <w:bCs/>
          <w:color w:val="0A0A0A"/>
          <w:sz w:val="24"/>
          <w:szCs w:val="24"/>
          <w:shd w:val="clear" w:color="auto" w:fill="FFFFFF"/>
          <w:lang w:val="ru-RU"/>
        </w:rPr>
        <w:t>Ясли-сад</w:t>
      </w:r>
      <w:proofErr w:type="gramEnd"/>
      <w:r w:rsidRPr="00577C95">
        <w:rPr>
          <w:rFonts w:ascii="Liberation Sans" w:hAnsi="Liberation Sans" w:cs="Liberation Sans"/>
          <w:bCs/>
          <w:color w:val="0A0A0A"/>
          <w:sz w:val="24"/>
          <w:szCs w:val="24"/>
          <w:shd w:val="clear" w:color="auto" w:fill="FFFFFF"/>
          <w:lang w:val="ru-RU"/>
        </w:rPr>
        <w:t xml:space="preserve"> №8 «Теремок» комбинированного вида г. Волноваха Донецкой Народной Республики.</w:t>
      </w:r>
    </w:p>
    <w:p w:rsidR="00277385" w:rsidRPr="00577C95" w:rsidRDefault="00277385" w:rsidP="00277385">
      <w:pPr>
        <w:jc w:val="both"/>
        <w:rPr>
          <w:rFonts w:ascii="Liberation Sans" w:hAnsi="Liberation Sans" w:cs="Liberation Sans"/>
          <w:sz w:val="24"/>
          <w:szCs w:val="24"/>
          <w:lang w:val="ru-RU"/>
        </w:rPr>
      </w:pPr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 </w:t>
      </w:r>
    </w:p>
    <w:p w:rsidR="00277385" w:rsidRPr="00577C95" w:rsidRDefault="00277385" w:rsidP="00277385">
      <w:pPr>
        <w:pStyle w:val="a4"/>
        <w:numPr>
          <w:ilvl w:val="0"/>
          <w:numId w:val="3"/>
        </w:numPr>
        <w:shd w:val="clear" w:color="auto" w:fill="FFFFFF"/>
        <w:spacing w:beforeAutospacing="0" w:after="150" w:afterAutospacing="0"/>
        <w:ind w:firstLine="709"/>
        <w:jc w:val="both"/>
        <w:rPr>
          <w:rFonts w:ascii="Liberation Sans" w:eastAsia="Times New Roman" w:hAnsi="Liberation Sans" w:cs="Liberation Sans"/>
          <w:color w:val="333333"/>
          <w:shd w:val="clear" w:color="auto" w:fill="FFFFFF"/>
          <w:lang w:val="ru-RU" w:eastAsia="ru-RU"/>
        </w:rPr>
      </w:pPr>
      <w:r w:rsidRPr="00577C95">
        <w:rPr>
          <w:rFonts w:ascii="Liberation Sans" w:hAnsi="Liberation Sans" w:cs="Liberation Sans"/>
          <w:b/>
          <w:bCs/>
          <w:lang w:val="ru-RU"/>
        </w:rPr>
        <w:t>Новизна проекта</w:t>
      </w:r>
    </w:p>
    <w:p w:rsidR="00277385" w:rsidRPr="00577C95" w:rsidRDefault="00277385" w:rsidP="00277385">
      <w:pPr>
        <w:pStyle w:val="a4"/>
        <w:shd w:val="clear" w:color="auto" w:fill="FFFFFF"/>
        <w:spacing w:beforeAutospacing="0" w:afterAutospacing="0"/>
        <w:ind w:firstLine="709"/>
        <w:jc w:val="both"/>
        <w:rPr>
          <w:rFonts w:ascii="Liberation Sans" w:eastAsia="Times New Roman" w:hAnsi="Liberation Sans" w:cs="Liberation Sans"/>
          <w:shd w:val="clear" w:color="auto" w:fill="FFFFFF"/>
          <w:lang w:val="ru-RU" w:eastAsia="ru-RU"/>
        </w:rPr>
      </w:pPr>
      <w:proofErr w:type="gramStart"/>
      <w:r w:rsidRPr="00577C95">
        <w:rPr>
          <w:rFonts w:ascii="Liberation Sans" w:eastAsia="Times New Roman" w:hAnsi="Liberation Sans" w:cs="Liberation Sans"/>
          <w:lang w:val="ru-RU" w:eastAsia="ru-RU"/>
        </w:rPr>
        <w:t xml:space="preserve">Создание благоприятных условий для позитивной социализации детей с ОВЗ и инвалидностью, в том числе детей с РАС, выстраивание партнерских взаимоотношений с семьями воспитанников, со специалистами и педагогами ЯНАО и ДНР в рамках сетевого сотрудничества через эффективное </w:t>
      </w:r>
      <w:r w:rsidRPr="00577C95">
        <w:rPr>
          <w:rFonts w:ascii="Liberation Sans" w:eastAsia="Times New Roman" w:hAnsi="Liberation Sans" w:cs="Liberation Sans"/>
          <w:shd w:val="clear" w:color="auto" w:fill="FFFFFF"/>
          <w:lang w:val="ru-RU" w:eastAsia="ru-RU"/>
        </w:rPr>
        <w:t xml:space="preserve">использование инновационного современного </w:t>
      </w:r>
      <w:proofErr w:type="spellStart"/>
      <w:r w:rsidRPr="00577C95">
        <w:rPr>
          <w:rFonts w:ascii="Liberation Sans" w:eastAsia="Times New Roman" w:hAnsi="Liberation Sans" w:cs="Liberation Sans"/>
          <w:shd w:val="clear" w:color="auto" w:fill="FFFFFF"/>
          <w:lang w:val="ru-RU" w:eastAsia="ru-RU"/>
        </w:rPr>
        <w:t>нейрооборудования</w:t>
      </w:r>
      <w:proofErr w:type="spellEnd"/>
      <w:r w:rsidRPr="00577C95">
        <w:rPr>
          <w:rFonts w:ascii="Liberation Sans" w:eastAsia="Times New Roman" w:hAnsi="Liberation Sans" w:cs="Liberation Sans"/>
          <w:shd w:val="clear" w:color="auto" w:fill="FFFFFF"/>
          <w:lang w:val="ru-RU" w:eastAsia="ru-RU"/>
        </w:rPr>
        <w:t xml:space="preserve"> (</w:t>
      </w:r>
      <w:proofErr w:type="spellStart"/>
      <w:r w:rsidRPr="00577C95">
        <w:rPr>
          <w:rFonts w:ascii="Liberation Sans" w:eastAsia="Times New Roman" w:hAnsi="Liberation Sans" w:cs="Liberation Sans"/>
          <w:shd w:val="clear" w:color="auto" w:fill="FFFFFF"/>
          <w:lang w:val="ru-RU" w:eastAsia="ru-RU"/>
        </w:rPr>
        <w:t>нейроигры</w:t>
      </w:r>
      <w:proofErr w:type="spellEnd"/>
      <w:r w:rsidRPr="00577C95">
        <w:rPr>
          <w:rFonts w:ascii="Liberation Sans" w:eastAsia="Times New Roman" w:hAnsi="Liberation Sans" w:cs="Liberation Sans"/>
          <w:shd w:val="clear" w:color="auto" w:fill="FFFFFF"/>
          <w:lang w:val="ru-RU" w:eastAsia="ru-RU"/>
        </w:rPr>
        <w:t xml:space="preserve"> и </w:t>
      </w:r>
      <w:proofErr w:type="spellStart"/>
      <w:r w:rsidRPr="00577C95">
        <w:rPr>
          <w:rFonts w:ascii="Liberation Sans" w:eastAsia="Times New Roman" w:hAnsi="Liberation Sans" w:cs="Liberation Sans"/>
          <w:shd w:val="clear" w:color="auto" w:fill="FFFFFF"/>
          <w:lang w:val="ru-RU" w:eastAsia="ru-RU"/>
        </w:rPr>
        <w:t>нейроупраждения</w:t>
      </w:r>
      <w:proofErr w:type="spellEnd"/>
      <w:r w:rsidRPr="00577C95">
        <w:rPr>
          <w:rFonts w:ascii="Liberation Sans" w:eastAsia="Times New Roman" w:hAnsi="Liberation Sans" w:cs="Liberation Sans"/>
          <w:shd w:val="clear" w:color="auto" w:fill="FFFFFF"/>
          <w:lang w:val="ru-RU" w:eastAsia="ru-RU"/>
        </w:rPr>
        <w:t xml:space="preserve">), привлекательного для детей и отвечающих решению задач реализации проекта </w:t>
      </w:r>
      <w:r w:rsidRPr="00577C95">
        <w:rPr>
          <w:rFonts w:ascii="Liberation Sans" w:hAnsi="Liberation Sans" w:cs="Liberation Sans"/>
          <w:lang w:val="ru-RU"/>
        </w:rPr>
        <w:t>«</w:t>
      </w:r>
      <w:r w:rsidRPr="00577C95">
        <w:rPr>
          <w:rStyle w:val="a3"/>
          <w:rFonts w:ascii="Liberation Sans" w:hAnsi="Liberation Sans" w:cs="Liberation Sans"/>
          <w:color w:val="0A0A0A"/>
          <w:shd w:val="clear" w:color="auto" w:fill="FFFFFF"/>
          <w:lang w:val="ru-RU"/>
        </w:rPr>
        <w:t>Равные возможности – новые перспективы</w:t>
      </w:r>
      <w:r w:rsidRPr="00577C95">
        <w:rPr>
          <w:rFonts w:ascii="Liberation Sans" w:hAnsi="Liberation Sans" w:cs="Liberation Sans"/>
          <w:lang w:val="ru-RU"/>
        </w:rPr>
        <w:t>».</w:t>
      </w:r>
      <w:proofErr w:type="gramEnd"/>
    </w:p>
    <w:p w:rsidR="00277385" w:rsidRPr="00577C95" w:rsidRDefault="00277385" w:rsidP="00277385">
      <w:pPr>
        <w:pStyle w:val="a4"/>
        <w:shd w:val="clear" w:color="auto" w:fill="FFFFFF"/>
        <w:spacing w:beforeAutospacing="0" w:afterAutospacing="0"/>
        <w:ind w:firstLine="709"/>
        <w:jc w:val="both"/>
        <w:rPr>
          <w:rFonts w:ascii="Liberation Sans" w:hAnsi="Liberation Sans" w:cs="Liberation Sans"/>
          <w:lang w:val="ru-RU"/>
        </w:rPr>
      </w:pPr>
      <w:proofErr w:type="gramStart"/>
      <w:r w:rsidRPr="00577C95">
        <w:rPr>
          <w:rFonts w:ascii="Liberation Sans" w:eastAsia="Times New Roman" w:hAnsi="Liberation Sans" w:cs="Liberation Sans"/>
          <w:shd w:val="clear" w:color="auto" w:fill="FFFFFF"/>
          <w:lang w:val="ru-RU" w:eastAsia="ru-RU"/>
        </w:rPr>
        <w:t xml:space="preserve">Таким образом, созданные условия с наличием современного </w:t>
      </w:r>
      <w:proofErr w:type="spellStart"/>
      <w:r w:rsidRPr="00577C95">
        <w:rPr>
          <w:rFonts w:ascii="Liberation Sans" w:eastAsia="Times New Roman" w:hAnsi="Liberation Sans" w:cs="Liberation Sans"/>
          <w:shd w:val="clear" w:color="auto" w:fill="FFFFFF"/>
          <w:lang w:val="ru-RU" w:eastAsia="ru-RU"/>
        </w:rPr>
        <w:t>нейрооборудования</w:t>
      </w:r>
      <w:proofErr w:type="spellEnd"/>
      <w:r w:rsidRPr="00577C95">
        <w:rPr>
          <w:rFonts w:ascii="Liberation Sans" w:eastAsia="Times New Roman" w:hAnsi="Liberation Sans" w:cs="Liberation Sans"/>
          <w:shd w:val="clear" w:color="auto" w:fill="FFFFFF"/>
          <w:lang w:val="ru-RU" w:eastAsia="ru-RU"/>
        </w:rPr>
        <w:t xml:space="preserve"> (</w:t>
      </w:r>
      <w:proofErr w:type="spellStart"/>
      <w:r w:rsidRPr="00577C95">
        <w:rPr>
          <w:rFonts w:ascii="Liberation Sans" w:eastAsia="Times New Roman" w:hAnsi="Liberation Sans" w:cs="Liberation Sans"/>
          <w:shd w:val="clear" w:color="auto" w:fill="FFFFFF"/>
          <w:lang w:val="ru-RU" w:eastAsia="ru-RU"/>
        </w:rPr>
        <w:t>нейроигры</w:t>
      </w:r>
      <w:proofErr w:type="spellEnd"/>
      <w:r w:rsidRPr="00577C95">
        <w:rPr>
          <w:rFonts w:ascii="Liberation Sans" w:eastAsia="Times New Roman" w:hAnsi="Liberation Sans" w:cs="Liberation Sans"/>
          <w:shd w:val="clear" w:color="auto" w:fill="FFFFFF"/>
          <w:lang w:val="ru-RU" w:eastAsia="ru-RU"/>
        </w:rPr>
        <w:t xml:space="preserve"> и </w:t>
      </w:r>
      <w:proofErr w:type="spellStart"/>
      <w:r w:rsidRPr="00577C95">
        <w:rPr>
          <w:rFonts w:ascii="Liberation Sans" w:eastAsia="Times New Roman" w:hAnsi="Liberation Sans" w:cs="Liberation Sans"/>
          <w:shd w:val="clear" w:color="auto" w:fill="FFFFFF"/>
          <w:lang w:val="ru-RU" w:eastAsia="ru-RU"/>
        </w:rPr>
        <w:t>нейроупраждения</w:t>
      </w:r>
      <w:proofErr w:type="spellEnd"/>
      <w:r w:rsidRPr="00577C95">
        <w:rPr>
          <w:rFonts w:ascii="Liberation Sans" w:eastAsia="Times New Roman" w:hAnsi="Liberation Sans" w:cs="Liberation Sans"/>
          <w:shd w:val="clear" w:color="auto" w:fill="FFFFFF"/>
          <w:lang w:val="ru-RU" w:eastAsia="ru-RU"/>
        </w:rPr>
        <w:t xml:space="preserve">) и межмуниципальным сетевым партнерством с педагогами и родителями обеспечат успешное решение задач проекта </w:t>
      </w:r>
      <w:r w:rsidRPr="00577C95">
        <w:rPr>
          <w:rFonts w:ascii="Liberation Sans" w:hAnsi="Liberation Sans" w:cs="Liberation Sans"/>
          <w:lang w:val="ru-RU"/>
        </w:rPr>
        <w:t>«</w:t>
      </w:r>
      <w:r w:rsidRPr="00577C95">
        <w:rPr>
          <w:rStyle w:val="a3"/>
          <w:rFonts w:ascii="Liberation Sans" w:hAnsi="Liberation Sans" w:cs="Liberation Sans"/>
          <w:color w:val="0A0A0A"/>
          <w:shd w:val="clear" w:color="auto" w:fill="FFFFFF"/>
          <w:lang w:val="ru-RU"/>
        </w:rPr>
        <w:t>Равные возможности – новые перспективы</w:t>
      </w:r>
      <w:r w:rsidRPr="00577C95">
        <w:rPr>
          <w:rFonts w:ascii="Liberation Sans" w:hAnsi="Liberation Sans" w:cs="Liberation Sans"/>
          <w:lang w:val="ru-RU"/>
        </w:rPr>
        <w:t>» в игровой форме</w:t>
      </w:r>
      <w:r w:rsidRPr="00577C95">
        <w:rPr>
          <w:rFonts w:ascii="Liberation Sans" w:eastAsia="Times New Roman" w:hAnsi="Liberation Sans" w:cs="Liberation Sans"/>
          <w:shd w:val="clear" w:color="auto" w:fill="FFFFFF"/>
          <w:lang w:val="ru-RU" w:eastAsia="ru-RU"/>
        </w:rPr>
        <w:t xml:space="preserve"> д</w:t>
      </w:r>
      <w:r w:rsidRPr="00577C95">
        <w:rPr>
          <w:rFonts w:ascii="Liberation Sans" w:hAnsi="Liberation Sans" w:cs="Liberation Sans"/>
          <w:lang w:val="ru-RU"/>
        </w:rPr>
        <w:t xml:space="preserve">ля всестороннего развития, обучения детей с ограниченными возможностями, </w:t>
      </w:r>
      <w:r w:rsidRPr="00577C95">
        <w:rPr>
          <w:rFonts w:ascii="Liberation Sans" w:eastAsia="Times New Roman" w:hAnsi="Liberation Sans" w:cs="Liberation Sans"/>
          <w:lang w:val="ru-RU" w:eastAsia="ru-RU"/>
        </w:rPr>
        <w:t xml:space="preserve">инвалидностью, в том числе детей с РАС, </w:t>
      </w:r>
      <w:r w:rsidRPr="00577C95">
        <w:rPr>
          <w:rFonts w:ascii="Liberation Sans" w:hAnsi="Liberation Sans" w:cs="Liberation Sans"/>
          <w:lang w:val="ru-RU"/>
        </w:rPr>
        <w:t xml:space="preserve">необходимым навыкам, как в индивидуальных, так и в подгрупповых формах занятий с детьми. </w:t>
      </w:r>
      <w:proofErr w:type="gramEnd"/>
    </w:p>
    <w:p w:rsidR="00277385" w:rsidRPr="00577C95" w:rsidRDefault="00277385" w:rsidP="00277385">
      <w:pPr>
        <w:pStyle w:val="a4"/>
        <w:shd w:val="clear" w:color="auto" w:fill="FFFFFF"/>
        <w:spacing w:beforeAutospacing="0" w:after="150" w:afterAutospacing="0"/>
        <w:ind w:firstLine="709"/>
        <w:jc w:val="both"/>
        <w:rPr>
          <w:rFonts w:ascii="Liberation Sans" w:eastAsia="Times New Roman" w:hAnsi="Liberation Sans" w:cs="Liberation Sans"/>
          <w:shd w:val="clear" w:color="auto" w:fill="FFFFFF"/>
          <w:lang w:val="ru-RU" w:eastAsia="ru-RU"/>
        </w:rPr>
      </w:pPr>
    </w:p>
    <w:p w:rsidR="00277385" w:rsidRPr="00577C95" w:rsidRDefault="00277385" w:rsidP="00277385">
      <w:pPr>
        <w:ind w:firstLine="709"/>
        <w:contextualSpacing/>
        <w:jc w:val="both"/>
        <w:rPr>
          <w:rFonts w:ascii="Liberation Sans" w:eastAsia="Times New Roman" w:hAnsi="Liberation Sans" w:cs="Liberation Sans"/>
          <w:b/>
          <w:sz w:val="24"/>
          <w:szCs w:val="24"/>
          <w:lang w:val="ru-RU" w:eastAsia="ru-RU"/>
        </w:rPr>
      </w:pPr>
      <w:r w:rsidRPr="00577C95">
        <w:rPr>
          <w:rFonts w:ascii="Liberation Sans" w:eastAsia="Times New Roman" w:hAnsi="Liberation Sans" w:cs="Liberation Sans"/>
          <w:b/>
          <w:sz w:val="24"/>
          <w:szCs w:val="24"/>
          <w:lang w:eastAsia="ru-RU"/>
        </w:rPr>
        <w:t>III</w:t>
      </w:r>
      <w:r w:rsidRPr="00577C95">
        <w:rPr>
          <w:rFonts w:ascii="Liberation Sans" w:eastAsia="Times New Roman" w:hAnsi="Liberation Sans" w:cs="Liberation Sans"/>
          <w:b/>
          <w:sz w:val="24"/>
          <w:szCs w:val="24"/>
          <w:lang w:val="ru-RU" w:eastAsia="ru-RU"/>
        </w:rPr>
        <w:t>. Основная часть</w:t>
      </w:r>
    </w:p>
    <w:p w:rsidR="00277385" w:rsidRPr="00577C95" w:rsidRDefault="00277385" w:rsidP="00277385">
      <w:pPr>
        <w:ind w:firstLine="709"/>
        <w:contextualSpacing/>
        <w:jc w:val="both"/>
        <w:rPr>
          <w:rFonts w:ascii="Liberation Sans" w:hAnsi="Liberation Sans" w:cs="Liberation Sans"/>
          <w:sz w:val="24"/>
          <w:szCs w:val="24"/>
          <w:lang w:val="ru-RU"/>
        </w:rPr>
      </w:pPr>
      <w:r w:rsidRPr="00577C95">
        <w:rPr>
          <w:rFonts w:ascii="Liberation Sans" w:hAnsi="Liberation Sans" w:cs="Liberation Sans"/>
          <w:sz w:val="24"/>
          <w:szCs w:val="24"/>
          <w:lang w:val="ru-RU"/>
        </w:rPr>
        <w:lastRenderedPageBreak/>
        <w:t xml:space="preserve">В силу своего физического состояния дети с ОВЗ испытывают дефицит общения и имеют недостаточный опыт в социализации. Социализация и развитие осуществляется благодаря взаимодействию детей с ОВЗ с обычными детьми в одной группе. Таким образом, </w:t>
      </w:r>
      <w:proofErr w:type="spellStart"/>
      <w:r w:rsidRPr="00577C95">
        <w:rPr>
          <w:rFonts w:ascii="Liberation Sans" w:hAnsi="Liberation Sans" w:cs="Liberation Sans"/>
          <w:sz w:val="24"/>
          <w:szCs w:val="24"/>
          <w:lang w:val="ru-RU"/>
        </w:rPr>
        <w:t>нейроигры</w:t>
      </w:r>
      <w:proofErr w:type="spellEnd"/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 и </w:t>
      </w:r>
      <w:proofErr w:type="spellStart"/>
      <w:r w:rsidRPr="00577C95">
        <w:rPr>
          <w:rFonts w:ascii="Liberation Sans" w:hAnsi="Liberation Sans" w:cs="Liberation Sans"/>
          <w:sz w:val="24"/>
          <w:szCs w:val="24"/>
          <w:lang w:val="ru-RU"/>
        </w:rPr>
        <w:t>нейроупраждения</w:t>
      </w:r>
      <w:proofErr w:type="spellEnd"/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 выступают, как полезный досуг, который поможет детям с ОВЗ обрести навыки общения и взаимодействия, плавно интегрироваться в социум, а родителям, </w:t>
      </w:r>
      <w:proofErr w:type="gramStart"/>
      <w:r w:rsidRPr="00577C95">
        <w:rPr>
          <w:rFonts w:ascii="Liberation Sans" w:hAnsi="Liberation Sans" w:cs="Liberation Sans"/>
          <w:sz w:val="24"/>
          <w:szCs w:val="24"/>
          <w:lang w:val="ru-RU"/>
        </w:rPr>
        <w:t>воспитывающих</w:t>
      </w:r>
      <w:proofErr w:type="gramEnd"/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 детей с ограниченными возможностями здоровья, обрести новые формы и методы взаимодействия и развития ребенка.</w:t>
      </w:r>
    </w:p>
    <w:p w:rsidR="00277385" w:rsidRPr="00577C95" w:rsidRDefault="00277385" w:rsidP="00277385">
      <w:pPr>
        <w:pStyle w:val="a4"/>
        <w:shd w:val="clear" w:color="auto" w:fill="FFFFFF"/>
        <w:tabs>
          <w:tab w:val="left" w:pos="9781"/>
        </w:tabs>
        <w:spacing w:beforeAutospacing="0" w:afterAutospacing="0"/>
        <w:ind w:firstLine="709"/>
        <w:contextualSpacing/>
        <w:jc w:val="both"/>
        <w:rPr>
          <w:rFonts w:ascii="Liberation Sans" w:hAnsi="Liberation Sans" w:cs="Liberation Sans"/>
          <w:color w:val="000000"/>
          <w:lang w:val="ru-RU"/>
        </w:rPr>
      </w:pPr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 xml:space="preserve">В отечественном дошкольном образовании наряду с лучшими российскими традициями эффективно используются  нейропсихологические подходы, формы и методы работы с детьми, теоретическая основа которого была разработана А.Р. </w:t>
      </w:r>
      <w:proofErr w:type="spellStart"/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>Лурия</w:t>
      </w:r>
      <w:proofErr w:type="spellEnd"/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 xml:space="preserve"> и его сотрудниками: Л.С. Цветковой, Е.Н. </w:t>
      </w:r>
      <w:proofErr w:type="spellStart"/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>Винарской</w:t>
      </w:r>
      <w:proofErr w:type="spellEnd"/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 xml:space="preserve">, Е. Д. Хомской, Т.В. </w:t>
      </w:r>
      <w:proofErr w:type="spellStart"/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>Ахутиной</w:t>
      </w:r>
      <w:proofErr w:type="spellEnd"/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 xml:space="preserve"> в 1973 году. И это не случайно. </w:t>
      </w:r>
    </w:p>
    <w:p w:rsidR="00277385" w:rsidRPr="00577C95" w:rsidRDefault="00277385" w:rsidP="00277385">
      <w:pPr>
        <w:pStyle w:val="a4"/>
        <w:shd w:val="clear" w:color="auto" w:fill="FFFFFF"/>
        <w:tabs>
          <w:tab w:val="left" w:pos="9781"/>
        </w:tabs>
        <w:spacing w:beforeAutospacing="0" w:afterAutospacing="0"/>
        <w:ind w:firstLine="709"/>
        <w:contextualSpacing/>
        <w:jc w:val="both"/>
        <w:rPr>
          <w:rFonts w:ascii="Liberation Sans" w:hAnsi="Liberation Sans" w:cs="Liberation Sans"/>
          <w:lang w:val="ru-RU"/>
        </w:rPr>
      </w:pPr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 xml:space="preserve">Нейропсихологические игры или </w:t>
      </w:r>
      <w:proofErr w:type="spellStart"/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>нейроигры</w:t>
      </w:r>
      <w:proofErr w:type="spellEnd"/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 xml:space="preserve"> - это комплекс упражнений и приемов, направленных на активацию естественных механизмов работы мозга ребенка </w:t>
      </w:r>
      <w:proofErr w:type="spellStart"/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>черезвыполнение</w:t>
      </w:r>
      <w:proofErr w:type="spellEnd"/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 xml:space="preserve"> физических движений. Они ориентированы на оптимизацию речи детей в ее взаимодействии с другими психическими функциями и пространственными представлениями. </w:t>
      </w:r>
      <w:proofErr w:type="spellStart"/>
      <w:r w:rsidRPr="00577C95">
        <w:rPr>
          <w:rFonts w:ascii="Liberation Sans" w:hAnsi="Liberation Sans" w:cs="Liberation Sans"/>
          <w:lang w:val="ru-RU"/>
        </w:rPr>
        <w:t>Нейроигры</w:t>
      </w:r>
      <w:proofErr w:type="spellEnd"/>
      <w:r w:rsidRPr="00577C95">
        <w:rPr>
          <w:rFonts w:ascii="Liberation Sans" w:hAnsi="Liberation Sans" w:cs="Liberation Sans"/>
          <w:lang w:val="ru-RU"/>
        </w:rPr>
        <w:t xml:space="preserve">  может проводить с детьми не только педагог-психолог, воспитатель, а даже родители ребенка, соблюдая всего несколько требований: точное выполнение движений и приёмов детьми вместе </w:t>
      </w:r>
      <w:proofErr w:type="gramStart"/>
      <w:r w:rsidRPr="00577C95">
        <w:rPr>
          <w:rFonts w:ascii="Liberation Sans" w:hAnsi="Liberation Sans" w:cs="Liberation Sans"/>
          <w:lang w:val="ru-RU"/>
        </w:rPr>
        <w:t>со</w:t>
      </w:r>
      <w:proofErr w:type="gramEnd"/>
      <w:r w:rsidRPr="00577C95">
        <w:rPr>
          <w:rFonts w:ascii="Liberation Sans" w:hAnsi="Liberation Sans" w:cs="Liberation Sans"/>
          <w:lang w:val="ru-RU"/>
        </w:rPr>
        <w:t xml:space="preserve"> взрослым, систематичность выполнения, постепенное усложнение.</w:t>
      </w:r>
    </w:p>
    <w:p w:rsidR="00277385" w:rsidRPr="00577C95" w:rsidRDefault="00277385" w:rsidP="00277385">
      <w:pPr>
        <w:pStyle w:val="a4"/>
        <w:spacing w:beforeAutospacing="0" w:afterAutospacing="0"/>
        <w:ind w:firstLine="709"/>
        <w:contextualSpacing/>
        <w:jc w:val="both"/>
        <w:rPr>
          <w:rFonts w:ascii="Liberation Sans" w:hAnsi="Liberation Sans" w:cs="Liberation Sans"/>
          <w:color w:val="000000"/>
          <w:shd w:val="clear" w:color="auto" w:fill="FFFFFF"/>
          <w:lang w:val="ru-RU"/>
        </w:rPr>
      </w:pPr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 xml:space="preserve">Основоположник отечественной нейропсихологии Александр Романович </w:t>
      </w:r>
      <w:proofErr w:type="spellStart"/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>Лурия</w:t>
      </w:r>
      <w:proofErr w:type="spellEnd"/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 xml:space="preserve"> отмечал, что высшие психические функции возникают на основе относительно элементарных моторных и сенсорных процессов. </w:t>
      </w:r>
    </w:p>
    <w:p w:rsidR="00277385" w:rsidRPr="00577C95" w:rsidRDefault="00277385" w:rsidP="00277385">
      <w:pPr>
        <w:pStyle w:val="a4"/>
        <w:spacing w:beforeAutospacing="0" w:afterAutospacing="0"/>
        <w:ind w:firstLine="709"/>
        <w:contextualSpacing/>
        <w:jc w:val="both"/>
        <w:rPr>
          <w:rFonts w:ascii="Liberation Sans" w:eastAsia="Times New Roman" w:hAnsi="Liberation Sans" w:cs="Liberation Sans"/>
          <w:lang w:val="ru-RU" w:eastAsia="ru-RU"/>
        </w:rPr>
      </w:pPr>
      <w:r w:rsidRPr="00577C95">
        <w:rPr>
          <w:rFonts w:ascii="Liberation Sans" w:eastAsia="Times New Roman" w:hAnsi="Liberation Sans" w:cs="Liberation Sans"/>
          <w:lang w:val="ru-RU" w:eastAsia="ru-RU"/>
        </w:rPr>
        <w:t>Специалисты в области нейропсихологии говорят, что успешная учеба ребенка в школе во многом зависит от степени развития межполушарных связей. При недостаточном взаимодействии правого и левого полушарий мозга у ребенка могут возникать трудности в обучении письму и чтению, а также двигательная расторможенность.</w:t>
      </w:r>
    </w:p>
    <w:p w:rsidR="00277385" w:rsidRPr="00577C95" w:rsidRDefault="00277385" w:rsidP="00277385">
      <w:pPr>
        <w:ind w:firstLine="709"/>
        <w:contextualSpacing/>
        <w:jc w:val="both"/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</w:pPr>
      <w:r w:rsidRPr="00577C95">
        <w:rPr>
          <w:rFonts w:ascii="Liberation Sans" w:eastAsia="Segoe UI" w:hAnsi="Liberation Sans" w:cs="Liberation Sans"/>
          <w:sz w:val="24"/>
          <w:szCs w:val="24"/>
          <w:shd w:val="clear" w:color="auto" w:fill="FFFFFF"/>
          <w:lang w:val="ru-RU"/>
        </w:rPr>
        <w:t xml:space="preserve">Игры задействуют мозг малыша, развивают концентрацию внимания, память, речь, работоспособность, мышление, мелкую и общую моторику, умение ориентироваться в пространстве, активизируют речь. С помощью </w:t>
      </w:r>
      <w:proofErr w:type="spellStart"/>
      <w:r w:rsidRPr="00577C95">
        <w:rPr>
          <w:rFonts w:ascii="Liberation Sans" w:eastAsia="Segoe UI" w:hAnsi="Liberation Sans" w:cs="Liberation Sans"/>
          <w:sz w:val="24"/>
          <w:szCs w:val="24"/>
          <w:shd w:val="clear" w:color="auto" w:fill="FFFFFF"/>
          <w:lang w:val="ru-RU"/>
        </w:rPr>
        <w:t>нейроигр</w:t>
      </w:r>
      <w:proofErr w:type="spellEnd"/>
      <w:r w:rsidRPr="00577C95">
        <w:rPr>
          <w:rFonts w:ascii="Liberation Sans" w:eastAsia="Segoe UI" w:hAnsi="Liberation Sans" w:cs="Liberation Sans"/>
          <w:sz w:val="24"/>
          <w:szCs w:val="24"/>
          <w:shd w:val="clear" w:color="auto" w:fill="FFFFFF"/>
          <w:lang w:val="ru-RU"/>
        </w:rPr>
        <w:t xml:space="preserve"> можно с пользой увлечь ребенка, детей с РАС можно успокоить, помочь им справиться со своими эмоциями.</w:t>
      </w:r>
    </w:p>
    <w:p w:rsidR="00277385" w:rsidRPr="00577C95" w:rsidRDefault="00277385" w:rsidP="00277385">
      <w:pPr>
        <w:ind w:firstLine="709"/>
        <w:contextualSpacing/>
        <w:jc w:val="both"/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</w:pPr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 xml:space="preserve">Таким образом, приобщение детей к </w:t>
      </w:r>
      <w:proofErr w:type="spellStart"/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>нейроиграм</w:t>
      </w:r>
      <w:proofErr w:type="spellEnd"/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 xml:space="preserve"> является важнейшим компонентом воспитания и обучения дошкольников. При использовании их в работе с детьми прослеживается положительная динамика в формировании речевых компетенций дошкольников и интеллекта через движение. </w:t>
      </w:r>
    </w:p>
    <w:p w:rsidR="00F77E4D" w:rsidRDefault="00F77E4D">
      <w:pPr>
        <w:rPr>
          <w:lang w:val="ru-RU"/>
        </w:rPr>
      </w:pPr>
    </w:p>
    <w:p w:rsidR="00277385" w:rsidRPr="00577C95" w:rsidRDefault="00277385" w:rsidP="00277385">
      <w:pPr>
        <w:contextualSpacing/>
        <w:jc w:val="both"/>
        <w:rPr>
          <w:rFonts w:ascii="Liberation Sans" w:hAnsi="Liberation Sans" w:cs="Liberation Sans"/>
          <w:b/>
          <w:bCs/>
          <w:sz w:val="24"/>
          <w:szCs w:val="24"/>
          <w:lang w:val="ru-RU"/>
        </w:rPr>
      </w:pPr>
      <w:r w:rsidRPr="00577C95">
        <w:rPr>
          <w:rFonts w:ascii="Liberation Sans" w:hAnsi="Liberation Sans" w:cs="Liberation Sans"/>
          <w:b/>
          <w:bCs/>
          <w:sz w:val="24"/>
          <w:szCs w:val="24"/>
        </w:rPr>
        <w:t>IV</w:t>
      </w:r>
      <w:r w:rsidRPr="00277385">
        <w:rPr>
          <w:rFonts w:ascii="Liberation Sans" w:hAnsi="Liberation Sans" w:cs="Liberation Sans"/>
          <w:b/>
          <w:bCs/>
          <w:sz w:val="24"/>
          <w:szCs w:val="24"/>
          <w:lang w:val="ru-RU"/>
        </w:rPr>
        <w:t>.</w:t>
      </w:r>
      <w:r w:rsidRPr="00577C95">
        <w:rPr>
          <w:rFonts w:ascii="Liberation Sans" w:hAnsi="Liberation Sans" w:cs="Liberation Sans"/>
          <w:b/>
          <w:bCs/>
          <w:sz w:val="24"/>
          <w:szCs w:val="24"/>
          <w:lang w:val="ru-RU"/>
        </w:rPr>
        <w:t>Заключение</w:t>
      </w:r>
    </w:p>
    <w:p w:rsidR="00277385" w:rsidRPr="00577C95" w:rsidRDefault="00277385" w:rsidP="00277385">
      <w:pPr>
        <w:tabs>
          <w:tab w:val="left" w:pos="9498"/>
        </w:tabs>
        <w:ind w:right="283" w:firstLine="709"/>
        <w:contextualSpacing/>
        <w:jc w:val="both"/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</w:pPr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Выбор тематики проекта не случаен: недавно в нашей образовательной организации появился ребенок с РАС. Игровая деятельность детей с аутизмом развивается замедленно и искаженно. В наиболее тяжелых случаях всё сводится к стереотипным манипуляциям, которые не являются игрой. Нередко дети с РАС используют не игровые материалы, но даже если это игрушка, то, чаще всего, ребенок фиксируется на каком-то её элементе или использует её не по назначению. </w:t>
      </w:r>
    </w:p>
    <w:p w:rsidR="00277385" w:rsidRPr="00577C95" w:rsidRDefault="00277385" w:rsidP="00277385">
      <w:pPr>
        <w:pStyle w:val="a7"/>
        <w:ind w:left="0" w:right="313" w:firstLine="709"/>
        <w:rPr>
          <w:rFonts w:ascii="Liberation Sans" w:hAnsi="Liberation Sans" w:cs="Liberation Sans"/>
          <w:sz w:val="24"/>
          <w:szCs w:val="24"/>
        </w:rPr>
      </w:pPr>
      <w:r w:rsidRPr="00577C95">
        <w:rPr>
          <w:rFonts w:ascii="Liberation Sans" w:hAnsi="Liberation Sans" w:cs="Liberation Sans"/>
          <w:sz w:val="24"/>
          <w:szCs w:val="24"/>
        </w:rPr>
        <w:t xml:space="preserve">В этой связи, ребенку необходима специальная коррекционно-обучающая помощь, направленная на формирование разнообразных видов предметно-практической деятельности как основы развития игры. Обучение начинается с формирования элементарных специфических манипуляций, которые со временем преобразуются в произвольные целенаправленные </w:t>
      </w:r>
      <w:r w:rsidRPr="00577C95">
        <w:rPr>
          <w:rFonts w:ascii="Liberation Sans" w:hAnsi="Liberation Sans" w:cs="Liberation Sans"/>
          <w:sz w:val="24"/>
          <w:szCs w:val="24"/>
        </w:rPr>
        <w:lastRenderedPageBreak/>
        <w:t xml:space="preserve">действия с различными предметами и материалами. </w:t>
      </w:r>
    </w:p>
    <w:p w:rsidR="00277385" w:rsidRPr="00577C95" w:rsidRDefault="00277385" w:rsidP="00277385">
      <w:pPr>
        <w:ind w:right="425" w:firstLine="709"/>
        <w:contextualSpacing/>
        <w:jc w:val="both"/>
        <w:rPr>
          <w:rFonts w:ascii="Liberation Sans" w:hAnsi="Liberation Sans" w:cs="Liberation Sans"/>
          <w:color w:val="181818"/>
          <w:sz w:val="24"/>
          <w:szCs w:val="24"/>
          <w:shd w:val="clear" w:color="auto" w:fill="FFFFFF"/>
          <w:lang w:val="ru-RU"/>
        </w:rPr>
      </w:pPr>
      <w:r w:rsidRPr="00577C95">
        <w:rPr>
          <w:rFonts w:ascii="Liberation Sans" w:hAnsi="Liberation Sans" w:cs="Liberation Sans"/>
          <w:color w:val="181818"/>
          <w:sz w:val="24"/>
          <w:szCs w:val="24"/>
          <w:shd w:val="clear" w:color="auto" w:fill="FFFFFF"/>
          <w:lang w:val="ru-RU"/>
        </w:rPr>
        <w:t xml:space="preserve">В дошкольном возрасте у детей с РАС использование </w:t>
      </w:r>
      <w:proofErr w:type="spellStart"/>
      <w:r w:rsidRPr="00577C95">
        <w:rPr>
          <w:rFonts w:ascii="Liberation Sans" w:hAnsi="Liberation Sans" w:cs="Liberation Sans"/>
          <w:color w:val="181818"/>
          <w:sz w:val="24"/>
          <w:szCs w:val="24"/>
          <w:shd w:val="clear" w:color="auto" w:fill="FFFFFF"/>
          <w:lang w:val="ru-RU"/>
        </w:rPr>
        <w:t>нейроигр</w:t>
      </w:r>
      <w:proofErr w:type="spellEnd"/>
      <w:r w:rsidRPr="00577C95">
        <w:rPr>
          <w:rFonts w:ascii="Liberation Sans" w:hAnsi="Liberation Sans" w:cs="Liberation Sans"/>
          <w:color w:val="181818"/>
          <w:sz w:val="24"/>
          <w:szCs w:val="24"/>
          <w:shd w:val="clear" w:color="auto" w:fill="FFFFFF"/>
          <w:lang w:val="ru-RU"/>
        </w:rPr>
        <w:t xml:space="preserve"> будет наиболее продуктивным, так как именно в этот период закладывается фундамент работы нервной системы и активно развиваются структуры мозга ребенка. </w:t>
      </w:r>
      <w:proofErr w:type="spellStart"/>
      <w:r w:rsidRPr="00577C95">
        <w:rPr>
          <w:rFonts w:ascii="Liberation Sans" w:hAnsi="Liberation Sans" w:cs="Liberation Sans"/>
          <w:color w:val="181818"/>
          <w:sz w:val="24"/>
          <w:szCs w:val="24"/>
          <w:shd w:val="clear" w:color="auto" w:fill="FFFFFF"/>
          <w:lang w:val="ru-RU"/>
        </w:rPr>
        <w:t>Нейроигры</w:t>
      </w:r>
      <w:proofErr w:type="spellEnd"/>
      <w:r w:rsidRPr="00577C95">
        <w:rPr>
          <w:rFonts w:ascii="Liberation Sans" w:hAnsi="Liberation Sans" w:cs="Liberation Sans"/>
          <w:color w:val="181818"/>
          <w:sz w:val="24"/>
          <w:szCs w:val="24"/>
          <w:shd w:val="clear" w:color="auto" w:fill="FFFFFF"/>
          <w:lang w:val="ru-RU"/>
        </w:rPr>
        <w:t xml:space="preserve"> и </w:t>
      </w:r>
      <w:proofErr w:type="spellStart"/>
      <w:r w:rsidRPr="00577C95">
        <w:rPr>
          <w:rFonts w:ascii="Liberation Sans" w:hAnsi="Liberation Sans" w:cs="Liberation Sans"/>
          <w:color w:val="181818"/>
          <w:sz w:val="24"/>
          <w:szCs w:val="24"/>
          <w:shd w:val="clear" w:color="auto" w:fill="FFFFFF"/>
          <w:lang w:val="ru-RU"/>
        </w:rPr>
        <w:t>нейроупражнения</w:t>
      </w:r>
      <w:proofErr w:type="spellEnd"/>
      <w:r w:rsidRPr="00577C95">
        <w:rPr>
          <w:rFonts w:ascii="Liberation Sans" w:hAnsi="Liberation Sans" w:cs="Liberation Sans"/>
          <w:color w:val="181818"/>
          <w:sz w:val="24"/>
          <w:szCs w:val="24"/>
          <w:shd w:val="clear" w:color="auto" w:fill="FFFFFF"/>
          <w:lang w:val="ru-RU"/>
        </w:rPr>
        <w:t xml:space="preserve"> могут легко включаться в повседневные игры и занятия ребенка, а также помогут подготовить ребенка с РАС для дальнейшего обучения.</w:t>
      </w:r>
    </w:p>
    <w:p w:rsidR="00277385" w:rsidRPr="00577C95" w:rsidRDefault="00277385" w:rsidP="00277385">
      <w:pPr>
        <w:ind w:right="425" w:firstLine="709"/>
        <w:contextualSpacing/>
        <w:jc w:val="both"/>
        <w:rPr>
          <w:rFonts w:ascii="Liberation Sans" w:hAnsi="Liberation Sans" w:cs="Liberation Sans"/>
          <w:sz w:val="24"/>
          <w:szCs w:val="24"/>
          <w:lang w:val="ru-RU"/>
        </w:rPr>
      </w:pPr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Совместные занятия, игры, их демонстрация, участие в семейных игровых мастерских, практикумах повысит компетентность родителей (законных представителей) в вопросах применения </w:t>
      </w:r>
      <w:proofErr w:type="spellStart"/>
      <w:r w:rsidRPr="00577C95">
        <w:rPr>
          <w:rFonts w:ascii="Liberation Sans" w:hAnsi="Liberation Sans" w:cs="Liberation Sans"/>
          <w:sz w:val="24"/>
          <w:szCs w:val="24"/>
          <w:lang w:val="ru-RU"/>
        </w:rPr>
        <w:t>нейроигр</w:t>
      </w:r>
      <w:proofErr w:type="spellEnd"/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. </w:t>
      </w:r>
    </w:p>
    <w:p w:rsidR="00277385" w:rsidRPr="00577C95" w:rsidRDefault="00277385" w:rsidP="00277385">
      <w:pPr>
        <w:ind w:right="425" w:firstLine="709"/>
        <w:contextualSpacing/>
        <w:jc w:val="both"/>
        <w:rPr>
          <w:rFonts w:ascii="Liberation Sans" w:hAnsi="Liberation Sans" w:cs="Liberation Sans"/>
          <w:sz w:val="24"/>
          <w:szCs w:val="24"/>
          <w:lang w:val="ru-RU"/>
        </w:rPr>
      </w:pPr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Участниками проекта станут 70 человек: воспитанники сада от 1 до 8 лет, дети с особенностями здоровья, инвалиды, родители воспитанников, педагоги детских садов города Муравленко, студенты </w:t>
      </w:r>
      <w:r w:rsidRPr="00577C95">
        <w:rPr>
          <w:rFonts w:ascii="Liberation Sans" w:eastAsia="MS UI Gothic" w:hAnsi="Liberation Sans" w:cs="Liberation Sans"/>
          <w:sz w:val="24"/>
          <w:szCs w:val="24"/>
          <w:lang w:val="ru-RU"/>
        </w:rPr>
        <w:t>ГБПОУ ЯНАО «Муравленковского многопрофильного колледжа»</w:t>
      </w:r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  в рамках сотрудничества и прохождения практики.</w:t>
      </w:r>
    </w:p>
    <w:p w:rsidR="00277385" w:rsidRPr="00577C95" w:rsidRDefault="00277385" w:rsidP="00277385">
      <w:pPr>
        <w:ind w:right="425" w:firstLine="709"/>
        <w:contextualSpacing/>
        <w:jc w:val="both"/>
        <w:rPr>
          <w:rFonts w:ascii="Liberation Sans" w:hAnsi="Liberation Sans" w:cs="Liberation Sans"/>
          <w:sz w:val="24"/>
          <w:szCs w:val="24"/>
          <w:lang w:val="ru-RU"/>
        </w:rPr>
      </w:pPr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>С июля 2023 года, в соответствии с приказом департамента образования от  19.07.2023 №640 наш детский сад закреплен в качестве куратора за МБДОУ «</w:t>
      </w:r>
      <w:proofErr w:type="gramStart"/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>Ясли-садом</w:t>
      </w:r>
      <w:proofErr w:type="gramEnd"/>
      <w:r w:rsidRPr="00577C95"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  <w:t xml:space="preserve"> № 8 «Теремок» комбинированного вида города Волноваха ДНР. Мы делимся традициями, обмениваемся опытом работы, организуем методическую помощь коллегам по интересующим вопросам.</w:t>
      </w:r>
    </w:p>
    <w:p w:rsidR="00277385" w:rsidRPr="00577C95" w:rsidRDefault="00277385" w:rsidP="00277385">
      <w:pPr>
        <w:ind w:right="425" w:firstLine="709"/>
        <w:contextualSpacing/>
        <w:jc w:val="both"/>
        <w:rPr>
          <w:rFonts w:ascii="Liberation Sans" w:hAnsi="Liberation Sans" w:cs="Liberation Sans"/>
          <w:sz w:val="24"/>
          <w:szCs w:val="24"/>
          <w:lang w:val="ru-RU"/>
        </w:rPr>
      </w:pPr>
      <w:r w:rsidRPr="00577C95">
        <w:rPr>
          <w:rFonts w:ascii="Liberation Sans" w:hAnsi="Liberation Sans" w:cs="Liberation Sans"/>
          <w:sz w:val="24"/>
          <w:szCs w:val="24"/>
          <w:lang w:val="ru-RU"/>
        </w:rPr>
        <w:t>В рамках проекта будут созданы  следующие продукты:</w:t>
      </w:r>
    </w:p>
    <w:p w:rsidR="00277385" w:rsidRPr="00577C95" w:rsidRDefault="00277385" w:rsidP="00277385">
      <w:pPr>
        <w:numPr>
          <w:ilvl w:val="0"/>
          <w:numId w:val="5"/>
        </w:numPr>
        <w:ind w:right="425" w:firstLine="709"/>
        <w:contextualSpacing/>
        <w:jc w:val="both"/>
        <w:rPr>
          <w:rFonts w:ascii="Liberation Sans" w:hAnsi="Liberation Sans" w:cs="Liberation Sans"/>
          <w:sz w:val="24"/>
          <w:szCs w:val="24"/>
          <w:lang w:val="ru-RU"/>
        </w:rPr>
      </w:pPr>
      <w:r w:rsidRPr="00577C95">
        <w:rPr>
          <w:rFonts w:ascii="Liberation Sans" w:hAnsi="Liberation Sans" w:cs="Liberation Sans"/>
          <w:sz w:val="24"/>
          <w:szCs w:val="24"/>
          <w:lang w:val="ru-RU"/>
        </w:rPr>
        <w:t>На базе детского сада «Сказка» появится доступное игровое пространство «</w:t>
      </w:r>
      <w:r w:rsidRPr="00577C95">
        <w:rPr>
          <w:rStyle w:val="a3"/>
          <w:rFonts w:ascii="Liberation Sans" w:hAnsi="Liberation Sans" w:cs="Liberation Sans"/>
          <w:color w:val="0A0A0A"/>
          <w:sz w:val="24"/>
          <w:szCs w:val="24"/>
          <w:shd w:val="clear" w:color="auto" w:fill="FFFFFF"/>
          <w:lang w:val="ru-RU"/>
        </w:rPr>
        <w:t>Равные возможности – новые перспективы»</w:t>
      </w:r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, участниками которого смогут стать, наравне с обычными детьми, дети с особенностями в развитии. С помощью безбарьерного общения в игровой форме дети с ОВЗ получат возможность самореализации, самосовершенствования, расширения социальных контактов. </w:t>
      </w:r>
    </w:p>
    <w:p w:rsidR="00277385" w:rsidRPr="00577C95" w:rsidRDefault="00277385" w:rsidP="00277385">
      <w:pPr>
        <w:numPr>
          <w:ilvl w:val="0"/>
          <w:numId w:val="5"/>
        </w:numPr>
        <w:ind w:right="425" w:firstLine="709"/>
        <w:contextualSpacing/>
        <w:jc w:val="both"/>
        <w:rPr>
          <w:rFonts w:ascii="Liberation Sans" w:hAnsi="Liberation Sans" w:cs="Liberation Sans"/>
          <w:sz w:val="24"/>
          <w:szCs w:val="24"/>
          <w:lang w:val="ru-RU"/>
        </w:rPr>
      </w:pPr>
      <w:r w:rsidRPr="00577C95">
        <w:rPr>
          <w:rFonts w:ascii="Liberation Sans" w:eastAsia="Times New Roman" w:hAnsi="Liberation Sans" w:cs="Liberation Sans"/>
          <w:sz w:val="24"/>
          <w:szCs w:val="24"/>
          <w:lang w:val="ru-RU"/>
        </w:rPr>
        <w:t>Разработка сборника игр «</w:t>
      </w:r>
      <w:proofErr w:type="spellStart"/>
      <w:r w:rsidRPr="00577C95">
        <w:rPr>
          <w:rFonts w:ascii="Liberation Sans" w:eastAsia="Times New Roman" w:hAnsi="Liberation Sans" w:cs="Liberation Sans"/>
          <w:sz w:val="24"/>
          <w:szCs w:val="24"/>
          <w:lang w:val="ru-RU"/>
        </w:rPr>
        <w:t>Нейроигротека</w:t>
      </w:r>
      <w:proofErr w:type="spellEnd"/>
      <w:r w:rsidRPr="00577C95">
        <w:rPr>
          <w:rFonts w:ascii="Liberation Sans" w:eastAsia="Times New Roman" w:hAnsi="Liberation Sans" w:cs="Liberation Sans"/>
          <w:sz w:val="24"/>
          <w:szCs w:val="24"/>
          <w:lang w:val="ru-RU"/>
        </w:rPr>
        <w:t xml:space="preserve">» </w:t>
      </w:r>
      <w:r w:rsidRPr="00577C95">
        <w:rPr>
          <w:rFonts w:ascii="Liberation Sans" w:hAnsi="Liberation Sans" w:cs="Liberation Sans"/>
          <w:sz w:val="24"/>
          <w:szCs w:val="24"/>
          <w:lang w:val="ru-RU"/>
        </w:rPr>
        <w:t xml:space="preserve">и </w:t>
      </w:r>
      <w:r w:rsidRPr="00577C95">
        <w:rPr>
          <w:rFonts w:ascii="Liberation Sans" w:eastAsia="Times New Roman" w:hAnsi="Liberation Sans" w:cs="Liberation Sans"/>
          <w:sz w:val="24"/>
          <w:szCs w:val="24"/>
          <w:lang w:val="ru-RU"/>
        </w:rPr>
        <w:t xml:space="preserve">методических рекомендаций по использованию </w:t>
      </w:r>
      <w:proofErr w:type="spellStart"/>
      <w:r w:rsidRPr="00577C95">
        <w:rPr>
          <w:rFonts w:ascii="Liberation Sans" w:eastAsia="Times New Roman" w:hAnsi="Liberation Sans" w:cs="Liberation Sans"/>
          <w:sz w:val="24"/>
          <w:szCs w:val="24"/>
          <w:lang w:val="ru-RU"/>
        </w:rPr>
        <w:t>нейроигр</w:t>
      </w:r>
      <w:proofErr w:type="spellEnd"/>
      <w:r w:rsidRPr="00577C95">
        <w:rPr>
          <w:rFonts w:ascii="Liberation Sans" w:eastAsia="Times New Roman" w:hAnsi="Liberation Sans" w:cs="Liberation Sans"/>
          <w:sz w:val="24"/>
          <w:szCs w:val="24"/>
          <w:lang w:val="ru-RU"/>
        </w:rPr>
        <w:t xml:space="preserve"> и </w:t>
      </w:r>
      <w:proofErr w:type="spellStart"/>
      <w:r w:rsidRPr="00577C95">
        <w:rPr>
          <w:rFonts w:ascii="Liberation Sans" w:eastAsia="Times New Roman" w:hAnsi="Liberation Sans" w:cs="Liberation Sans"/>
          <w:sz w:val="24"/>
          <w:szCs w:val="24"/>
          <w:lang w:val="ru-RU"/>
        </w:rPr>
        <w:t>нейроупражнений</w:t>
      </w:r>
      <w:proofErr w:type="spellEnd"/>
      <w:r w:rsidRPr="00577C95">
        <w:rPr>
          <w:rFonts w:ascii="Liberation Sans" w:eastAsia="Times New Roman" w:hAnsi="Liberation Sans" w:cs="Liberation Sans"/>
          <w:sz w:val="24"/>
          <w:szCs w:val="24"/>
          <w:lang w:val="ru-RU"/>
        </w:rPr>
        <w:t xml:space="preserve"> для всестороннего развития  детей дошкольного возраста.</w:t>
      </w:r>
    </w:p>
    <w:p w:rsidR="00277385" w:rsidRPr="00577C95" w:rsidRDefault="00277385" w:rsidP="00277385">
      <w:pPr>
        <w:widowControl w:val="0"/>
        <w:numPr>
          <w:ilvl w:val="0"/>
          <w:numId w:val="5"/>
        </w:numPr>
        <w:tabs>
          <w:tab w:val="left" w:pos="2545"/>
        </w:tabs>
        <w:autoSpaceDE w:val="0"/>
        <w:autoSpaceDN w:val="0"/>
        <w:ind w:right="425" w:firstLine="709"/>
        <w:jc w:val="both"/>
        <w:rPr>
          <w:rFonts w:ascii="Liberation Sans" w:eastAsia="Times New Roman" w:hAnsi="Liberation Sans" w:cs="Liberation Sans"/>
          <w:spacing w:val="1"/>
          <w:sz w:val="24"/>
          <w:szCs w:val="24"/>
          <w:lang w:val="ru-RU"/>
        </w:rPr>
      </w:pPr>
      <w:r w:rsidRPr="00577C95">
        <w:rPr>
          <w:rFonts w:ascii="Liberation Sans" w:eastAsia="Times New Roman" w:hAnsi="Liberation Sans" w:cs="Liberation Sans"/>
          <w:sz w:val="24"/>
          <w:szCs w:val="24"/>
          <w:lang w:val="ru-RU"/>
        </w:rPr>
        <w:t xml:space="preserve">Межмуниципальное сетевое взаимодействие </w:t>
      </w:r>
      <w:r w:rsidRPr="00577C95">
        <w:rPr>
          <w:rFonts w:ascii="Liberation Sans" w:eastAsia="Times New Roman" w:hAnsi="Liberation Sans" w:cs="Liberation Sans"/>
          <w:spacing w:val="1"/>
          <w:sz w:val="24"/>
          <w:szCs w:val="24"/>
          <w:lang w:val="ru-RU"/>
        </w:rPr>
        <w:t xml:space="preserve">МАДОУ «ДС «Сказка» ЯНАО </w:t>
      </w:r>
      <w:r w:rsidRPr="00577C95">
        <w:rPr>
          <w:rFonts w:ascii="Liberation Sans" w:eastAsia="Times New Roman" w:hAnsi="Liberation Sans" w:cs="Liberation Sans"/>
          <w:sz w:val="24"/>
          <w:szCs w:val="24"/>
          <w:lang w:val="ru-RU"/>
        </w:rPr>
        <w:t>в  рамках реализации</w:t>
      </w:r>
      <w:r w:rsidRPr="00577C95">
        <w:rPr>
          <w:rFonts w:ascii="Liberation Sans" w:eastAsia="Times New Roman" w:hAnsi="Liberation Sans" w:cs="Liberation Sans"/>
          <w:spacing w:val="1"/>
          <w:sz w:val="24"/>
          <w:szCs w:val="24"/>
          <w:lang w:val="ru-RU"/>
        </w:rPr>
        <w:t xml:space="preserve">  проекта «Равные возможности – новые перспективы» с МАДОУ «ДС «Ромашка» города Лабытнанги ЯНАО и МБДОУ «</w:t>
      </w:r>
      <w:proofErr w:type="gramStart"/>
      <w:r w:rsidRPr="00577C95">
        <w:rPr>
          <w:rFonts w:ascii="Liberation Sans" w:eastAsia="Times New Roman" w:hAnsi="Liberation Sans" w:cs="Liberation Sans"/>
          <w:spacing w:val="1"/>
          <w:sz w:val="24"/>
          <w:szCs w:val="24"/>
          <w:lang w:val="ru-RU"/>
        </w:rPr>
        <w:t>Ясли-сад</w:t>
      </w:r>
      <w:proofErr w:type="gramEnd"/>
      <w:r w:rsidRPr="00577C95">
        <w:rPr>
          <w:rFonts w:ascii="Liberation Sans" w:eastAsia="Times New Roman" w:hAnsi="Liberation Sans" w:cs="Liberation Sans"/>
          <w:spacing w:val="1"/>
          <w:sz w:val="24"/>
          <w:szCs w:val="24"/>
          <w:lang w:val="ru-RU"/>
        </w:rPr>
        <w:t xml:space="preserve"> № 8 «Теремок» города Волноваха ДНР.</w:t>
      </w:r>
    </w:p>
    <w:p w:rsidR="00277385" w:rsidRPr="00577C95" w:rsidRDefault="00277385" w:rsidP="00277385">
      <w:pPr>
        <w:widowControl w:val="0"/>
        <w:numPr>
          <w:ilvl w:val="0"/>
          <w:numId w:val="5"/>
        </w:numPr>
        <w:tabs>
          <w:tab w:val="left" w:pos="2545"/>
        </w:tabs>
        <w:autoSpaceDE w:val="0"/>
        <w:autoSpaceDN w:val="0"/>
        <w:ind w:right="425" w:firstLine="709"/>
        <w:jc w:val="both"/>
        <w:rPr>
          <w:rFonts w:ascii="Liberation Sans" w:eastAsia="Times New Roman" w:hAnsi="Liberation Sans" w:cs="Liberation Sans"/>
          <w:spacing w:val="1"/>
          <w:sz w:val="24"/>
          <w:szCs w:val="24"/>
          <w:lang w:val="ru-RU"/>
        </w:rPr>
      </w:pPr>
      <w:r w:rsidRPr="00577C95">
        <w:rPr>
          <w:rFonts w:ascii="Liberation Sans" w:eastAsia="Times New Roman" w:hAnsi="Liberation Sans" w:cs="Liberation Sans"/>
          <w:spacing w:val="1"/>
          <w:sz w:val="24"/>
          <w:szCs w:val="24"/>
          <w:lang w:val="ru-RU"/>
        </w:rPr>
        <w:t xml:space="preserve">Создание онлайн банка данных видеозаписей по вопросам применения </w:t>
      </w:r>
      <w:proofErr w:type="spellStart"/>
      <w:r w:rsidRPr="00577C95">
        <w:rPr>
          <w:rFonts w:ascii="Liberation Sans" w:eastAsia="Times New Roman" w:hAnsi="Liberation Sans" w:cs="Liberation Sans"/>
          <w:spacing w:val="1"/>
          <w:sz w:val="24"/>
          <w:szCs w:val="24"/>
          <w:lang w:val="ru-RU"/>
        </w:rPr>
        <w:t>нейроигр</w:t>
      </w:r>
      <w:proofErr w:type="spellEnd"/>
      <w:r w:rsidRPr="00577C95">
        <w:rPr>
          <w:rFonts w:ascii="Liberation Sans" w:eastAsia="Times New Roman" w:hAnsi="Liberation Sans" w:cs="Liberation Sans"/>
          <w:spacing w:val="1"/>
          <w:sz w:val="24"/>
          <w:szCs w:val="24"/>
          <w:lang w:val="ru-RU"/>
        </w:rPr>
        <w:t xml:space="preserve"> и </w:t>
      </w:r>
      <w:proofErr w:type="spellStart"/>
      <w:r w:rsidRPr="00577C95">
        <w:rPr>
          <w:rFonts w:ascii="Liberation Sans" w:eastAsia="Times New Roman" w:hAnsi="Liberation Sans" w:cs="Liberation Sans"/>
          <w:spacing w:val="1"/>
          <w:sz w:val="24"/>
          <w:szCs w:val="24"/>
          <w:lang w:val="ru-RU"/>
        </w:rPr>
        <w:t>нейроупражнений</w:t>
      </w:r>
      <w:proofErr w:type="spellEnd"/>
      <w:r w:rsidRPr="00577C95">
        <w:rPr>
          <w:rFonts w:ascii="Liberation Sans" w:eastAsia="Times New Roman" w:hAnsi="Liberation Sans" w:cs="Liberation Sans"/>
          <w:spacing w:val="1"/>
          <w:sz w:val="24"/>
          <w:szCs w:val="24"/>
          <w:lang w:val="ru-RU"/>
        </w:rPr>
        <w:t xml:space="preserve"> для детей с ОВЗ, в том числе с РАС и инвалидностью для широкого использования всеми участниками образовательных отношений образовательных организаций ЯНАО, ДНР.</w:t>
      </w:r>
    </w:p>
    <w:p w:rsidR="00277385" w:rsidRPr="00577C95" w:rsidRDefault="00277385" w:rsidP="00277385">
      <w:pPr>
        <w:ind w:right="425"/>
        <w:contextualSpacing/>
        <w:jc w:val="both"/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</w:pPr>
    </w:p>
    <w:p w:rsidR="00277385" w:rsidRPr="00577C95" w:rsidRDefault="00277385" w:rsidP="00277385">
      <w:pPr>
        <w:pStyle w:val="a4"/>
        <w:shd w:val="clear" w:color="auto" w:fill="FFFFFF"/>
        <w:spacing w:beforeAutospacing="0" w:afterAutospacing="0"/>
        <w:ind w:right="425"/>
        <w:contextualSpacing/>
        <w:jc w:val="both"/>
        <w:rPr>
          <w:rFonts w:ascii="Liberation Sans" w:hAnsi="Liberation Sans" w:cs="Liberation Sans"/>
          <w:color w:val="000000"/>
          <w:lang w:val="ru-RU"/>
        </w:rPr>
      </w:pPr>
      <w:r w:rsidRPr="00577C95">
        <w:rPr>
          <w:rFonts w:ascii="Liberation Sans" w:hAnsi="Liberation Sans" w:cs="Liberation Sans"/>
          <w:b/>
          <w:bCs/>
          <w:color w:val="000000"/>
          <w:shd w:val="clear" w:color="auto" w:fill="FFFFFF"/>
          <w:lang w:val="ru-RU"/>
        </w:rPr>
        <w:t>Список использованной литературы и Интернет-ресурсы:</w:t>
      </w:r>
    </w:p>
    <w:p w:rsidR="00277385" w:rsidRPr="00577C95" w:rsidRDefault="00277385" w:rsidP="00277385">
      <w:pPr>
        <w:pStyle w:val="a4"/>
        <w:numPr>
          <w:ilvl w:val="0"/>
          <w:numId w:val="6"/>
        </w:numPr>
        <w:shd w:val="clear" w:color="auto" w:fill="FFFFFF"/>
        <w:spacing w:beforeAutospacing="0" w:afterAutospacing="0"/>
        <w:ind w:right="425"/>
        <w:contextualSpacing/>
        <w:jc w:val="both"/>
        <w:rPr>
          <w:rFonts w:ascii="Liberation Sans" w:hAnsi="Liberation Sans" w:cs="Liberation Sans"/>
          <w:color w:val="000000"/>
          <w:shd w:val="clear" w:color="auto" w:fill="FFFFFF"/>
          <w:lang w:val="ru-RU"/>
        </w:rPr>
      </w:pPr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 xml:space="preserve">Нейропсихологическая профилактика и коррекция. Дошкольники: Учебно методическое пособие/ под ред. А.В. Семенович. – </w:t>
      </w:r>
      <w:proofErr w:type="spellStart"/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>М.:Дрофа</w:t>
      </w:r>
      <w:proofErr w:type="spellEnd"/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>, 2014.</w:t>
      </w:r>
    </w:p>
    <w:p w:rsidR="00277385" w:rsidRPr="00577C95" w:rsidRDefault="00277385" w:rsidP="00277385">
      <w:pPr>
        <w:pStyle w:val="a4"/>
        <w:numPr>
          <w:ilvl w:val="0"/>
          <w:numId w:val="6"/>
        </w:numPr>
        <w:shd w:val="clear" w:color="auto" w:fill="FFFFFF"/>
        <w:spacing w:beforeAutospacing="0" w:afterAutospacing="0"/>
        <w:ind w:right="425"/>
        <w:contextualSpacing/>
        <w:jc w:val="both"/>
        <w:rPr>
          <w:rFonts w:ascii="Liberation Sans" w:hAnsi="Liberation Sans" w:cs="Liberation Sans"/>
          <w:color w:val="000000"/>
          <w:lang w:val="ru-RU"/>
        </w:rPr>
      </w:pPr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 xml:space="preserve">Семенович А.В./Нейропсихологическая коррекция в детском возрасте. Метод замещающего онтогенеза: Учебное пособие. </w:t>
      </w:r>
      <w:proofErr w:type="gramStart"/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>-М</w:t>
      </w:r>
      <w:proofErr w:type="gramEnd"/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>.: Генезис, 2012.</w:t>
      </w:r>
    </w:p>
    <w:p w:rsidR="00277385" w:rsidRPr="00577C95" w:rsidRDefault="00277385" w:rsidP="00277385">
      <w:pPr>
        <w:pStyle w:val="a4"/>
        <w:numPr>
          <w:ilvl w:val="0"/>
          <w:numId w:val="6"/>
        </w:numPr>
        <w:shd w:val="clear" w:color="auto" w:fill="FFFFFF"/>
        <w:spacing w:beforeAutospacing="0" w:afterAutospacing="0"/>
        <w:ind w:right="425"/>
        <w:contextualSpacing/>
        <w:jc w:val="both"/>
        <w:rPr>
          <w:rFonts w:ascii="Liberation Sans" w:hAnsi="Liberation Sans" w:cs="Liberation Sans"/>
          <w:color w:val="000000"/>
          <w:lang w:val="ru-RU"/>
        </w:rPr>
      </w:pPr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>Семенович А.В. Нейропсихологическая диагностика и коррекция в детском возрасте. М.: Академия, 2002.</w:t>
      </w:r>
    </w:p>
    <w:p w:rsidR="00277385" w:rsidRPr="00577C95" w:rsidRDefault="00277385" w:rsidP="00277385">
      <w:pPr>
        <w:pStyle w:val="a4"/>
        <w:numPr>
          <w:ilvl w:val="0"/>
          <w:numId w:val="6"/>
        </w:numPr>
        <w:shd w:val="clear" w:color="auto" w:fill="FFFFFF"/>
        <w:spacing w:beforeAutospacing="0" w:afterAutospacing="0"/>
        <w:ind w:right="425"/>
        <w:contextualSpacing/>
        <w:jc w:val="both"/>
        <w:rPr>
          <w:rFonts w:ascii="Liberation Sans" w:hAnsi="Liberation Sans" w:cs="Liberation Sans"/>
          <w:color w:val="000000"/>
          <w:lang w:val="ru-RU"/>
        </w:rPr>
      </w:pPr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>Сиротюк А.Л. Нейропсихологическое и психофизиологическое сопровождение обучения. – М.: ТЦ Сфера, 2003</w:t>
      </w:r>
      <w:r w:rsidRPr="00577C95">
        <w:rPr>
          <w:rFonts w:ascii="Liberation Sans" w:hAnsi="Liberation Sans" w:cs="Liberation Sans"/>
          <w:color w:val="000000"/>
          <w:lang w:val="ru-RU"/>
        </w:rPr>
        <w:t>.</w:t>
      </w:r>
    </w:p>
    <w:p w:rsidR="00277385" w:rsidRPr="00577C95" w:rsidRDefault="00277385" w:rsidP="00277385">
      <w:pPr>
        <w:pStyle w:val="a4"/>
        <w:numPr>
          <w:ilvl w:val="0"/>
          <w:numId w:val="6"/>
        </w:numPr>
        <w:shd w:val="clear" w:color="auto" w:fill="FFFFFF"/>
        <w:spacing w:beforeAutospacing="0" w:afterAutospacing="0"/>
        <w:ind w:right="425"/>
        <w:contextualSpacing/>
        <w:jc w:val="both"/>
        <w:rPr>
          <w:rFonts w:ascii="Liberation Sans" w:hAnsi="Liberation Sans" w:cs="Liberation Sans"/>
          <w:color w:val="000000"/>
          <w:lang w:val="ru-RU"/>
        </w:rPr>
      </w:pPr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>Сиротюк А.Л. Коррекция развития интеллекта дошкольников. — М: ТЦ Сфера, 2001.</w:t>
      </w:r>
    </w:p>
    <w:p w:rsidR="00277385" w:rsidRPr="00577C95" w:rsidRDefault="00277385" w:rsidP="00277385">
      <w:pPr>
        <w:pStyle w:val="a4"/>
        <w:numPr>
          <w:ilvl w:val="0"/>
          <w:numId w:val="6"/>
        </w:numPr>
        <w:shd w:val="clear" w:color="auto" w:fill="FFFFFF"/>
        <w:spacing w:beforeAutospacing="0" w:afterAutospacing="0"/>
        <w:ind w:right="425"/>
        <w:contextualSpacing/>
        <w:jc w:val="both"/>
        <w:rPr>
          <w:rFonts w:ascii="Liberation Sans" w:hAnsi="Liberation Sans" w:cs="Liberation Sans"/>
          <w:color w:val="000000"/>
          <w:lang w:val="ru-RU"/>
        </w:rPr>
      </w:pPr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lastRenderedPageBreak/>
        <w:t xml:space="preserve">Павлова Н.Н, Руденко Л.Г. Экспресс-диагностика </w:t>
      </w:r>
      <w:proofErr w:type="gramStart"/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>в</w:t>
      </w:r>
      <w:proofErr w:type="gramEnd"/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 xml:space="preserve"> детском саду. - С-П.</w:t>
      </w:r>
      <w:proofErr w:type="gramStart"/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 xml:space="preserve"> :</w:t>
      </w:r>
      <w:proofErr w:type="gramEnd"/>
      <w:r w:rsidRPr="00577C95">
        <w:rPr>
          <w:rFonts w:ascii="Liberation Sans" w:hAnsi="Liberation Sans" w:cs="Liberation Sans"/>
          <w:color w:val="000000"/>
          <w:shd w:val="clear" w:color="auto" w:fill="FFFFFF"/>
          <w:lang w:val="ru-RU"/>
        </w:rPr>
        <w:t xml:space="preserve"> «Генезис», 2017</w:t>
      </w:r>
      <w:r w:rsidRPr="00577C95">
        <w:rPr>
          <w:rFonts w:ascii="Liberation Sans" w:hAnsi="Liberation Sans" w:cs="Liberation Sans"/>
          <w:color w:val="000000"/>
          <w:lang w:val="ru-RU"/>
        </w:rPr>
        <w:t>.</w:t>
      </w:r>
    </w:p>
    <w:p w:rsidR="00277385" w:rsidRPr="00577C95" w:rsidRDefault="00277385" w:rsidP="00277385">
      <w:pPr>
        <w:pStyle w:val="a4"/>
        <w:numPr>
          <w:ilvl w:val="0"/>
          <w:numId w:val="6"/>
        </w:numPr>
        <w:shd w:val="clear" w:color="auto" w:fill="FFFFFF"/>
        <w:spacing w:beforeAutospacing="0" w:afterAutospacing="0"/>
        <w:ind w:right="425"/>
        <w:contextualSpacing/>
        <w:jc w:val="both"/>
        <w:rPr>
          <w:rFonts w:ascii="Liberation Sans" w:hAnsi="Liberation Sans" w:cs="Liberation Sans"/>
          <w:color w:val="000000"/>
          <w:lang w:val="ru-RU"/>
        </w:rPr>
      </w:pPr>
      <w:hyperlink r:id="rId6" w:history="1">
        <w:r w:rsidRPr="00577C95">
          <w:rPr>
            <w:rStyle w:val="a6"/>
            <w:rFonts w:ascii="Liberation Sans" w:hAnsi="Liberation Sans" w:cs="Liberation Sans"/>
            <w:shd w:val="clear" w:color="auto" w:fill="FFFFFF"/>
          </w:rPr>
          <w:t>https</w:t>
        </w:r>
        <w:r w:rsidRPr="00577C95">
          <w:rPr>
            <w:rStyle w:val="a6"/>
            <w:rFonts w:ascii="Liberation Sans" w:hAnsi="Liberation Sans" w:cs="Liberation Sans"/>
            <w:shd w:val="clear" w:color="auto" w:fill="FFFFFF"/>
            <w:lang w:val="ru-RU"/>
          </w:rPr>
          <w:t>://</w:t>
        </w:r>
        <w:proofErr w:type="spellStart"/>
        <w:r w:rsidRPr="00577C95">
          <w:rPr>
            <w:rStyle w:val="a6"/>
            <w:rFonts w:ascii="Liberation Sans" w:hAnsi="Liberation Sans" w:cs="Liberation Sans"/>
            <w:shd w:val="clear" w:color="auto" w:fill="FFFFFF"/>
          </w:rPr>
          <w:t>razvivashka</w:t>
        </w:r>
        <w:proofErr w:type="spellEnd"/>
        <w:r w:rsidRPr="00577C95">
          <w:rPr>
            <w:rStyle w:val="a6"/>
            <w:rFonts w:ascii="Liberation Sans" w:hAnsi="Liberation Sans" w:cs="Liberation Sans"/>
            <w:shd w:val="clear" w:color="auto" w:fill="FFFFFF"/>
            <w:lang w:val="ru-RU"/>
          </w:rPr>
          <w:t>.</w:t>
        </w:r>
        <w:r w:rsidRPr="00577C95">
          <w:rPr>
            <w:rStyle w:val="a6"/>
            <w:rFonts w:ascii="Liberation Sans" w:hAnsi="Liberation Sans" w:cs="Liberation Sans"/>
            <w:shd w:val="clear" w:color="auto" w:fill="FFFFFF"/>
          </w:rPr>
          <w:t>online</w:t>
        </w:r>
        <w:r w:rsidRPr="00577C95">
          <w:rPr>
            <w:rStyle w:val="a6"/>
            <w:rFonts w:ascii="Liberation Sans" w:hAnsi="Liberation Sans" w:cs="Liberation Sans"/>
            <w:shd w:val="clear" w:color="auto" w:fill="FFFFFF"/>
            <w:lang w:val="ru-RU"/>
          </w:rPr>
          <w:t>/</w:t>
        </w:r>
        <w:proofErr w:type="spellStart"/>
        <w:r w:rsidRPr="00577C95">
          <w:rPr>
            <w:rStyle w:val="a6"/>
            <w:rFonts w:ascii="Liberation Sans" w:hAnsi="Liberation Sans" w:cs="Liberation Sans"/>
            <w:shd w:val="clear" w:color="auto" w:fill="FFFFFF"/>
          </w:rPr>
          <w:t>metodiki</w:t>
        </w:r>
        <w:proofErr w:type="spellEnd"/>
        <w:r w:rsidRPr="00577C95">
          <w:rPr>
            <w:rStyle w:val="a6"/>
            <w:rFonts w:ascii="Liberation Sans" w:hAnsi="Liberation Sans" w:cs="Liberation Sans"/>
            <w:shd w:val="clear" w:color="auto" w:fill="FFFFFF"/>
            <w:lang w:val="ru-RU"/>
          </w:rPr>
          <w:t>/</w:t>
        </w:r>
        <w:proofErr w:type="spellStart"/>
        <w:r w:rsidRPr="00577C95">
          <w:rPr>
            <w:rStyle w:val="a6"/>
            <w:rFonts w:ascii="Liberation Sans" w:hAnsi="Liberation Sans" w:cs="Liberation Sans"/>
            <w:shd w:val="clear" w:color="auto" w:fill="FFFFFF"/>
          </w:rPr>
          <w:t>gimnastika</w:t>
        </w:r>
        <w:proofErr w:type="spellEnd"/>
        <w:r w:rsidRPr="00577C95">
          <w:rPr>
            <w:rStyle w:val="a6"/>
            <w:rFonts w:ascii="Liberation Sans" w:hAnsi="Liberation Sans" w:cs="Liberation Sans"/>
            <w:shd w:val="clear" w:color="auto" w:fill="FFFFFF"/>
            <w:lang w:val="ru-RU"/>
          </w:rPr>
          <w:t>-</w:t>
        </w:r>
        <w:proofErr w:type="spellStart"/>
        <w:r w:rsidRPr="00577C95">
          <w:rPr>
            <w:rStyle w:val="a6"/>
            <w:rFonts w:ascii="Liberation Sans" w:hAnsi="Liberation Sans" w:cs="Liberation Sans"/>
            <w:shd w:val="clear" w:color="auto" w:fill="FFFFFF"/>
          </w:rPr>
          <w:t>dlya</w:t>
        </w:r>
        <w:proofErr w:type="spellEnd"/>
        <w:r w:rsidRPr="00577C95">
          <w:rPr>
            <w:rStyle w:val="a6"/>
            <w:rFonts w:ascii="Liberation Sans" w:hAnsi="Liberation Sans" w:cs="Liberation Sans"/>
            <w:shd w:val="clear" w:color="auto" w:fill="FFFFFF"/>
            <w:lang w:val="ru-RU"/>
          </w:rPr>
          <w:t>-</w:t>
        </w:r>
        <w:proofErr w:type="spellStart"/>
        <w:r w:rsidRPr="00577C95">
          <w:rPr>
            <w:rStyle w:val="a6"/>
            <w:rFonts w:ascii="Liberation Sans" w:hAnsi="Liberation Sans" w:cs="Liberation Sans"/>
            <w:shd w:val="clear" w:color="auto" w:fill="FFFFFF"/>
          </w:rPr>
          <w:t>mozga</w:t>
        </w:r>
        <w:proofErr w:type="spellEnd"/>
        <w:r w:rsidRPr="00577C95">
          <w:rPr>
            <w:rStyle w:val="a6"/>
            <w:rFonts w:ascii="Liberation Sans" w:hAnsi="Liberation Sans" w:cs="Liberation Sans"/>
            <w:shd w:val="clear" w:color="auto" w:fill="FFFFFF"/>
            <w:lang w:val="ru-RU"/>
          </w:rPr>
          <w:t>#</w:t>
        </w:r>
        <w:r w:rsidRPr="00577C95">
          <w:rPr>
            <w:rStyle w:val="a6"/>
            <w:rFonts w:ascii="Liberation Sans" w:hAnsi="Liberation Sans" w:cs="Liberation Sans"/>
            <w:shd w:val="clear" w:color="auto" w:fill="FFFFFF"/>
          </w:rPr>
          <w:t>i</w:t>
        </w:r>
      </w:hyperlink>
    </w:p>
    <w:p w:rsidR="00277385" w:rsidRPr="00577C95" w:rsidRDefault="00277385" w:rsidP="00277385">
      <w:pPr>
        <w:pStyle w:val="a4"/>
        <w:shd w:val="clear" w:color="auto" w:fill="FFFFFF"/>
        <w:spacing w:beforeAutospacing="0" w:afterAutospacing="0"/>
        <w:ind w:right="425"/>
        <w:contextualSpacing/>
        <w:jc w:val="both"/>
        <w:rPr>
          <w:rFonts w:ascii="Liberation Sans" w:hAnsi="Liberation Sans" w:cs="Liberation Sans"/>
          <w:color w:val="000000"/>
          <w:lang w:val="ru-RU"/>
        </w:rPr>
      </w:pPr>
    </w:p>
    <w:p w:rsidR="00277385" w:rsidRPr="00577C95" w:rsidRDefault="00277385" w:rsidP="00277385">
      <w:pPr>
        <w:ind w:right="425" w:hanging="851"/>
        <w:contextualSpacing/>
        <w:jc w:val="both"/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</w:pPr>
    </w:p>
    <w:p w:rsidR="00277385" w:rsidRPr="00577C95" w:rsidRDefault="00277385" w:rsidP="00277385">
      <w:pPr>
        <w:ind w:right="425" w:hanging="851"/>
        <w:contextualSpacing/>
        <w:jc w:val="both"/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</w:pPr>
    </w:p>
    <w:p w:rsidR="00277385" w:rsidRPr="00577C95" w:rsidRDefault="00277385" w:rsidP="00277385">
      <w:pPr>
        <w:ind w:right="425" w:hanging="851"/>
        <w:contextualSpacing/>
        <w:jc w:val="both"/>
        <w:rPr>
          <w:rFonts w:ascii="Liberation Sans" w:eastAsia="SimSun" w:hAnsi="Liberation Sans" w:cs="Liberation Sans"/>
          <w:color w:val="000000"/>
          <w:sz w:val="24"/>
          <w:szCs w:val="24"/>
          <w:shd w:val="clear" w:color="auto" w:fill="FFFFFF"/>
          <w:lang w:val="ru-RU"/>
        </w:rPr>
      </w:pPr>
    </w:p>
    <w:p w:rsidR="00277385" w:rsidRPr="00277385" w:rsidRDefault="00277385">
      <w:pPr>
        <w:rPr>
          <w:lang w:val="ru-RU"/>
        </w:rPr>
      </w:pPr>
      <w:bookmarkStart w:id="0" w:name="_GoBack"/>
      <w:bookmarkEnd w:id="0"/>
    </w:p>
    <w:sectPr w:rsidR="00277385" w:rsidRPr="00277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8B7849"/>
    <w:multiLevelType w:val="singleLevel"/>
    <w:tmpl w:val="A58B7849"/>
    <w:lvl w:ilvl="0">
      <w:start w:val="1"/>
      <w:numFmt w:val="decimal"/>
      <w:suff w:val="space"/>
      <w:lvlText w:val="%1."/>
      <w:lvlJc w:val="left"/>
    </w:lvl>
  </w:abstractNum>
  <w:abstractNum w:abstractNumId="1">
    <w:nsid w:val="A9F0E374"/>
    <w:multiLevelType w:val="singleLevel"/>
    <w:tmpl w:val="A9F0E374"/>
    <w:lvl w:ilvl="0">
      <w:start w:val="1"/>
      <w:numFmt w:val="decimal"/>
      <w:suff w:val="space"/>
      <w:lvlText w:val="%1."/>
      <w:lvlJc w:val="left"/>
    </w:lvl>
  </w:abstractNum>
  <w:abstractNum w:abstractNumId="2">
    <w:nsid w:val="C9EBAC02"/>
    <w:multiLevelType w:val="singleLevel"/>
    <w:tmpl w:val="C9EBAC02"/>
    <w:lvl w:ilvl="0">
      <w:start w:val="4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3">
    <w:nsid w:val="E4CA2760"/>
    <w:multiLevelType w:val="singleLevel"/>
    <w:tmpl w:val="E4CA2760"/>
    <w:lvl w:ilvl="0">
      <w:start w:val="1"/>
      <w:numFmt w:val="upperRoman"/>
      <w:suff w:val="space"/>
      <w:lvlText w:val="%1."/>
      <w:lvlJc w:val="left"/>
      <w:rPr>
        <w:rFonts w:hint="default"/>
        <w:b/>
        <w:bCs/>
      </w:rPr>
    </w:lvl>
  </w:abstractNum>
  <w:abstractNum w:abstractNumId="4">
    <w:nsid w:val="30D04B2D"/>
    <w:multiLevelType w:val="hybridMultilevel"/>
    <w:tmpl w:val="FF82B5A0"/>
    <w:lvl w:ilvl="0" w:tplc="275A0A14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DA3B96"/>
    <w:multiLevelType w:val="hybridMultilevel"/>
    <w:tmpl w:val="B184B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1A6"/>
    <w:rsid w:val="00277385"/>
    <w:rsid w:val="00C861A6"/>
    <w:rsid w:val="00F7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85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77385"/>
    <w:rPr>
      <w:b/>
      <w:bCs/>
    </w:rPr>
  </w:style>
  <w:style w:type="paragraph" w:styleId="a4">
    <w:name w:val="Normal (Web)"/>
    <w:uiPriority w:val="99"/>
    <w:qFormat/>
    <w:rsid w:val="00277385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5">
    <w:name w:val="List Paragraph"/>
    <w:basedOn w:val="a"/>
    <w:uiPriority w:val="1"/>
    <w:unhideWhenUsed/>
    <w:qFormat/>
    <w:rsid w:val="00277385"/>
    <w:pPr>
      <w:ind w:left="720"/>
      <w:contextualSpacing/>
    </w:pPr>
  </w:style>
  <w:style w:type="paragraph" w:customStyle="1" w:styleId="c5">
    <w:name w:val="c5"/>
    <w:basedOn w:val="a"/>
    <w:qFormat/>
    <w:rsid w:val="002773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277385"/>
  </w:style>
  <w:style w:type="character" w:styleId="a6">
    <w:name w:val="Hyperlink"/>
    <w:basedOn w:val="a0"/>
    <w:qFormat/>
    <w:rsid w:val="00277385"/>
    <w:rPr>
      <w:color w:val="0000FF"/>
      <w:u w:val="single"/>
    </w:rPr>
  </w:style>
  <w:style w:type="paragraph" w:styleId="a7">
    <w:name w:val="Body Text"/>
    <w:basedOn w:val="a"/>
    <w:link w:val="a8"/>
    <w:uiPriority w:val="1"/>
    <w:qFormat/>
    <w:rsid w:val="00277385"/>
    <w:pPr>
      <w:widowControl w:val="0"/>
      <w:autoSpaceDE w:val="0"/>
      <w:autoSpaceDN w:val="0"/>
      <w:ind w:left="472"/>
      <w:jc w:val="both"/>
    </w:pPr>
    <w:rPr>
      <w:rFonts w:ascii="Times New Roman" w:eastAsia="Times New Roman" w:hAnsi="Times New Roman" w:cs="Times New Roman"/>
      <w:sz w:val="28"/>
      <w:szCs w:val="28"/>
      <w:lang w:val="ru-RU" w:eastAsia="en-US"/>
    </w:rPr>
  </w:style>
  <w:style w:type="character" w:customStyle="1" w:styleId="a8">
    <w:name w:val="Основной текст Знак"/>
    <w:basedOn w:val="a0"/>
    <w:link w:val="a7"/>
    <w:uiPriority w:val="1"/>
    <w:rsid w:val="00277385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85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77385"/>
    <w:rPr>
      <w:b/>
      <w:bCs/>
    </w:rPr>
  </w:style>
  <w:style w:type="paragraph" w:styleId="a4">
    <w:name w:val="Normal (Web)"/>
    <w:uiPriority w:val="99"/>
    <w:qFormat/>
    <w:rsid w:val="00277385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5">
    <w:name w:val="List Paragraph"/>
    <w:basedOn w:val="a"/>
    <w:uiPriority w:val="1"/>
    <w:unhideWhenUsed/>
    <w:qFormat/>
    <w:rsid w:val="00277385"/>
    <w:pPr>
      <w:ind w:left="720"/>
      <w:contextualSpacing/>
    </w:pPr>
  </w:style>
  <w:style w:type="paragraph" w:customStyle="1" w:styleId="c5">
    <w:name w:val="c5"/>
    <w:basedOn w:val="a"/>
    <w:qFormat/>
    <w:rsid w:val="002773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277385"/>
  </w:style>
  <w:style w:type="character" w:styleId="a6">
    <w:name w:val="Hyperlink"/>
    <w:basedOn w:val="a0"/>
    <w:qFormat/>
    <w:rsid w:val="00277385"/>
    <w:rPr>
      <w:color w:val="0000FF"/>
      <w:u w:val="single"/>
    </w:rPr>
  </w:style>
  <w:style w:type="paragraph" w:styleId="a7">
    <w:name w:val="Body Text"/>
    <w:basedOn w:val="a"/>
    <w:link w:val="a8"/>
    <w:uiPriority w:val="1"/>
    <w:qFormat/>
    <w:rsid w:val="00277385"/>
    <w:pPr>
      <w:widowControl w:val="0"/>
      <w:autoSpaceDE w:val="0"/>
      <w:autoSpaceDN w:val="0"/>
      <w:ind w:left="472"/>
      <w:jc w:val="both"/>
    </w:pPr>
    <w:rPr>
      <w:rFonts w:ascii="Times New Roman" w:eastAsia="Times New Roman" w:hAnsi="Times New Roman" w:cs="Times New Roman"/>
      <w:sz w:val="28"/>
      <w:szCs w:val="28"/>
      <w:lang w:val="ru-RU" w:eastAsia="en-US"/>
    </w:rPr>
  </w:style>
  <w:style w:type="character" w:customStyle="1" w:styleId="a8">
    <w:name w:val="Основной текст Знак"/>
    <w:basedOn w:val="a0"/>
    <w:link w:val="a7"/>
    <w:uiPriority w:val="1"/>
    <w:rsid w:val="0027738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razvivashka.online/metodiki/gimnastika-dlya-mozga%23i&amp;sa=D&amp;source=editors&amp;ust=1683751897786188&amp;usg=AOvVaw3RAt4OjwTwf6TRPm6QIxn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2376</Words>
  <Characters>13546</Characters>
  <Application>Microsoft Office Word</Application>
  <DocSecurity>0</DocSecurity>
  <Lines>112</Lines>
  <Paragraphs>31</Paragraphs>
  <ScaleCrop>false</ScaleCrop>
  <Company/>
  <LinksUpToDate>false</LinksUpToDate>
  <CharactersWithSpaces>15891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2024-11-20T06:54:00Z</dcterms:created>
  <dcterms:modified xsi:type="dcterms:W3CDTF">2024-11-20T06:55:00Z</dcterms:modified>
</cp:coreProperties>
</file>