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EC1" w:rsidRDefault="00683346" w:rsidP="007A755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92E">
        <w:rPr>
          <w:rFonts w:ascii="Times New Roman" w:hAnsi="Times New Roman" w:cs="Times New Roman"/>
          <w:b/>
          <w:sz w:val="24"/>
          <w:szCs w:val="24"/>
        </w:rPr>
        <w:t xml:space="preserve">Формирование функциональной грамотности воспитанников как условие повышения качества </w:t>
      </w:r>
      <w:r w:rsidR="0056592E" w:rsidRPr="0056592E">
        <w:rPr>
          <w:rFonts w:ascii="Times New Roman" w:hAnsi="Times New Roman" w:cs="Times New Roman"/>
          <w:b/>
          <w:sz w:val="24"/>
          <w:szCs w:val="24"/>
        </w:rPr>
        <w:t>дошкольного образования</w:t>
      </w:r>
      <w:r w:rsidRPr="0056592E">
        <w:rPr>
          <w:rFonts w:ascii="Times New Roman" w:hAnsi="Times New Roman" w:cs="Times New Roman"/>
          <w:b/>
          <w:sz w:val="24"/>
          <w:szCs w:val="24"/>
        </w:rPr>
        <w:t>.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7D7C" w:rsidRPr="0056592E" w:rsidRDefault="00907D7C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Аннотация.</w:t>
      </w:r>
      <w:r w:rsidRPr="00907D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</w:rPr>
        <w:t>статье рассматриваются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вопрос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>, которые волнуют педагогическое и родительское сообщество: что такое "функциональная грамотность" применительно к образованию и чем она может быть полезна дошкольникам? Как это формируется в дошкольном учреждении? Готовность педагога формировать функциональную грамотность у дошкольников. К чему нужно стремиться воспитателям дошкольных учреждений в своей работе, чтобы достичь желаемых результатов?</w:t>
      </w:r>
    </w:p>
    <w:p w:rsidR="00907D7C" w:rsidRDefault="00907D7C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Ключевые слова: </w:t>
      </w:r>
      <w:r>
        <w:rPr>
          <w:rFonts w:ascii="Times New Roman" w:hAnsi="Times New Roman" w:cs="Times New Roman"/>
          <w:color w:val="000000"/>
          <w:sz w:val="24"/>
          <w:szCs w:val="24"/>
        </w:rPr>
        <w:t>функциональная грамотность, дошкольное образование, качество дошкольного образования.</w:t>
      </w:r>
    </w:p>
    <w:p w:rsidR="00594EC1" w:rsidRPr="00907D7C" w:rsidRDefault="00594EC1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3346" w:rsidRPr="0056592E" w:rsidRDefault="00683346" w:rsidP="007A755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181818"/>
        </w:rPr>
      </w:pPr>
      <w:r w:rsidRPr="0056592E">
        <w:rPr>
          <w:i/>
          <w:iCs/>
          <w:color w:val="000000"/>
          <w:bdr w:val="none" w:sz="0" w:space="0" w:color="auto" w:frame="1"/>
        </w:rPr>
        <w:t xml:space="preserve"> «Умейте открыть перед ребенком в окружающем </w:t>
      </w:r>
      <w:r w:rsidR="00907D7C" w:rsidRPr="0056592E">
        <w:rPr>
          <w:i/>
          <w:iCs/>
          <w:color w:val="000000"/>
          <w:bdr w:val="none" w:sz="0" w:space="0" w:color="auto" w:frame="1"/>
        </w:rPr>
        <w:t>мире что</w:t>
      </w:r>
      <w:r w:rsidRPr="0056592E">
        <w:rPr>
          <w:i/>
          <w:iCs/>
          <w:color w:val="000000"/>
          <w:bdr w:val="none" w:sz="0" w:space="0" w:color="auto" w:frame="1"/>
        </w:rPr>
        <w:t>-то одно, но открыть так, чтобы кусочек жизни заиграл перед детьми всеми красками радуги. Оставляйте всегда, что-то недосказанное, чтобы ребенку захотелось еще и еще раз возвратиться к тому, что он узнал».</w:t>
      </w:r>
    </w:p>
    <w:p w:rsidR="00683346" w:rsidRPr="0056592E" w:rsidRDefault="00683346" w:rsidP="007A755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right"/>
        <w:textAlignment w:val="baseline"/>
        <w:rPr>
          <w:i/>
          <w:iCs/>
          <w:color w:val="000000"/>
          <w:bdr w:val="none" w:sz="0" w:space="0" w:color="auto" w:frame="1"/>
        </w:rPr>
      </w:pPr>
      <w:r w:rsidRPr="0056592E">
        <w:rPr>
          <w:i/>
          <w:iCs/>
          <w:color w:val="000000"/>
          <w:bdr w:val="none" w:sz="0" w:space="0" w:color="auto" w:frame="1"/>
        </w:rPr>
        <w:t>В.А. Сухомлинский</w:t>
      </w:r>
    </w:p>
    <w:p w:rsidR="00683346" w:rsidRPr="007A755A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>Одной из главных задач современного образования является формирование функционально грамотных людей. Что такое функциональная грамотность?</w:t>
      </w:r>
      <w:r w:rsidR="00BA2C92">
        <w:rPr>
          <w:rFonts w:ascii="Times New Roman" w:hAnsi="Times New Roman" w:cs="Times New Roman"/>
          <w:color w:val="000000"/>
          <w:sz w:val="24"/>
          <w:szCs w:val="24"/>
        </w:rPr>
        <w:t xml:space="preserve"> Существуют разнообразные определения этого понятия. Однако применительно к системе образования нам кажется наиболее целесообразным обратиться к трактовке данного понятия, данной А.А. Леонтьевым. По мнению А.А. Леонтьева, </w:t>
      </w:r>
      <w:r w:rsidR="00BA2C92" w:rsidRPr="0056592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BA2C92"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ункциональная грамотность — это способность человека использовать знания, приобретенные в течение его жизни, для решения широкого круга жизненных задач в различных сферах человеческой деятельности, </w:t>
      </w:r>
      <w:r w:rsidR="007A755A">
        <w:rPr>
          <w:rFonts w:ascii="Times New Roman" w:hAnsi="Times New Roman" w:cs="Times New Roman"/>
          <w:color w:val="000000"/>
          <w:sz w:val="24"/>
          <w:szCs w:val="24"/>
        </w:rPr>
        <w:t>общения и социальных отношений"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 начинать формировать функциональную грамотность уже с дошкольного возраста, поскольку </w:t>
      </w:r>
      <w:r w:rsidR="00BA2C92">
        <w:rPr>
          <w:rFonts w:ascii="Times New Roman" w:hAnsi="Times New Roman" w:cs="Times New Roman"/>
          <w:color w:val="000000"/>
          <w:sz w:val="24"/>
          <w:szCs w:val="24"/>
        </w:rPr>
        <w:t>она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становится одним из основных факторов, способствующих </w:t>
      </w:r>
      <w:r w:rsidR="00BA2C92">
        <w:rPr>
          <w:rFonts w:ascii="Times New Roman" w:hAnsi="Times New Roman" w:cs="Times New Roman"/>
          <w:color w:val="000000"/>
          <w:sz w:val="24"/>
          <w:szCs w:val="24"/>
        </w:rPr>
        <w:t>развитию познавательной и иной активности дошкольника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>, формировани</w:t>
      </w:r>
      <w:r w:rsidR="00BA2C92">
        <w:rPr>
          <w:rFonts w:ascii="Times New Roman" w:hAnsi="Times New Roman" w:cs="Times New Roman"/>
          <w:color w:val="000000"/>
          <w:sz w:val="24"/>
          <w:szCs w:val="24"/>
        </w:rPr>
        <w:t xml:space="preserve">ю умений </w:t>
      </w:r>
      <w:proofErr w:type="spellStart"/>
      <w:r w:rsidR="00BA2C92">
        <w:rPr>
          <w:rFonts w:ascii="Times New Roman" w:hAnsi="Times New Roman" w:cs="Times New Roman"/>
          <w:color w:val="000000"/>
          <w:sz w:val="24"/>
          <w:szCs w:val="24"/>
        </w:rPr>
        <w:t>коммуницировать</w:t>
      </w:r>
      <w:proofErr w:type="spellEnd"/>
      <w:r w:rsidR="00BA2C92">
        <w:rPr>
          <w:rFonts w:ascii="Times New Roman" w:hAnsi="Times New Roman" w:cs="Times New Roman"/>
          <w:color w:val="000000"/>
          <w:sz w:val="24"/>
          <w:szCs w:val="24"/>
        </w:rPr>
        <w:t>, созданию условий для успешной социализации</w:t>
      </w:r>
      <w:r w:rsidR="007A755A" w:rsidRPr="007A75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Функциональная грамотность характеризуется следующими показателями: 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• способность успешно взаимодействовать с меняющимся миром вокруг нас, используя свои способности для улучшения; 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• умение решать различные, в том числе нестандартные учебные и жизненные задачи, иметь сформированные навыки построения алгоритмов основных видов деятельности; 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• обладать способностью выстраивать социальные отношения в соответствии с морально-этическими требованиями общества, правилами партнерства и сотрудничества; 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>• набор рефлексивных навыков, которые обеспечивают оценку их грамотности, стремление к дальнейшему образованию, самообразованию и дальнейшему развитию, способность прогнозировать свое будущее.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6592E">
        <w:rPr>
          <w:rFonts w:ascii="Times New Roman" w:hAnsi="Times New Roman" w:cs="Times New Roman"/>
          <w:color w:val="000000"/>
          <w:sz w:val="24"/>
          <w:szCs w:val="24"/>
        </w:rPr>
        <w:t>В условиях реализации ФГОС ДО дошкольное образование как базис формирования функциональной грамотности ребенка, направлен на</w:t>
      </w:r>
      <w:r w:rsidR="00F019CD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формирование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gramEnd"/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• математической и финансовой грамотности детей дошкольного возраста; 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• речевой активности; 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• экологической грамотности и естественнонаучных представлений и основ; 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>• социально-коммуникативной грамотности.</w:t>
      </w:r>
    </w:p>
    <w:p w:rsidR="00F019CD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международным стандартам образования, функциональная </w:t>
      </w:r>
      <w:r w:rsidR="00F019CD"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грамотность </w:t>
      </w:r>
      <w:r w:rsidR="00F019CD">
        <w:rPr>
          <w:rFonts w:ascii="Times New Roman" w:hAnsi="Times New Roman" w:cs="Times New Roman"/>
          <w:color w:val="000000"/>
          <w:sz w:val="24"/>
          <w:szCs w:val="24"/>
        </w:rPr>
        <w:t>дошкольника включает несколько компонентов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b/>
          <w:color w:val="000000"/>
          <w:sz w:val="24"/>
          <w:szCs w:val="24"/>
        </w:rPr>
        <w:t>Читательская грамотность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- это способность воспринимать литературу для достижения образовательных целей, расширения знаний, пополнения словарного запаса и участия в общественной жизни. Умение понимать тексты, анализировать и использовать их содержание. 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b/>
          <w:color w:val="000000"/>
          <w:sz w:val="24"/>
          <w:szCs w:val="24"/>
        </w:rPr>
        <w:t>Естественнонаучная (экологическая) грамотность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- это освоение основных понятий экологии, представлений о неживой и живой природе, способность человека использовать естественнонаучные знания, выявлять проблемы и делать разумные выводы, необходимые для понимания окружающего мира и изменений, которые вносит в него человеческая деятельность, и принимать соответствующие решения. 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b/>
          <w:color w:val="000000"/>
          <w:sz w:val="24"/>
          <w:szCs w:val="24"/>
        </w:rPr>
        <w:t>Математическая грамотность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- понимание роли математики, знание чисел, умение считать, сложение, вычитание, сравнение объектов, решение задач. Способность использовать, интерпретировать, формулировать математические концепции в различных контекстах. Применять математические навыки в повседневной жизни, высказывать здравые математические суждения. 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b/>
          <w:color w:val="000000"/>
          <w:sz w:val="24"/>
          <w:szCs w:val="24"/>
        </w:rPr>
        <w:t>Социально-коммуникативная грамотность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- это умение слушать и слышать других, уважать чужое мнение, работать в команде, действовать сообща. 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Финансовая грамотность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- это понимание основных финансовых концепций, умение управлять личными средствами, планировать расходы, принимать финансовые решения с учетом изменений экономических условий и жизненной ситуации.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>Различные виды функциональной грамотности в дошкольном учреждении образуют комплекс, на основе которого формируются глобальные компетенции дошкольников. Это способность действовать в соответствии с конкретной ситуацией; работать как индивидуально, так и в команде; осознавать, что различия (политические, религиозные, культурные, расовые, национальные и т.п.) могут влиять на взгляды, суждения и восприятие людей; критически, всесторонне оценивать глобальные и частные проблемы, включая вопросы межкультурного взаимодействия; открыто, уважительно и продуктивно взаимодействовать с другими.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>Конечно, для того, чтобы дети достигли максимальных результатов, необходимо</w:t>
      </w:r>
      <w:r w:rsidR="00E863DF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обеспечить ряд психолого-педагогических условий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947000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- высокий уровень теоретической и практической подготовки педагога, 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- организация и совершенствование предметно-развивающей среды, 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- грамотный, вдумчивый подход к организации всех режимных моментов с соответствующим использованием развивающих методов проблемного обучения и учетом индивидуального подхода к ребенку. 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Все это отражено в требованиях Федерального государственного образовательного стандарта </w:t>
      </w:r>
      <w:r w:rsidR="00E863DF">
        <w:rPr>
          <w:rFonts w:ascii="Times New Roman" w:hAnsi="Times New Roman" w:cs="Times New Roman"/>
          <w:color w:val="000000"/>
          <w:sz w:val="24"/>
          <w:szCs w:val="24"/>
        </w:rPr>
        <w:t>дошкольного образования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Каждый педагог дошкольной образовательной организации должен </w:t>
      </w:r>
      <w:r w:rsidR="00CD4151">
        <w:rPr>
          <w:rFonts w:ascii="Times New Roman" w:hAnsi="Times New Roman" w:cs="Times New Roman"/>
          <w:color w:val="000000"/>
          <w:sz w:val="24"/>
          <w:szCs w:val="24"/>
        </w:rPr>
        <w:t>осознава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ть, что </w:t>
      </w:r>
      <w:r w:rsidR="00CD4151">
        <w:rPr>
          <w:rFonts w:ascii="Times New Roman" w:hAnsi="Times New Roman" w:cs="Times New Roman"/>
          <w:color w:val="000000"/>
          <w:sz w:val="24"/>
          <w:szCs w:val="24"/>
        </w:rPr>
        <w:t xml:space="preserve">эффективное формирование функциональной грамотности дошкольников во многом зависит от его профессиональной подготовленности. </w:t>
      </w:r>
    </w:p>
    <w:p w:rsidR="00683346" w:rsidRPr="0056592E" w:rsidRDefault="00683346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педагога к формированию функциональной грамотности воспитанников рассматривается как интегративное личностное качество, характеризующееся наличием у 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воспитателя 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>особых когнитивных и технологических ресурсов, позволяющих проектировать и внедрять процесс формирования функциональной грамотности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дошкольников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80455" w:rsidRPr="0056592E" w:rsidRDefault="00280455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>Формирование функциональной грамотности — сложный, многогранный, долгосрочный процесс. Добиться желаемых результатов можно только умело, грамотно сочетая различные современные педагогические технологии</w:t>
      </w:r>
      <w:r w:rsidR="00CD4151">
        <w:rPr>
          <w:rFonts w:ascii="Times New Roman" w:hAnsi="Times New Roman" w:cs="Times New Roman"/>
          <w:color w:val="000000"/>
          <w:sz w:val="24"/>
          <w:szCs w:val="24"/>
        </w:rPr>
        <w:t>. Наиболее эффективными среди них считаем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280455" w:rsidRPr="0056592E" w:rsidRDefault="00280455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>- Технология проектного метода;</w:t>
      </w:r>
    </w:p>
    <w:p w:rsidR="00280455" w:rsidRPr="0056592E" w:rsidRDefault="00280455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- Технология развивающих игр; </w:t>
      </w:r>
    </w:p>
    <w:p w:rsidR="00280455" w:rsidRPr="0056592E" w:rsidRDefault="00280455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- Технология художественно-творческого развития; </w:t>
      </w:r>
    </w:p>
    <w:p w:rsidR="00280455" w:rsidRPr="0056592E" w:rsidRDefault="00280455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Технология элементарного детского экспериментирования; </w:t>
      </w:r>
    </w:p>
    <w:p w:rsidR="00280455" w:rsidRPr="0056592E" w:rsidRDefault="00280455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- Технология проблемно-ориентированного обучения; </w:t>
      </w:r>
    </w:p>
    <w:p w:rsidR="00280455" w:rsidRPr="0056592E" w:rsidRDefault="00280455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- Технология </w:t>
      </w:r>
      <w:proofErr w:type="spellStart"/>
      <w:r w:rsidRPr="0056592E">
        <w:rPr>
          <w:rFonts w:ascii="Times New Roman" w:hAnsi="Times New Roman" w:cs="Times New Roman"/>
          <w:color w:val="000000"/>
          <w:sz w:val="24"/>
          <w:szCs w:val="24"/>
        </w:rPr>
        <w:t>квестов</w:t>
      </w:r>
      <w:proofErr w:type="spellEnd"/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280455" w:rsidRPr="0056592E" w:rsidRDefault="00280455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- Технологии ТРИЗ; </w:t>
      </w:r>
    </w:p>
    <w:p w:rsidR="00280455" w:rsidRPr="0056592E" w:rsidRDefault="00280455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>- Конструирование.</w:t>
      </w:r>
    </w:p>
    <w:p w:rsidR="00280455" w:rsidRPr="0056592E" w:rsidRDefault="00280455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>Функциональная грамотность - это не просто норма, но и обязанность воспитателя, наше самообразование и саморазвитие. И</w:t>
      </w:r>
      <w:r w:rsidR="007A46C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возможно</w:t>
      </w:r>
      <w:r w:rsidR="007A46C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добиться желаемых результатов, только умело, грамотно сочетая в своей работе различные современные педагогические технологии</w:t>
      </w:r>
      <w:r w:rsidR="007A755A" w:rsidRPr="007A75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80455" w:rsidRPr="007A46C2" w:rsidRDefault="007A46C2" w:rsidP="007A755A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0"/>
          <w:bCs/>
          <w:color w:val="000000"/>
        </w:rPr>
      </w:pPr>
      <w:r w:rsidRPr="007A46C2">
        <w:rPr>
          <w:rStyle w:val="c10"/>
          <w:bCs/>
          <w:color w:val="000000"/>
        </w:rPr>
        <w:t xml:space="preserve">Исходя из вышесказанного, можно выработать ряд рекомендаций для </w:t>
      </w:r>
      <w:r w:rsidR="00280455" w:rsidRPr="007A46C2">
        <w:rPr>
          <w:rStyle w:val="c10"/>
          <w:bCs/>
          <w:color w:val="000000"/>
        </w:rPr>
        <w:t>педагог</w:t>
      </w:r>
      <w:r w:rsidRPr="007A46C2">
        <w:rPr>
          <w:rStyle w:val="c10"/>
          <w:bCs/>
          <w:color w:val="000000"/>
        </w:rPr>
        <w:t>ов</w:t>
      </w:r>
      <w:r w:rsidR="00280455" w:rsidRPr="007A46C2">
        <w:rPr>
          <w:rStyle w:val="c10"/>
          <w:bCs/>
          <w:color w:val="000000"/>
        </w:rPr>
        <w:t xml:space="preserve"> </w:t>
      </w:r>
      <w:r w:rsidR="00E86031">
        <w:rPr>
          <w:rStyle w:val="c10"/>
          <w:bCs/>
          <w:color w:val="000000"/>
        </w:rPr>
        <w:t>дошкольных образовательных учреждений</w:t>
      </w:r>
      <w:r w:rsidRPr="007A46C2">
        <w:rPr>
          <w:rStyle w:val="c10"/>
          <w:bCs/>
          <w:color w:val="000000"/>
        </w:rPr>
        <w:t>:</w:t>
      </w:r>
    </w:p>
    <w:p w:rsidR="00280455" w:rsidRPr="0056592E" w:rsidRDefault="00280455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1. Стремиться к максимальной поддержке инициативы и самостоятельной активности детей в проектной деятельности, в решении образовательных и жизненных задач. </w:t>
      </w:r>
    </w:p>
    <w:p w:rsidR="00280455" w:rsidRPr="0056592E" w:rsidRDefault="00280455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>2. Использовать комплексный подход, позволяющий решать задачи нескольких образовательных направлений в рамках одного мероприятия.</w:t>
      </w:r>
    </w:p>
    <w:p w:rsidR="00280455" w:rsidRPr="0056592E" w:rsidRDefault="00280455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3. Максимально задействовать психические процессы (внимание, воображение, мышление) при организации образовательных мероприятий. </w:t>
      </w:r>
    </w:p>
    <w:p w:rsidR="00280455" w:rsidRPr="0056592E" w:rsidRDefault="00280455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4. Ознакомить родителей с национальным проектом "Образование", концепцией "функциональной грамотности", оказать поддержку в организации развивающей работы в семейной среде. </w:t>
      </w:r>
    </w:p>
    <w:p w:rsidR="00280455" w:rsidRPr="0056592E" w:rsidRDefault="00280455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>5. Внест</w:t>
      </w:r>
      <w:r w:rsidR="00E8603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изменения в групповую среду таким образом, чтобы само групповое пространство стимулировало активность ребенка (экспериментирование, наблюдение, творческую активность и т.д.) ("групповая среда подобна второму учителю").</w:t>
      </w:r>
    </w:p>
    <w:p w:rsidR="00280455" w:rsidRPr="0056592E" w:rsidRDefault="00E86031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. Изучить практику поддержки детских инициатив, в том числе зарубежный опыт. / Подготовка различных плакатов с детьми (например, с правилами для группы, памятками, макетами, организацией и проведением выставок, викторин, конкурсов, </w:t>
      </w:r>
      <w:proofErr w:type="spellStart"/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>перформансов</w:t>
      </w:r>
      <w:proofErr w:type="spellEnd"/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, мини-этюдов, предусматривающих обязательное представление результатов). </w:t>
      </w:r>
    </w:p>
    <w:p w:rsidR="00280455" w:rsidRPr="0056592E" w:rsidRDefault="00E86031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>. Планир</w:t>
      </w:r>
      <w:r>
        <w:rPr>
          <w:rFonts w:ascii="Times New Roman" w:hAnsi="Times New Roman" w:cs="Times New Roman"/>
          <w:color w:val="000000"/>
          <w:sz w:val="24"/>
          <w:szCs w:val="24"/>
        </w:rPr>
        <w:t>овать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и проводит</w:t>
      </w:r>
      <w:r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образовательные мероприятия (включая ООД) в группе и на прогулке, объединяя несколько образовательных направлений. </w:t>
      </w:r>
    </w:p>
    <w:p w:rsidR="00280455" w:rsidRPr="0056592E" w:rsidRDefault="00E86031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>. Для каждого образовательного мероприятия, независимо от образовательной сферы, подбира</w:t>
      </w:r>
      <w:r>
        <w:rPr>
          <w:rFonts w:ascii="Times New Roman" w:hAnsi="Times New Roman" w:cs="Times New Roman"/>
          <w:color w:val="000000"/>
          <w:sz w:val="24"/>
          <w:szCs w:val="24"/>
        </w:rPr>
        <w:t>ть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игры, упражнения, организационные моменты, способствующие развитию психических процессов (внимания, воображения, мышления). / 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</w:t>
      </w:r>
      <w:r>
        <w:rPr>
          <w:rFonts w:ascii="Times New Roman" w:hAnsi="Times New Roman" w:cs="Times New Roman"/>
          <w:color w:val="000000"/>
          <w:sz w:val="24"/>
          <w:szCs w:val="24"/>
        </w:rPr>
        <w:t>овать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файл с интересными техниками, играми, упражнениями. / Создава</w:t>
      </w:r>
      <w:r>
        <w:rPr>
          <w:rFonts w:ascii="Times New Roman" w:hAnsi="Times New Roman" w:cs="Times New Roman"/>
          <w:color w:val="000000"/>
          <w:sz w:val="24"/>
          <w:szCs w:val="24"/>
        </w:rPr>
        <w:t>ть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образовательные "проблемные ситуации".</w:t>
      </w:r>
    </w:p>
    <w:p w:rsidR="00280455" w:rsidRPr="0056592E" w:rsidRDefault="007A755A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5A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>. Изложит</w:t>
      </w:r>
      <w:r w:rsidR="00E86031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основные положения проекта в доступной форме. / Пока</w:t>
      </w:r>
      <w:r w:rsidR="00E86031">
        <w:rPr>
          <w:rFonts w:ascii="Times New Roman" w:hAnsi="Times New Roman" w:cs="Times New Roman"/>
          <w:color w:val="000000"/>
          <w:sz w:val="24"/>
          <w:szCs w:val="24"/>
        </w:rPr>
        <w:t>зать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открытое интегрированное образовательное мероприятие с участием детей с последующими комментариями. / Организ</w:t>
      </w:r>
      <w:r w:rsidR="00E86031">
        <w:rPr>
          <w:rFonts w:ascii="Times New Roman" w:hAnsi="Times New Roman" w:cs="Times New Roman"/>
          <w:color w:val="000000"/>
          <w:sz w:val="24"/>
          <w:szCs w:val="24"/>
        </w:rPr>
        <w:t>овать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мероприятия, на которых дети представят родителям результаты проекта, мини-исследования. / Активно вовлека</w:t>
      </w:r>
      <w:r w:rsidR="00E86031">
        <w:rPr>
          <w:rFonts w:ascii="Times New Roman" w:hAnsi="Times New Roman" w:cs="Times New Roman"/>
          <w:color w:val="000000"/>
          <w:sz w:val="24"/>
          <w:szCs w:val="24"/>
        </w:rPr>
        <w:t>ть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родителей в совместную исследовательскую и проектную деятельность детей. </w:t>
      </w:r>
    </w:p>
    <w:p w:rsidR="00280455" w:rsidRPr="0056592E" w:rsidRDefault="007A755A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55A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53487">
        <w:rPr>
          <w:rFonts w:ascii="Times New Roman" w:hAnsi="Times New Roman" w:cs="Times New Roman"/>
          <w:color w:val="000000"/>
          <w:sz w:val="24"/>
          <w:szCs w:val="24"/>
        </w:rPr>
        <w:t>Изучить и применять перспективный педагогический опыт</w:t>
      </w:r>
      <w:r w:rsidR="00280455"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организации среды в других ДОУ.</w:t>
      </w:r>
    </w:p>
    <w:p w:rsidR="00E34A71" w:rsidRPr="0056592E" w:rsidRDefault="00E34A71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В заключении можно сказать, что функциональная грамотность - </w:t>
      </w:r>
      <w:r w:rsidR="00D53487"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это </w:t>
      </w:r>
      <w:r w:rsidR="00D53487">
        <w:rPr>
          <w:rFonts w:ascii="Times New Roman" w:hAnsi="Times New Roman" w:cs="Times New Roman"/>
          <w:color w:val="000000"/>
          <w:sz w:val="24"/>
          <w:szCs w:val="24"/>
        </w:rPr>
        <w:t xml:space="preserve">сложное образование, </w:t>
      </w:r>
      <w:r w:rsidR="00D53487" w:rsidRPr="0056592E">
        <w:rPr>
          <w:rFonts w:ascii="Times New Roman" w:hAnsi="Times New Roman" w:cs="Times New Roman"/>
          <w:color w:val="000000"/>
          <w:sz w:val="24"/>
          <w:szCs w:val="24"/>
        </w:rPr>
        <w:t>определенный уровень образованности дошкольников на этапе дошкольного образования, выражающий степень овладения</w:t>
      </w:r>
      <w:r w:rsidR="00D53487">
        <w:rPr>
          <w:rFonts w:ascii="Times New Roman" w:hAnsi="Times New Roman" w:cs="Times New Roman"/>
          <w:color w:val="000000"/>
          <w:sz w:val="24"/>
          <w:szCs w:val="24"/>
        </w:rPr>
        <w:t xml:space="preserve"> детьми ключевыми компетенциями, на формирование которого влияет целый комплекс психолого-педагогических факторов. В соответствии с этим перед педагогом дошкольного образования стоят серьезные задачи, решение которых требует самоотдачи, постоянного профессионального самосовершенствования и обеспечения системного взаимодействия с родителями. Только при условии создания единого развивающего образовательного пространства можно говорить об успешной реализации задач по формированию функциональной грамотности дошкольников.</w:t>
      </w:r>
    </w:p>
    <w:p w:rsidR="00280455" w:rsidRPr="0056592E" w:rsidRDefault="00E34A71" w:rsidP="007A755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59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bookmarkEnd w:id="0"/>
    <w:p w:rsidR="004376C7" w:rsidRPr="00BD5CDD" w:rsidRDefault="004376C7" w:rsidP="003E54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376C7" w:rsidRPr="00BD5CDD" w:rsidSect="00594EC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065EC"/>
    <w:multiLevelType w:val="hybridMultilevel"/>
    <w:tmpl w:val="B968541A"/>
    <w:lvl w:ilvl="0" w:tplc="00BC6BF2">
      <w:start w:val="1"/>
      <w:numFmt w:val="decimal"/>
      <w:lvlText w:val="%1."/>
      <w:lvlJc w:val="left"/>
      <w:pPr>
        <w:ind w:left="1429" w:hanging="360"/>
      </w:pPr>
    </w:lvl>
    <w:lvl w:ilvl="1" w:tplc="8A36C352">
      <w:start w:val="1"/>
      <w:numFmt w:val="lowerLetter"/>
      <w:lvlText w:val="%2."/>
      <w:lvlJc w:val="left"/>
      <w:pPr>
        <w:ind w:left="2149" w:hanging="360"/>
      </w:pPr>
    </w:lvl>
    <w:lvl w:ilvl="2" w:tplc="CF64DA82">
      <w:start w:val="1"/>
      <w:numFmt w:val="lowerRoman"/>
      <w:lvlText w:val="%3."/>
      <w:lvlJc w:val="right"/>
      <w:pPr>
        <w:ind w:left="2869" w:hanging="180"/>
      </w:pPr>
    </w:lvl>
    <w:lvl w:ilvl="3" w:tplc="4B126232">
      <w:start w:val="1"/>
      <w:numFmt w:val="decimal"/>
      <w:lvlText w:val="%4."/>
      <w:lvlJc w:val="left"/>
      <w:pPr>
        <w:ind w:left="3589" w:hanging="360"/>
      </w:pPr>
    </w:lvl>
    <w:lvl w:ilvl="4" w:tplc="8256A83A">
      <w:start w:val="1"/>
      <w:numFmt w:val="lowerLetter"/>
      <w:lvlText w:val="%5."/>
      <w:lvlJc w:val="left"/>
      <w:pPr>
        <w:ind w:left="4309" w:hanging="360"/>
      </w:pPr>
    </w:lvl>
    <w:lvl w:ilvl="5" w:tplc="679405BA">
      <w:start w:val="1"/>
      <w:numFmt w:val="lowerRoman"/>
      <w:lvlText w:val="%6."/>
      <w:lvlJc w:val="right"/>
      <w:pPr>
        <w:ind w:left="5029" w:hanging="180"/>
      </w:pPr>
    </w:lvl>
    <w:lvl w:ilvl="6" w:tplc="1D70D008">
      <w:start w:val="1"/>
      <w:numFmt w:val="decimal"/>
      <w:lvlText w:val="%7."/>
      <w:lvlJc w:val="left"/>
      <w:pPr>
        <w:ind w:left="5749" w:hanging="360"/>
      </w:pPr>
    </w:lvl>
    <w:lvl w:ilvl="7" w:tplc="3CF05132">
      <w:start w:val="1"/>
      <w:numFmt w:val="lowerLetter"/>
      <w:lvlText w:val="%8."/>
      <w:lvlJc w:val="left"/>
      <w:pPr>
        <w:ind w:left="6469" w:hanging="360"/>
      </w:pPr>
    </w:lvl>
    <w:lvl w:ilvl="8" w:tplc="4FC23862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E6C65FB"/>
    <w:multiLevelType w:val="multilevel"/>
    <w:tmpl w:val="1F963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D0533A"/>
    <w:multiLevelType w:val="hybridMultilevel"/>
    <w:tmpl w:val="8B5A6E66"/>
    <w:lvl w:ilvl="0" w:tplc="9B0CC1D4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346"/>
    <w:rsid w:val="00154C44"/>
    <w:rsid w:val="00280455"/>
    <w:rsid w:val="003326C1"/>
    <w:rsid w:val="00344DD5"/>
    <w:rsid w:val="003758A1"/>
    <w:rsid w:val="003A6B9D"/>
    <w:rsid w:val="003E54D7"/>
    <w:rsid w:val="004376C7"/>
    <w:rsid w:val="0056592E"/>
    <w:rsid w:val="00594EC1"/>
    <w:rsid w:val="00683346"/>
    <w:rsid w:val="007A46C2"/>
    <w:rsid w:val="007A755A"/>
    <w:rsid w:val="008A48B1"/>
    <w:rsid w:val="00907D7C"/>
    <w:rsid w:val="00947000"/>
    <w:rsid w:val="00957618"/>
    <w:rsid w:val="00B76689"/>
    <w:rsid w:val="00BA2C92"/>
    <w:rsid w:val="00BD5CDD"/>
    <w:rsid w:val="00CD4151"/>
    <w:rsid w:val="00D53487"/>
    <w:rsid w:val="00DC2F2A"/>
    <w:rsid w:val="00E34A71"/>
    <w:rsid w:val="00E86031"/>
    <w:rsid w:val="00E863DF"/>
    <w:rsid w:val="00F0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C4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83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83346"/>
  </w:style>
  <w:style w:type="character" w:customStyle="1" w:styleId="c10">
    <w:name w:val="c10"/>
    <w:basedOn w:val="a0"/>
    <w:rsid w:val="00683346"/>
  </w:style>
  <w:style w:type="paragraph" w:customStyle="1" w:styleId="c3">
    <w:name w:val="c3"/>
    <w:basedOn w:val="a"/>
    <w:rsid w:val="00280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C4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83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83346"/>
  </w:style>
  <w:style w:type="character" w:customStyle="1" w:styleId="c10">
    <w:name w:val="c10"/>
    <w:basedOn w:val="a0"/>
    <w:rsid w:val="00683346"/>
  </w:style>
  <w:style w:type="paragraph" w:customStyle="1" w:styleId="c3">
    <w:name w:val="c3"/>
    <w:basedOn w:val="a"/>
    <w:rsid w:val="00280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2023-04-11T21:11:00Z</dcterms:created>
  <dcterms:modified xsi:type="dcterms:W3CDTF">2024-11-21T10:02:00Z</dcterms:modified>
</cp:coreProperties>
</file>