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220" w:rsidRDefault="0041197E" w:rsidP="0041197E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41197E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Профессиональные компетенции педагога как инструмент повышения качества образования</w:t>
      </w:r>
    </w:p>
    <w:p w:rsidR="00576920" w:rsidRPr="0026099B" w:rsidRDefault="00576920" w:rsidP="000059B1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proofErr w:type="spellStart"/>
      <w:r w:rsidR="000059B1">
        <w:rPr>
          <w:rFonts w:ascii="Times New Roman" w:hAnsi="Times New Roman"/>
          <w:color w:val="000000"/>
          <w:sz w:val="24"/>
          <w:szCs w:val="24"/>
        </w:rPr>
        <w:t>О.Н.Маляревич</w:t>
      </w:r>
      <w:proofErr w:type="spellEnd"/>
      <w:r w:rsidRPr="0026099B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0059B1" w:rsidRDefault="000059B1" w:rsidP="000059B1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учитель русского языка и литературы </w:t>
      </w:r>
    </w:p>
    <w:p w:rsidR="000059B1" w:rsidRDefault="000059B1" w:rsidP="000059B1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МКОУ Северная СШ </w:t>
      </w:r>
    </w:p>
    <w:p w:rsidR="003A7B87" w:rsidRPr="0026099B" w:rsidRDefault="000059B1" w:rsidP="000059B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>Северного района Новосибирской области</w:t>
      </w:r>
    </w:p>
    <w:p w:rsidR="0026099B" w:rsidRPr="009318E7" w:rsidRDefault="002474C6" w:rsidP="002474C6">
      <w:pPr>
        <w:rPr>
          <w:sz w:val="32"/>
          <w:szCs w:val="32"/>
        </w:rPr>
      </w:pPr>
      <w:r w:rsidRPr="009318E7">
        <w:rPr>
          <w:sz w:val="32"/>
          <w:szCs w:val="32"/>
        </w:rPr>
        <w:t xml:space="preserve">             </w:t>
      </w:r>
    </w:p>
    <w:p w:rsidR="0096582B" w:rsidRPr="009318E7" w:rsidRDefault="0026099B" w:rsidP="009318E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18E7">
        <w:rPr>
          <w:sz w:val="32"/>
          <w:szCs w:val="32"/>
        </w:rPr>
        <w:t xml:space="preserve">         </w:t>
      </w:r>
      <w:r w:rsidR="00205277" w:rsidRPr="009318E7">
        <w:rPr>
          <w:sz w:val="32"/>
          <w:szCs w:val="32"/>
        </w:rPr>
        <w:t xml:space="preserve"> </w:t>
      </w:r>
      <w:r w:rsidR="0096582B" w:rsidRPr="009318E7">
        <w:rPr>
          <w:rFonts w:ascii="Times New Roman" w:hAnsi="Times New Roman" w:cs="Times New Roman"/>
          <w:sz w:val="32"/>
          <w:szCs w:val="32"/>
        </w:rPr>
        <w:t>В период реализации федеральных государственных образовательных стандартов особое внимание уделяется совершенствованию професси</w:t>
      </w:r>
      <w:r w:rsidR="00AA77D8" w:rsidRPr="009318E7">
        <w:rPr>
          <w:rFonts w:ascii="Times New Roman" w:hAnsi="Times New Roman" w:cs="Times New Roman"/>
          <w:sz w:val="32"/>
          <w:szCs w:val="32"/>
        </w:rPr>
        <w:t>он</w:t>
      </w:r>
      <w:r w:rsidR="004404FA" w:rsidRPr="009318E7">
        <w:rPr>
          <w:rFonts w:ascii="Times New Roman" w:hAnsi="Times New Roman" w:cs="Times New Roman"/>
          <w:sz w:val="32"/>
          <w:szCs w:val="32"/>
        </w:rPr>
        <w:t xml:space="preserve">альной компетентности учителя, </w:t>
      </w:r>
      <w:r w:rsidR="00AA77D8" w:rsidRPr="009318E7">
        <w:rPr>
          <w:rFonts w:ascii="Times New Roman" w:hAnsi="Times New Roman" w:cs="Times New Roman"/>
          <w:sz w:val="32"/>
          <w:szCs w:val="32"/>
        </w:rPr>
        <w:t xml:space="preserve">которая стала </w:t>
      </w:r>
      <w:r w:rsidR="00205277" w:rsidRPr="009318E7">
        <w:rPr>
          <w:rFonts w:ascii="Times New Roman" w:hAnsi="Times New Roman" w:cs="Times New Roman"/>
          <w:sz w:val="32"/>
          <w:szCs w:val="32"/>
        </w:rPr>
        <w:t>общепринятой характеристикой</w:t>
      </w:r>
      <w:r w:rsidR="00AA77D8" w:rsidRPr="009318E7">
        <w:rPr>
          <w:rFonts w:ascii="Times New Roman" w:hAnsi="Times New Roman" w:cs="Times New Roman"/>
          <w:sz w:val="32"/>
          <w:szCs w:val="32"/>
        </w:rPr>
        <w:t xml:space="preserve"> его</w:t>
      </w:r>
      <w:r w:rsidR="00205277" w:rsidRPr="009318E7">
        <w:rPr>
          <w:rFonts w:ascii="Times New Roman" w:hAnsi="Times New Roman" w:cs="Times New Roman"/>
          <w:sz w:val="32"/>
          <w:szCs w:val="32"/>
        </w:rPr>
        <w:t xml:space="preserve"> профессиональной деятельности. </w:t>
      </w:r>
      <w:r w:rsidR="0096582B" w:rsidRPr="009318E7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</w:p>
    <w:p w:rsidR="002474C6" w:rsidRPr="009318E7" w:rsidRDefault="0096582B" w:rsidP="009318E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18E7">
        <w:rPr>
          <w:rFonts w:ascii="Times New Roman" w:hAnsi="Times New Roman" w:cs="Times New Roman"/>
          <w:sz w:val="32"/>
          <w:szCs w:val="32"/>
        </w:rPr>
        <w:t xml:space="preserve">       </w:t>
      </w:r>
      <w:r w:rsidR="00205277" w:rsidRPr="009318E7">
        <w:rPr>
          <w:rFonts w:ascii="Times New Roman" w:hAnsi="Times New Roman" w:cs="Times New Roman"/>
          <w:sz w:val="32"/>
          <w:szCs w:val="32"/>
        </w:rPr>
        <w:t>Профессиональная компетентность учителя – понятие многогранное. В частности, А.С. Белкин</w:t>
      </w:r>
      <w:r w:rsidR="004404FA" w:rsidRPr="009318E7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 </w:t>
      </w:r>
      <w:r w:rsidR="004404FA" w:rsidRPr="009318E7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учёный-педагог, доктор педагогических наук, </w:t>
      </w:r>
      <w:r w:rsidR="00205277" w:rsidRPr="009318E7">
        <w:rPr>
          <w:rFonts w:ascii="Times New Roman" w:hAnsi="Times New Roman" w:cs="Times New Roman"/>
          <w:sz w:val="32"/>
          <w:szCs w:val="32"/>
        </w:rPr>
        <w:t>определяет поря</w:t>
      </w:r>
      <w:r w:rsidR="00FD1CD6" w:rsidRPr="009318E7">
        <w:rPr>
          <w:rFonts w:ascii="Times New Roman" w:hAnsi="Times New Roman" w:cs="Times New Roman"/>
          <w:sz w:val="32"/>
          <w:szCs w:val="32"/>
        </w:rPr>
        <w:t xml:space="preserve">дка 70 компетентностей </w:t>
      </w:r>
      <w:proofErr w:type="gramStart"/>
      <w:r w:rsidR="00FD1CD6" w:rsidRPr="009318E7">
        <w:rPr>
          <w:rFonts w:ascii="Times New Roman" w:hAnsi="Times New Roman" w:cs="Times New Roman"/>
          <w:sz w:val="32"/>
          <w:szCs w:val="32"/>
        </w:rPr>
        <w:t>педагога,</w:t>
      </w:r>
      <w:r w:rsidR="002474C6" w:rsidRPr="009318E7">
        <w:rPr>
          <w:rFonts w:ascii="Times New Roman" w:hAnsi="Times New Roman" w:cs="Times New Roman"/>
          <w:sz w:val="32"/>
          <w:szCs w:val="32"/>
        </w:rPr>
        <w:t xml:space="preserve">   </w:t>
      </w:r>
      <w:proofErr w:type="gramEnd"/>
      <w:r w:rsidR="002474C6" w:rsidRPr="009318E7">
        <w:rPr>
          <w:rFonts w:ascii="Times New Roman" w:hAnsi="Times New Roman" w:cs="Times New Roman"/>
          <w:sz w:val="32"/>
          <w:szCs w:val="32"/>
        </w:rPr>
        <w:t xml:space="preserve"> </w:t>
      </w:r>
      <w:r w:rsidR="00FD1CD6" w:rsidRPr="009318E7">
        <w:rPr>
          <w:rFonts w:ascii="Times New Roman" w:hAnsi="Times New Roman"/>
          <w:sz w:val="32"/>
          <w:szCs w:val="32"/>
        </w:rPr>
        <w:t>и</w:t>
      </w:r>
      <w:r w:rsidR="002474C6" w:rsidRPr="009318E7">
        <w:rPr>
          <w:rFonts w:ascii="Times New Roman" w:hAnsi="Times New Roman"/>
          <w:sz w:val="32"/>
          <w:szCs w:val="32"/>
        </w:rPr>
        <w:t xml:space="preserve">з всех, необходимых учителю в профессиональной деятельности, можно выделить несколько наиболее значимых.  </w:t>
      </w:r>
    </w:p>
    <w:p w:rsidR="002474C6" w:rsidRPr="009318E7" w:rsidRDefault="002474C6" w:rsidP="009318E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9318E7">
        <w:rPr>
          <w:rFonts w:ascii="Times New Roman" w:hAnsi="Times New Roman"/>
          <w:bCs/>
          <w:i/>
          <w:iCs/>
          <w:sz w:val="32"/>
          <w:szCs w:val="32"/>
        </w:rPr>
        <w:t>-Социально-психологическая компетенция</w:t>
      </w:r>
      <w:r w:rsidRPr="009318E7">
        <w:rPr>
          <w:rFonts w:ascii="Times New Roman" w:hAnsi="Times New Roman"/>
          <w:i/>
          <w:iCs/>
          <w:sz w:val="32"/>
          <w:szCs w:val="32"/>
        </w:rPr>
        <w:t>, с</w:t>
      </w:r>
      <w:r w:rsidRPr="009318E7">
        <w:rPr>
          <w:rFonts w:ascii="Times New Roman" w:hAnsi="Times New Roman"/>
          <w:sz w:val="32"/>
          <w:szCs w:val="32"/>
        </w:rPr>
        <w:t>вязанная с готовностью решать профессиональные задачи, в том числе и в режиме развития.</w:t>
      </w:r>
    </w:p>
    <w:p w:rsidR="002474C6" w:rsidRPr="009318E7" w:rsidRDefault="002474C6" w:rsidP="009318E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9318E7">
        <w:rPr>
          <w:rFonts w:ascii="Times New Roman" w:hAnsi="Times New Roman"/>
          <w:bCs/>
          <w:sz w:val="32"/>
          <w:szCs w:val="32"/>
        </w:rPr>
        <w:t>- </w:t>
      </w:r>
      <w:r w:rsidRPr="009318E7">
        <w:rPr>
          <w:rFonts w:ascii="Times New Roman" w:hAnsi="Times New Roman"/>
          <w:bCs/>
          <w:i/>
          <w:iCs/>
          <w:sz w:val="32"/>
          <w:szCs w:val="32"/>
        </w:rPr>
        <w:t>Профессионально-коммуникативная компетенция</w:t>
      </w:r>
      <w:r w:rsidRPr="009318E7">
        <w:rPr>
          <w:rFonts w:ascii="Times New Roman" w:hAnsi="Times New Roman"/>
          <w:sz w:val="32"/>
          <w:szCs w:val="32"/>
        </w:rPr>
        <w:t>, определяющая степень успешности педагогического общения и взаимодействия с субъектами образовательного процесса.</w:t>
      </w:r>
    </w:p>
    <w:p w:rsidR="002474C6" w:rsidRPr="009318E7" w:rsidRDefault="002474C6" w:rsidP="009318E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9318E7">
        <w:rPr>
          <w:rFonts w:ascii="Times New Roman" w:hAnsi="Times New Roman"/>
          <w:bCs/>
          <w:sz w:val="32"/>
          <w:szCs w:val="32"/>
        </w:rPr>
        <w:t>- </w:t>
      </w:r>
      <w:r w:rsidRPr="009318E7">
        <w:rPr>
          <w:rFonts w:ascii="Times New Roman" w:hAnsi="Times New Roman"/>
          <w:bCs/>
          <w:i/>
          <w:iCs/>
          <w:sz w:val="32"/>
          <w:szCs w:val="32"/>
        </w:rPr>
        <w:t>Общепедагогическая профессиональная компетенция</w:t>
      </w:r>
      <w:r w:rsidRPr="009318E7">
        <w:rPr>
          <w:rFonts w:ascii="Times New Roman" w:hAnsi="Times New Roman"/>
          <w:sz w:val="32"/>
          <w:szCs w:val="32"/>
        </w:rPr>
        <w:t>, включающая в себя психологическую и педагогическую готовность к развертыванию индивидуальной деятельности.</w:t>
      </w:r>
    </w:p>
    <w:p w:rsidR="002474C6" w:rsidRPr="009318E7" w:rsidRDefault="002474C6" w:rsidP="009318E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9318E7">
        <w:rPr>
          <w:rFonts w:ascii="Times New Roman" w:hAnsi="Times New Roman"/>
          <w:bCs/>
          <w:sz w:val="32"/>
          <w:szCs w:val="32"/>
        </w:rPr>
        <w:t>- </w:t>
      </w:r>
      <w:r w:rsidRPr="009318E7">
        <w:rPr>
          <w:rFonts w:ascii="Times New Roman" w:hAnsi="Times New Roman"/>
          <w:bCs/>
          <w:i/>
          <w:iCs/>
          <w:sz w:val="32"/>
          <w:szCs w:val="32"/>
        </w:rPr>
        <w:t>Предметная компетенци</w:t>
      </w:r>
      <w:r w:rsidRPr="009318E7">
        <w:rPr>
          <w:rFonts w:ascii="Times New Roman" w:hAnsi="Times New Roman"/>
          <w:bCs/>
          <w:sz w:val="32"/>
          <w:szCs w:val="32"/>
        </w:rPr>
        <w:t>я</w:t>
      </w:r>
      <w:r w:rsidRPr="009318E7">
        <w:rPr>
          <w:rFonts w:ascii="Times New Roman" w:hAnsi="Times New Roman"/>
          <w:sz w:val="32"/>
          <w:szCs w:val="32"/>
        </w:rPr>
        <w:t> в сферах предметной специальности: знания в области преподаваемого предмета, методики его преподавания.</w:t>
      </w:r>
    </w:p>
    <w:p w:rsidR="002474C6" w:rsidRPr="009318E7" w:rsidRDefault="002474C6" w:rsidP="009318E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9318E7">
        <w:rPr>
          <w:rFonts w:ascii="Times New Roman" w:hAnsi="Times New Roman"/>
          <w:bCs/>
          <w:sz w:val="32"/>
          <w:szCs w:val="32"/>
        </w:rPr>
        <w:t>-</w:t>
      </w:r>
      <w:r w:rsidRPr="009318E7">
        <w:rPr>
          <w:rFonts w:ascii="Times New Roman" w:hAnsi="Times New Roman"/>
          <w:bCs/>
          <w:i/>
          <w:iCs/>
          <w:sz w:val="32"/>
          <w:szCs w:val="32"/>
        </w:rPr>
        <w:t>Управленческая компетенция</w:t>
      </w:r>
      <w:r w:rsidRPr="009318E7">
        <w:rPr>
          <w:rFonts w:ascii="Times New Roman" w:hAnsi="Times New Roman"/>
          <w:sz w:val="32"/>
          <w:szCs w:val="32"/>
        </w:rPr>
        <w:t>, т.е. умения проводить педагогический анализ, ставить цели, планировать и организовывать деятельность.</w:t>
      </w:r>
    </w:p>
    <w:p w:rsidR="002474C6" w:rsidRPr="009318E7" w:rsidRDefault="002474C6" w:rsidP="009318E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9318E7">
        <w:rPr>
          <w:rFonts w:ascii="Times New Roman" w:hAnsi="Times New Roman"/>
          <w:bCs/>
          <w:sz w:val="32"/>
          <w:szCs w:val="32"/>
        </w:rPr>
        <w:t>- </w:t>
      </w:r>
      <w:r w:rsidRPr="009318E7">
        <w:rPr>
          <w:rFonts w:ascii="Times New Roman" w:hAnsi="Times New Roman"/>
          <w:bCs/>
          <w:i/>
          <w:iCs/>
          <w:sz w:val="32"/>
          <w:szCs w:val="32"/>
        </w:rPr>
        <w:t>Рефлексивная компетенция</w:t>
      </w:r>
      <w:r w:rsidRPr="009318E7">
        <w:rPr>
          <w:rFonts w:ascii="Times New Roman" w:hAnsi="Times New Roman"/>
          <w:sz w:val="32"/>
          <w:szCs w:val="32"/>
        </w:rPr>
        <w:t>, т.е. умение видеть процесс и результат собственной педагогической деятельности</w:t>
      </w:r>
    </w:p>
    <w:p w:rsidR="002474C6" w:rsidRPr="009318E7" w:rsidRDefault="002474C6" w:rsidP="009318E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9318E7">
        <w:rPr>
          <w:rFonts w:ascii="Times New Roman" w:hAnsi="Times New Roman"/>
          <w:bCs/>
          <w:sz w:val="32"/>
          <w:szCs w:val="32"/>
        </w:rPr>
        <w:t>- </w:t>
      </w:r>
      <w:r w:rsidRPr="009318E7">
        <w:rPr>
          <w:rFonts w:ascii="Times New Roman" w:hAnsi="Times New Roman"/>
          <w:bCs/>
          <w:i/>
          <w:iCs/>
          <w:sz w:val="32"/>
          <w:szCs w:val="32"/>
        </w:rPr>
        <w:t>Информационно-коммуникативная компетенция</w:t>
      </w:r>
      <w:r w:rsidRPr="009318E7">
        <w:rPr>
          <w:rFonts w:ascii="Times New Roman" w:hAnsi="Times New Roman"/>
          <w:sz w:val="32"/>
          <w:szCs w:val="32"/>
        </w:rPr>
        <w:t>, связанная с умением работать в сфере ИК-технологий.</w:t>
      </w:r>
    </w:p>
    <w:p w:rsidR="002474C6" w:rsidRPr="009318E7" w:rsidRDefault="002474C6" w:rsidP="009318E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9318E7">
        <w:rPr>
          <w:rFonts w:ascii="Times New Roman" w:hAnsi="Times New Roman"/>
          <w:bCs/>
          <w:sz w:val="32"/>
          <w:szCs w:val="32"/>
        </w:rPr>
        <w:t>- </w:t>
      </w:r>
      <w:r w:rsidRPr="009318E7">
        <w:rPr>
          <w:rFonts w:ascii="Times New Roman" w:hAnsi="Times New Roman"/>
          <w:bCs/>
          <w:i/>
          <w:iCs/>
          <w:sz w:val="32"/>
          <w:szCs w:val="32"/>
        </w:rPr>
        <w:t>Компетенция в сфере инновационной деятельности</w:t>
      </w:r>
      <w:r w:rsidRPr="009318E7">
        <w:rPr>
          <w:rFonts w:ascii="Times New Roman" w:hAnsi="Times New Roman"/>
          <w:sz w:val="32"/>
          <w:szCs w:val="32"/>
        </w:rPr>
        <w:t>, характеризующая учителя как экспериментатора.</w:t>
      </w:r>
    </w:p>
    <w:p w:rsidR="002474C6" w:rsidRPr="009318E7" w:rsidRDefault="002474C6" w:rsidP="009318E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9318E7">
        <w:rPr>
          <w:rFonts w:ascii="Times New Roman" w:hAnsi="Times New Roman"/>
          <w:sz w:val="32"/>
          <w:szCs w:val="32"/>
        </w:rPr>
        <w:lastRenderedPageBreak/>
        <w:t>-</w:t>
      </w:r>
      <w:r w:rsidRPr="009318E7">
        <w:rPr>
          <w:rFonts w:ascii="Times New Roman" w:hAnsi="Times New Roman"/>
          <w:bCs/>
          <w:i/>
          <w:iCs/>
          <w:sz w:val="32"/>
          <w:szCs w:val="32"/>
        </w:rPr>
        <w:t>Креативная компетенция</w:t>
      </w:r>
      <w:r w:rsidRPr="009318E7">
        <w:rPr>
          <w:rFonts w:ascii="Times New Roman" w:hAnsi="Times New Roman"/>
          <w:sz w:val="32"/>
          <w:szCs w:val="32"/>
        </w:rPr>
        <w:t>, т.е. умения учителя выводить деятельность на творческий, исследовательский уровень.</w:t>
      </w:r>
    </w:p>
    <w:p w:rsidR="004F2C25" w:rsidRPr="009318E7" w:rsidRDefault="0026099B" w:rsidP="009318E7">
      <w:pPr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9318E7">
        <w:rPr>
          <w:rFonts w:ascii="Times New Roman" w:eastAsia="Calibri" w:hAnsi="Times New Roman" w:cs="Times New Roman"/>
          <w:sz w:val="32"/>
          <w:szCs w:val="32"/>
        </w:rPr>
        <w:t xml:space="preserve">   П</w:t>
      </w:r>
      <w:r w:rsidR="004F2C25" w:rsidRPr="009318E7">
        <w:rPr>
          <w:rFonts w:ascii="Times New Roman" w:eastAsia="Calibri" w:hAnsi="Times New Roman" w:cs="Times New Roman"/>
          <w:sz w:val="32"/>
          <w:szCs w:val="32"/>
        </w:rPr>
        <w:t>рофессионально компетентным можно назвать учителя, который на достаточно высоком уровне осуществляет педагогическую деятельность, достигает стабильно высоких результатов в обучении и воспитании учащихся.</w:t>
      </w:r>
    </w:p>
    <w:p w:rsidR="00135B1A" w:rsidRPr="009318E7" w:rsidRDefault="00135B1A" w:rsidP="009318E7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318E7">
        <w:rPr>
          <w:rFonts w:ascii="Times New Roman" w:eastAsia="Times New Roman" w:hAnsi="Times New Roman" w:cs="Times New Roman"/>
          <w:sz w:val="32"/>
          <w:szCs w:val="32"/>
          <w:lang w:eastAsia="ru-RU"/>
        </w:rPr>
        <w:t>Труд педагога не всегда ощутим сразу. Чаще всего он проявляет себя в личностных качествах учеников некоторое время спустя. По определению А.В. Луначарского, – учитель – человек, формирующий будущее, он в огромной мере я</w:t>
      </w:r>
      <w:r w:rsidR="004404FA" w:rsidRPr="009318E7">
        <w:rPr>
          <w:rFonts w:ascii="Times New Roman" w:eastAsia="Times New Roman" w:hAnsi="Times New Roman" w:cs="Times New Roman"/>
          <w:sz w:val="32"/>
          <w:szCs w:val="32"/>
          <w:lang w:eastAsia="ru-RU"/>
        </w:rPr>
        <w:t>вляется фактором этого будущего и т</w:t>
      </w:r>
      <w:r w:rsidRPr="009318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олько личность способна воспитать личность. Развитие самого педагога, его интеллектуальных, нравственных и профессиональных свойств должно опережать уровень социального окружения. Это возможно при условии осознания учителем своей общественной значимости, высокой ответственности, познавательной активности, постоянного объективного самоанализа и систематической работы по самоусовершенствованию. </w:t>
      </w:r>
    </w:p>
    <w:p w:rsidR="00135B1A" w:rsidRPr="009318E7" w:rsidRDefault="00EF7A0A" w:rsidP="009318E7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318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="009318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педагогической </w:t>
      </w:r>
      <w:r w:rsidRPr="009318E7">
        <w:rPr>
          <w:rFonts w:ascii="Times New Roman" w:eastAsia="Times New Roman" w:hAnsi="Times New Roman" w:cs="Times New Roman"/>
          <w:sz w:val="32"/>
          <w:szCs w:val="32"/>
          <w:lang w:eastAsia="ru-RU"/>
        </w:rPr>
        <w:t>деятельности педагогов можно выделить</w:t>
      </w:r>
      <w:r w:rsidR="0096582B" w:rsidRPr="009318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этапы</w:t>
      </w:r>
      <w:r w:rsidRPr="009318E7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135B1A" w:rsidRPr="009318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9318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направленные на </w:t>
      </w:r>
      <w:r w:rsidRPr="009318E7">
        <w:rPr>
          <w:rFonts w:ascii="Times New Roman" w:hAnsi="Times New Roman"/>
          <w:sz w:val="32"/>
          <w:szCs w:val="32"/>
        </w:rPr>
        <w:t>развитие профессиональной компетентности:</w:t>
      </w:r>
    </w:p>
    <w:p w:rsidR="00135B1A" w:rsidRPr="009318E7" w:rsidRDefault="00EF7A0A" w:rsidP="009318E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9318E7">
        <w:rPr>
          <w:rFonts w:ascii="Times New Roman" w:hAnsi="Times New Roman"/>
          <w:sz w:val="32"/>
          <w:szCs w:val="32"/>
        </w:rPr>
        <w:t xml:space="preserve">1. </w:t>
      </w:r>
      <w:r w:rsidR="00135B1A" w:rsidRPr="009318E7">
        <w:rPr>
          <w:rFonts w:ascii="Times New Roman" w:hAnsi="Times New Roman"/>
          <w:i/>
          <w:sz w:val="32"/>
          <w:szCs w:val="32"/>
        </w:rPr>
        <w:t>Выявление уровня професси</w:t>
      </w:r>
      <w:r w:rsidRPr="009318E7">
        <w:rPr>
          <w:rFonts w:ascii="Times New Roman" w:hAnsi="Times New Roman"/>
          <w:i/>
          <w:sz w:val="32"/>
          <w:szCs w:val="32"/>
        </w:rPr>
        <w:t>ональной компетентности учителя</w:t>
      </w:r>
      <w:r w:rsidR="00084F81" w:rsidRPr="009318E7">
        <w:rPr>
          <w:rFonts w:ascii="Times New Roman" w:hAnsi="Times New Roman"/>
          <w:sz w:val="32"/>
          <w:szCs w:val="32"/>
        </w:rPr>
        <w:t>,</w:t>
      </w:r>
      <w:r w:rsidRPr="009318E7">
        <w:rPr>
          <w:rFonts w:ascii="Times New Roman" w:hAnsi="Times New Roman"/>
          <w:sz w:val="32"/>
          <w:szCs w:val="32"/>
        </w:rPr>
        <w:t xml:space="preserve"> при помощи </w:t>
      </w:r>
      <w:r w:rsidRPr="009318E7">
        <w:rPr>
          <w:rFonts w:ascii="Times New Roman" w:hAnsi="Times New Roman"/>
          <w:iCs/>
          <w:sz w:val="32"/>
          <w:szCs w:val="32"/>
        </w:rPr>
        <w:t xml:space="preserve">диагностирования, тестирование и </w:t>
      </w:r>
      <w:r w:rsidR="00135B1A" w:rsidRPr="009318E7">
        <w:rPr>
          <w:rFonts w:ascii="Times New Roman" w:hAnsi="Times New Roman"/>
          <w:iCs/>
          <w:sz w:val="32"/>
          <w:szCs w:val="32"/>
        </w:rPr>
        <w:t>определение путей совершенствования.</w:t>
      </w:r>
    </w:p>
    <w:p w:rsidR="00EF7A0A" w:rsidRPr="009318E7" w:rsidRDefault="00EF7A0A" w:rsidP="009318E7">
      <w:pPr>
        <w:spacing w:after="0"/>
        <w:rPr>
          <w:rFonts w:ascii="Times New Roman" w:eastAsia="Calibri" w:hAnsi="Times New Roman" w:cs="Times New Roman"/>
          <w:sz w:val="32"/>
          <w:szCs w:val="32"/>
        </w:rPr>
      </w:pPr>
      <w:r w:rsidRPr="009318E7">
        <w:rPr>
          <w:rFonts w:ascii="Times New Roman" w:hAnsi="Times New Roman"/>
          <w:spacing w:val="-2"/>
          <w:sz w:val="32"/>
          <w:szCs w:val="32"/>
        </w:rPr>
        <w:t>2.</w:t>
      </w:r>
      <w:r w:rsidR="00135B1A" w:rsidRPr="009318E7">
        <w:rPr>
          <w:rFonts w:ascii="Times New Roman" w:hAnsi="Times New Roman"/>
          <w:spacing w:val="-2"/>
          <w:sz w:val="32"/>
          <w:szCs w:val="32"/>
        </w:rPr>
        <w:t xml:space="preserve">  </w:t>
      </w:r>
      <w:r w:rsidRPr="009318E7">
        <w:rPr>
          <w:rFonts w:ascii="Times New Roman" w:hAnsi="Times New Roman"/>
          <w:i/>
          <w:spacing w:val="-2"/>
          <w:sz w:val="32"/>
          <w:szCs w:val="32"/>
        </w:rPr>
        <w:t>Р</w:t>
      </w:r>
      <w:r w:rsidR="00135B1A" w:rsidRPr="009318E7">
        <w:rPr>
          <w:rFonts w:ascii="Times New Roman" w:hAnsi="Times New Roman"/>
          <w:i/>
          <w:spacing w:val="-2"/>
          <w:sz w:val="32"/>
          <w:szCs w:val="32"/>
        </w:rPr>
        <w:t>азвития профессиональной компетентности педагога</w:t>
      </w:r>
      <w:r w:rsidR="00135B1A" w:rsidRPr="009318E7">
        <w:rPr>
          <w:rFonts w:ascii="Times New Roman" w:hAnsi="Times New Roman"/>
          <w:spacing w:val="-2"/>
          <w:sz w:val="32"/>
          <w:szCs w:val="32"/>
        </w:rPr>
        <w:t>.</w:t>
      </w:r>
      <w:r w:rsidRPr="009318E7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EE2522" w:rsidRPr="009318E7">
        <w:rPr>
          <w:rFonts w:ascii="Times New Roman" w:eastAsia="Calibri" w:hAnsi="Times New Roman" w:cs="Times New Roman"/>
          <w:bCs/>
          <w:sz w:val="32"/>
          <w:szCs w:val="32"/>
        </w:rPr>
        <w:t>Главной идеей ФГС является формирование у ребенка</w:t>
      </w:r>
      <w:r w:rsidR="00084F81" w:rsidRPr="009318E7">
        <w:rPr>
          <w:rFonts w:ascii="Times New Roman" w:eastAsia="Calibri" w:hAnsi="Times New Roman" w:cs="Times New Roman"/>
          <w:bCs/>
          <w:sz w:val="32"/>
          <w:szCs w:val="32"/>
        </w:rPr>
        <w:t xml:space="preserve"> универсальных учебных действий.  Н</w:t>
      </w:r>
      <w:r w:rsidR="00EE2522" w:rsidRPr="009318E7">
        <w:rPr>
          <w:rFonts w:ascii="Times New Roman" w:eastAsia="Calibri" w:hAnsi="Times New Roman" w:cs="Times New Roman"/>
          <w:bCs/>
          <w:sz w:val="32"/>
          <w:szCs w:val="32"/>
        </w:rPr>
        <w:t>аучить учиться может только тот педагог, который сам совершенствуется всю свою жизнь.</w:t>
      </w:r>
    </w:p>
    <w:p w:rsidR="00EF7A0A" w:rsidRPr="009318E7" w:rsidRDefault="00576920" w:rsidP="009318E7">
      <w:pPr>
        <w:spacing w:after="0"/>
        <w:rPr>
          <w:rFonts w:ascii="Times New Roman" w:eastAsia="Calibri" w:hAnsi="Times New Roman" w:cs="Times New Roman"/>
          <w:sz w:val="32"/>
          <w:szCs w:val="32"/>
        </w:rPr>
      </w:pPr>
      <w:r w:rsidRPr="009318E7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="00EF7A0A" w:rsidRPr="009318E7">
        <w:rPr>
          <w:rFonts w:ascii="Times New Roman" w:eastAsia="Calibri" w:hAnsi="Times New Roman" w:cs="Times New Roman"/>
          <w:sz w:val="32"/>
          <w:szCs w:val="32"/>
        </w:rPr>
        <w:t>Система повышения квалификации. Аттестация педагогических работников на соответствие занимаемой должности и квалификационную категорию.</w:t>
      </w:r>
    </w:p>
    <w:p w:rsidR="00EF7A0A" w:rsidRPr="009318E7" w:rsidRDefault="00576920" w:rsidP="009318E7">
      <w:pPr>
        <w:spacing w:after="0"/>
        <w:rPr>
          <w:rFonts w:ascii="Times New Roman" w:eastAsia="Calibri" w:hAnsi="Times New Roman" w:cs="Times New Roman"/>
          <w:sz w:val="32"/>
          <w:szCs w:val="32"/>
        </w:rPr>
      </w:pPr>
      <w:r w:rsidRPr="009318E7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="00EF7A0A" w:rsidRPr="009318E7">
        <w:rPr>
          <w:rFonts w:ascii="Times New Roman" w:eastAsia="Calibri" w:hAnsi="Times New Roman" w:cs="Times New Roman"/>
          <w:sz w:val="32"/>
          <w:szCs w:val="32"/>
        </w:rPr>
        <w:t>Самообразование педагогов.</w:t>
      </w:r>
      <w:r w:rsidRPr="009318E7">
        <w:rPr>
          <w:rFonts w:ascii="Times New Roman" w:eastAsia="Calibri" w:hAnsi="Times New Roman" w:cs="Times New Roman"/>
          <w:sz w:val="32"/>
          <w:szCs w:val="32"/>
        </w:rPr>
        <w:t xml:space="preserve"> Владение современными образовательными технологиями, методическими приемами, педагогическими средствами и их постоянное совершенствование, информационно-коммуникационными технологиями</w:t>
      </w:r>
      <w:r w:rsidR="0096582B" w:rsidRPr="009318E7">
        <w:rPr>
          <w:rFonts w:ascii="Times New Roman" w:eastAsia="Calibri" w:hAnsi="Times New Roman" w:cs="Times New Roman"/>
          <w:sz w:val="32"/>
          <w:szCs w:val="32"/>
        </w:rPr>
        <w:t>.</w:t>
      </w:r>
    </w:p>
    <w:p w:rsidR="009318E7" w:rsidRDefault="00576920" w:rsidP="009318E7">
      <w:pPr>
        <w:spacing w:after="0"/>
        <w:rPr>
          <w:rFonts w:ascii="Times New Roman" w:eastAsia="Calibri" w:hAnsi="Times New Roman" w:cs="Times New Roman"/>
          <w:sz w:val="32"/>
          <w:szCs w:val="32"/>
        </w:rPr>
      </w:pPr>
      <w:r w:rsidRPr="009318E7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="00EF7A0A" w:rsidRPr="009318E7">
        <w:rPr>
          <w:rFonts w:ascii="Times New Roman" w:eastAsia="Calibri" w:hAnsi="Times New Roman" w:cs="Times New Roman"/>
          <w:sz w:val="32"/>
          <w:szCs w:val="32"/>
        </w:rPr>
        <w:t xml:space="preserve">Активное участие в работе методических объединений, педсоветов, семинаров, конференций, мастер-классов. Востребованными формами методической работы являются </w:t>
      </w:r>
      <w:r w:rsidR="00EF7A0A" w:rsidRPr="009318E7">
        <w:rPr>
          <w:rFonts w:ascii="Times New Roman" w:eastAsia="Calibri" w:hAnsi="Times New Roman" w:cs="Times New Roman"/>
          <w:sz w:val="32"/>
          <w:szCs w:val="32"/>
        </w:rPr>
        <w:lastRenderedPageBreak/>
        <w:t>теоретические и научно-практические конференции, слеты, съезды учителей.</w:t>
      </w:r>
      <w:r w:rsidR="0096582B" w:rsidRPr="009318E7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</w:t>
      </w:r>
      <w:r w:rsidR="009318E7">
        <w:rPr>
          <w:rFonts w:ascii="Times New Roman" w:eastAsia="Calibri" w:hAnsi="Times New Roman" w:cs="Times New Roman"/>
          <w:sz w:val="32"/>
          <w:szCs w:val="32"/>
        </w:rPr>
        <w:t xml:space="preserve">                               </w:t>
      </w:r>
    </w:p>
    <w:p w:rsidR="00EF7A0A" w:rsidRPr="009318E7" w:rsidRDefault="00576920" w:rsidP="009318E7">
      <w:pPr>
        <w:spacing w:after="0"/>
        <w:rPr>
          <w:rFonts w:ascii="Times New Roman" w:eastAsia="Calibri" w:hAnsi="Times New Roman" w:cs="Times New Roman"/>
          <w:sz w:val="32"/>
          <w:szCs w:val="32"/>
        </w:rPr>
      </w:pPr>
      <w:r w:rsidRPr="009318E7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="00EF7A0A" w:rsidRPr="009318E7">
        <w:rPr>
          <w:rFonts w:ascii="Times New Roman" w:eastAsia="Calibri" w:hAnsi="Times New Roman" w:cs="Times New Roman"/>
          <w:sz w:val="32"/>
          <w:szCs w:val="32"/>
        </w:rPr>
        <w:t>Участие в различных конкурсах, исследовательских работах.</w:t>
      </w:r>
      <w:r w:rsidR="0096582B" w:rsidRPr="009318E7">
        <w:rPr>
          <w:rFonts w:ascii="Times New Roman" w:eastAsia="Calibri" w:hAnsi="Times New Roman" w:cs="Times New Roman"/>
          <w:sz w:val="32"/>
          <w:szCs w:val="32"/>
        </w:rPr>
        <w:t xml:space="preserve">                           </w:t>
      </w:r>
      <w:r w:rsidRPr="009318E7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="00EF7A0A" w:rsidRPr="009318E7">
        <w:rPr>
          <w:rFonts w:ascii="Times New Roman" w:eastAsia="Calibri" w:hAnsi="Times New Roman" w:cs="Times New Roman"/>
          <w:sz w:val="32"/>
          <w:szCs w:val="32"/>
        </w:rPr>
        <w:t>Обобщение и распространение собственного педагогического опыта, создание публикаций.</w:t>
      </w:r>
    </w:p>
    <w:p w:rsidR="00EE2522" w:rsidRPr="009318E7" w:rsidRDefault="00EE2522" w:rsidP="009318E7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26099B" w:rsidRPr="009318E7" w:rsidRDefault="00135B1A" w:rsidP="009318E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9318E7">
        <w:rPr>
          <w:rFonts w:ascii="Times New Roman" w:hAnsi="Times New Roman"/>
          <w:sz w:val="32"/>
          <w:szCs w:val="32"/>
        </w:rPr>
        <w:t>3</w:t>
      </w:r>
      <w:r w:rsidR="00576920" w:rsidRPr="009318E7">
        <w:rPr>
          <w:rFonts w:ascii="Times New Roman" w:hAnsi="Times New Roman"/>
          <w:sz w:val="32"/>
          <w:szCs w:val="32"/>
        </w:rPr>
        <w:t>.</w:t>
      </w:r>
      <w:r w:rsidR="00EE2522" w:rsidRPr="009318E7">
        <w:rPr>
          <w:rFonts w:ascii="Times New Roman" w:hAnsi="Times New Roman"/>
          <w:sz w:val="32"/>
          <w:szCs w:val="32"/>
        </w:rPr>
        <w:t xml:space="preserve"> </w:t>
      </w:r>
      <w:r w:rsidR="00D73AFE" w:rsidRPr="009318E7">
        <w:rPr>
          <w:rFonts w:ascii="Times New Roman" w:hAnsi="Times New Roman"/>
          <w:sz w:val="32"/>
          <w:szCs w:val="32"/>
        </w:rPr>
        <w:t xml:space="preserve"> </w:t>
      </w:r>
      <w:r w:rsidR="00D73AFE" w:rsidRPr="009318E7">
        <w:rPr>
          <w:rFonts w:ascii="Times New Roman" w:hAnsi="Times New Roman" w:cs="Times New Roman"/>
          <w:i/>
          <w:sz w:val="32"/>
          <w:szCs w:val="32"/>
        </w:rPr>
        <w:t>Анализ собственной деятельности</w:t>
      </w:r>
      <w:r w:rsidR="00D73AFE" w:rsidRPr="009318E7">
        <w:rPr>
          <w:rFonts w:ascii="Times New Roman" w:hAnsi="Times New Roman" w:cs="Times New Roman"/>
          <w:sz w:val="32"/>
          <w:szCs w:val="32"/>
        </w:rPr>
        <w:t xml:space="preserve"> позволяет педагогу выяснить для себя, в чем он силен и в чем слаб, чего еще не хватает, чтобы выполнять </w:t>
      </w:r>
      <w:r w:rsidR="00084F81" w:rsidRPr="009318E7">
        <w:rPr>
          <w:rFonts w:ascii="Times New Roman" w:hAnsi="Times New Roman" w:cs="Times New Roman"/>
          <w:sz w:val="32"/>
          <w:szCs w:val="32"/>
        </w:rPr>
        <w:t xml:space="preserve">свою </w:t>
      </w:r>
      <w:r w:rsidR="00D73AFE" w:rsidRPr="009318E7">
        <w:rPr>
          <w:rFonts w:ascii="Times New Roman" w:hAnsi="Times New Roman" w:cs="Times New Roman"/>
          <w:sz w:val="32"/>
          <w:szCs w:val="32"/>
        </w:rPr>
        <w:t>работу более эффективно</w:t>
      </w:r>
      <w:r w:rsidR="00C456A4" w:rsidRPr="009318E7">
        <w:rPr>
          <w:rFonts w:ascii="Times New Roman" w:hAnsi="Times New Roman" w:cs="Times New Roman"/>
          <w:sz w:val="32"/>
          <w:szCs w:val="32"/>
        </w:rPr>
        <w:t>.</w:t>
      </w:r>
      <w:r w:rsidR="00D73AFE" w:rsidRPr="009318E7">
        <w:rPr>
          <w:rFonts w:ascii="Times New Roman" w:hAnsi="Times New Roman" w:cs="Times New Roman"/>
          <w:sz w:val="32"/>
          <w:szCs w:val="32"/>
        </w:rPr>
        <w:t xml:space="preserve"> </w:t>
      </w:r>
      <w:r w:rsidR="00D73AFE" w:rsidRPr="009318E7">
        <w:rPr>
          <w:rFonts w:ascii="Times New Roman" w:hAnsi="Times New Roman"/>
          <w:sz w:val="32"/>
          <w:szCs w:val="32"/>
        </w:rPr>
        <w:t xml:space="preserve"> </w:t>
      </w:r>
      <w:r w:rsidR="00C456A4" w:rsidRPr="009318E7">
        <w:rPr>
          <w:rFonts w:ascii="Times New Roman" w:eastAsia="Calibri" w:hAnsi="Times New Roman" w:cs="Times New Roman"/>
          <w:sz w:val="32"/>
          <w:szCs w:val="32"/>
        </w:rPr>
        <w:t>Активизируя</w:t>
      </w:r>
      <w:r w:rsidR="00EE2522" w:rsidRPr="009318E7">
        <w:rPr>
          <w:rFonts w:ascii="Times New Roman" w:eastAsia="Calibri" w:hAnsi="Times New Roman" w:cs="Times New Roman"/>
          <w:sz w:val="32"/>
          <w:szCs w:val="32"/>
        </w:rPr>
        <w:t xml:space="preserve"> профессиональное саморазвитие</w:t>
      </w:r>
      <w:r w:rsidR="00C456A4" w:rsidRPr="009318E7">
        <w:rPr>
          <w:rFonts w:ascii="Times New Roman" w:eastAsia="Calibri" w:hAnsi="Times New Roman" w:cs="Times New Roman"/>
          <w:sz w:val="32"/>
          <w:szCs w:val="32"/>
        </w:rPr>
        <w:t>,</w:t>
      </w:r>
      <w:r w:rsidR="00EE2522" w:rsidRPr="009318E7">
        <w:rPr>
          <w:rFonts w:ascii="Times New Roman" w:eastAsia="Calibri" w:hAnsi="Times New Roman" w:cs="Times New Roman"/>
          <w:sz w:val="32"/>
          <w:szCs w:val="32"/>
        </w:rPr>
        <w:t xml:space="preserve"> развиваются навыки исследовательской деятельности, которые затем интегрируются в педагогическую деятельность.</w:t>
      </w:r>
    </w:p>
    <w:p w:rsidR="00576920" w:rsidRPr="009318E7" w:rsidRDefault="00576920" w:rsidP="009318E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9318E7">
        <w:rPr>
          <w:rFonts w:ascii="Times New Roman" w:hAnsi="Times New Roman"/>
          <w:sz w:val="32"/>
          <w:szCs w:val="32"/>
        </w:rPr>
        <w:t xml:space="preserve"> - </w:t>
      </w:r>
      <w:r w:rsidRPr="009318E7">
        <w:rPr>
          <w:rFonts w:ascii="Times New Roman" w:hAnsi="Times New Roman"/>
          <w:iCs/>
          <w:sz w:val="32"/>
          <w:szCs w:val="32"/>
        </w:rPr>
        <w:t>Самоанализ деятельности.</w:t>
      </w:r>
    </w:p>
    <w:p w:rsidR="00576920" w:rsidRPr="009318E7" w:rsidRDefault="00576920" w:rsidP="009318E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9318E7">
        <w:rPr>
          <w:rFonts w:ascii="Times New Roman" w:hAnsi="Times New Roman"/>
          <w:sz w:val="32"/>
          <w:szCs w:val="32"/>
        </w:rPr>
        <w:t> </w:t>
      </w:r>
      <w:r w:rsidRPr="009318E7">
        <w:rPr>
          <w:rFonts w:ascii="Times New Roman" w:eastAsia="Calibri" w:hAnsi="Times New Roman" w:cs="Times New Roman"/>
          <w:sz w:val="32"/>
          <w:szCs w:val="32"/>
        </w:rPr>
        <w:t>- Обобщение и распространение собственного педагогического опыта, создание публикаций.</w:t>
      </w:r>
    </w:p>
    <w:p w:rsidR="00135B1A" w:rsidRPr="009318E7" w:rsidRDefault="00576920" w:rsidP="009318E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9318E7">
        <w:rPr>
          <w:rFonts w:ascii="Times New Roman" w:hAnsi="Times New Roman"/>
          <w:sz w:val="32"/>
          <w:szCs w:val="32"/>
        </w:rPr>
        <w:t> - </w:t>
      </w:r>
      <w:r w:rsidR="00135B1A" w:rsidRPr="009318E7">
        <w:rPr>
          <w:rFonts w:ascii="Times New Roman" w:hAnsi="Times New Roman"/>
          <w:sz w:val="32"/>
          <w:szCs w:val="32"/>
        </w:rPr>
        <w:t> </w:t>
      </w:r>
      <w:r w:rsidR="00135B1A" w:rsidRPr="009318E7">
        <w:rPr>
          <w:rFonts w:ascii="Times New Roman" w:hAnsi="Times New Roman"/>
          <w:iCs/>
          <w:sz w:val="32"/>
          <w:szCs w:val="32"/>
        </w:rPr>
        <w:t>Разработка рекомендаций по дальнейшему совершенствованию профессиональной компетентности педагогов.</w:t>
      </w:r>
    </w:p>
    <w:p w:rsidR="004F2C25" w:rsidRPr="009318E7" w:rsidRDefault="00D73AFE" w:rsidP="009318E7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9318E7">
        <w:rPr>
          <w:rFonts w:ascii="Times New Roman" w:eastAsia="Calibri" w:hAnsi="Times New Roman" w:cs="Times New Roman"/>
          <w:sz w:val="32"/>
          <w:szCs w:val="32"/>
        </w:rPr>
        <w:t xml:space="preserve">           </w:t>
      </w:r>
      <w:r w:rsidR="00F263B9" w:rsidRPr="009318E7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Формирование профессиональной компетентности - процесс цикличный, т.к. в процессе педагогической деятельности необходимо постоянное повышение профессионализма, и каждый раз перечисленные этапы повто</w:t>
      </w:r>
      <w:r w:rsidR="00212ABA" w:rsidRPr="009318E7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ряются, но уже в новом качестве. </w:t>
      </w:r>
      <w:r w:rsidR="00084F81" w:rsidRPr="009318E7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Они </w:t>
      </w:r>
      <w:r w:rsidR="00084F81" w:rsidRPr="009318E7">
        <w:rPr>
          <w:rFonts w:ascii="Times New Roman" w:eastAsia="Calibri" w:hAnsi="Times New Roman" w:cs="Times New Roman"/>
          <w:sz w:val="32"/>
          <w:szCs w:val="32"/>
        </w:rPr>
        <w:t>б</w:t>
      </w:r>
      <w:r w:rsidR="00212ABA" w:rsidRPr="009318E7">
        <w:rPr>
          <w:rFonts w:ascii="Times New Roman" w:eastAsia="Calibri" w:hAnsi="Times New Roman" w:cs="Times New Roman"/>
          <w:sz w:val="32"/>
          <w:szCs w:val="32"/>
        </w:rPr>
        <w:t>удут эффективным, если педагог сам осознает необходимость повышения собственной профессиональной компетентности.</w:t>
      </w:r>
    </w:p>
    <w:p w:rsidR="00D95E5F" w:rsidRPr="009318E7" w:rsidRDefault="00D95E5F" w:rsidP="009318E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18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Профессионализм педагога становится решающим фактором обеспечения качества образования, а понятие «профессиональная компетентность» </w:t>
      </w:r>
      <w:r w:rsidRPr="009318E7">
        <w:rPr>
          <w:rFonts w:ascii="Times New Roman" w:eastAsia="Calibri" w:hAnsi="Times New Roman" w:cs="Times New Roman"/>
          <w:sz w:val="32"/>
          <w:szCs w:val="32"/>
        </w:rPr>
        <w:t>–</w:t>
      </w:r>
      <w:r w:rsidRPr="009318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ключевым</w:t>
      </w:r>
      <w:r w:rsidRPr="009318E7">
        <w:rPr>
          <w:rFonts w:ascii="Times New Roman" w:hAnsi="Times New Roman" w:cs="Times New Roman"/>
          <w:sz w:val="32"/>
          <w:szCs w:val="32"/>
        </w:rPr>
        <w:t xml:space="preserve">.  </w:t>
      </w:r>
    </w:p>
    <w:p w:rsidR="00C2781A" w:rsidRPr="009318E7" w:rsidRDefault="00C456A4" w:rsidP="009318E7">
      <w:pPr>
        <w:spacing w:after="0"/>
        <w:ind w:right="-2"/>
        <w:rPr>
          <w:rFonts w:ascii="Times New Roman" w:hAnsi="Times New Roman" w:cs="Times New Roman"/>
          <w:sz w:val="32"/>
          <w:szCs w:val="32"/>
        </w:rPr>
      </w:pPr>
      <w:r w:rsidRPr="009318E7">
        <w:rPr>
          <w:rFonts w:ascii="Times New Roman" w:eastAsia="Calibri" w:hAnsi="Times New Roman" w:cs="Times New Roman"/>
          <w:sz w:val="32"/>
          <w:szCs w:val="32"/>
        </w:rPr>
        <w:t xml:space="preserve">           Р</w:t>
      </w:r>
      <w:r w:rsidR="00C2781A" w:rsidRPr="009318E7">
        <w:rPr>
          <w:rFonts w:ascii="Times New Roman" w:eastAsia="Calibri" w:hAnsi="Times New Roman" w:cs="Times New Roman"/>
          <w:sz w:val="32"/>
          <w:szCs w:val="32"/>
        </w:rPr>
        <w:t xml:space="preserve">ешение основных задач общего образования в первую очередь зависит от профессиональной компетентности педагогических работников – главных исполнителей требований ФГОС. </w:t>
      </w:r>
      <w:r w:rsidR="00084F81" w:rsidRPr="009318E7">
        <w:rPr>
          <w:rFonts w:ascii="Times New Roman" w:eastAsia="Calibri" w:hAnsi="Times New Roman" w:cs="Times New Roman"/>
          <w:sz w:val="32"/>
          <w:szCs w:val="32"/>
        </w:rPr>
        <w:t>В</w:t>
      </w:r>
      <w:r w:rsidR="00C2781A" w:rsidRPr="009318E7">
        <w:rPr>
          <w:rFonts w:ascii="Times New Roman" w:eastAsia="Calibri" w:hAnsi="Times New Roman" w:cs="Times New Roman"/>
          <w:sz w:val="32"/>
          <w:szCs w:val="32"/>
        </w:rPr>
        <w:t xml:space="preserve">оспитать человека с современным мышлением, способного успешно </w:t>
      </w:r>
      <w:proofErr w:type="spellStart"/>
      <w:r w:rsidR="00C2781A" w:rsidRPr="009318E7">
        <w:rPr>
          <w:rFonts w:ascii="Times New Roman" w:eastAsia="Calibri" w:hAnsi="Times New Roman" w:cs="Times New Roman"/>
          <w:sz w:val="32"/>
          <w:szCs w:val="32"/>
        </w:rPr>
        <w:t>самореализоваться</w:t>
      </w:r>
      <w:proofErr w:type="spellEnd"/>
      <w:r w:rsidR="00C2781A" w:rsidRPr="009318E7">
        <w:rPr>
          <w:rFonts w:ascii="Times New Roman" w:eastAsia="Calibri" w:hAnsi="Times New Roman" w:cs="Times New Roman"/>
          <w:sz w:val="32"/>
          <w:szCs w:val="32"/>
        </w:rPr>
        <w:t xml:space="preserve"> в жизни, могут только педагоги, обладающие высоким профессионализмом. При этом в понятие «профессионализм» входят не только профессиональная, коммуникативная, информационная и правовая составляющие компетентности</w:t>
      </w:r>
      <w:r w:rsidR="00084F81" w:rsidRPr="009318E7">
        <w:rPr>
          <w:rFonts w:ascii="Times New Roman" w:eastAsia="Calibri" w:hAnsi="Times New Roman" w:cs="Times New Roman"/>
          <w:sz w:val="32"/>
          <w:szCs w:val="32"/>
        </w:rPr>
        <w:t xml:space="preserve"> учителя</w:t>
      </w:r>
      <w:r w:rsidR="00C2781A" w:rsidRPr="009318E7">
        <w:rPr>
          <w:rFonts w:ascii="Times New Roman" w:eastAsia="Calibri" w:hAnsi="Times New Roman" w:cs="Times New Roman"/>
          <w:sz w:val="32"/>
          <w:szCs w:val="32"/>
        </w:rPr>
        <w:t xml:space="preserve">, но и </w:t>
      </w:r>
      <w:r w:rsidR="00084F81" w:rsidRPr="009318E7">
        <w:rPr>
          <w:rFonts w:ascii="Times New Roman" w:eastAsia="Calibri" w:hAnsi="Times New Roman" w:cs="Times New Roman"/>
          <w:sz w:val="32"/>
          <w:szCs w:val="32"/>
        </w:rPr>
        <w:t xml:space="preserve">его </w:t>
      </w:r>
      <w:r w:rsidR="00C2781A" w:rsidRPr="009318E7">
        <w:rPr>
          <w:rFonts w:ascii="Times New Roman" w:eastAsia="Calibri" w:hAnsi="Times New Roman" w:cs="Times New Roman"/>
          <w:sz w:val="32"/>
          <w:szCs w:val="32"/>
        </w:rPr>
        <w:t>личностный потенциал, си</w:t>
      </w:r>
      <w:r w:rsidR="00084F81" w:rsidRPr="009318E7">
        <w:rPr>
          <w:rFonts w:ascii="Times New Roman" w:eastAsia="Calibri" w:hAnsi="Times New Roman" w:cs="Times New Roman"/>
          <w:sz w:val="32"/>
          <w:szCs w:val="32"/>
        </w:rPr>
        <w:t>стема про</w:t>
      </w:r>
      <w:r w:rsidR="009318E7">
        <w:rPr>
          <w:rFonts w:ascii="Times New Roman" w:eastAsia="Calibri" w:hAnsi="Times New Roman" w:cs="Times New Roman"/>
          <w:sz w:val="32"/>
          <w:szCs w:val="32"/>
        </w:rPr>
        <w:t xml:space="preserve">фессиональных ценностей, </w:t>
      </w:r>
      <w:r w:rsidR="00084F81" w:rsidRPr="009318E7">
        <w:rPr>
          <w:rFonts w:ascii="Times New Roman" w:eastAsia="Calibri" w:hAnsi="Times New Roman" w:cs="Times New Roman"/>
          <w:sz w:val="32"/>
          <w:szCs w:val="32"/>
        </w:rPr>
        <w:t>убеждения</w:t>
      </w:r>
      <w:r w:rsidR="00C2781A" w:rsidRPr="009318E7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084F81" w:rsidRPr="009318E7">
        <w:rPr>
          <w:rFonts w:ascii="Times New Roman" w:eastAsia="Calibri" w:hAnsi="Times New Roman" w:cs="Times New Roman"/>
          <w:sz w:val="32"/>
          <w:szCs w:val="32"/>
        </w:rPr>
        <w:t>и установки, в целом</w:t>
      </w:r>
      <w:r w:rsidR="00C2781A" w:rsidRPr="009318E7">
        <w:rPr>
          <w:rFonts w:ascii="Times New Roman" w:eastAsia="Calibri" w:hAnsi="Times New Roman" w:cs="Times New Roman"/>
          <w:sz w:val="32"/>
          <w:szCs w:val="32"/>
        </w:rPr>
        <w:t>, дающие качественные образовательные результаты.</w:t>
      </w:r>
    </w:p>
    <w:p w:rsidR="00C2781A" w:rsidRPr="009318E7" w:rsidRDefault="00C2781A" w:rsidP="009318E7">
      <w:pPr>
        <w:spacing w:after="0"/>
        <w:ind w:firstLine="709"/>
        <w:rPr>
          <w:rFonts w:ascii="Times New Roman" w:eastAsia="Calibri" w:hAnsi="Times New Roman" w:cs="Times New Roman"/>
          <w:sz w:val="32"/>
          <w:szCs w:val="32"/>
        </w:rPr>
      </w:pPr>
      <w:r w:rsidRPr="009318E7"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В современных условиях требования к профессиональной компетентности учителя предъявляет не только новый образовательный стандарт, но и </w:t>
      </w:r>
      <w:r w:rsidR="00C456A4" w:rsidRPr="009318E7">
        <w:rPr>
          <w:rFonts w:ascii="Times New Roman" w:eastAsia="Calibri" w:hAnsi="Times New Roman" w:cs="Times New Roman"/>
          <w:sz w:val="32"/>
          <w:szCs w:val="32"/>
        </w:rPr>
        <w:t xml:space="preserve">время, </w:t>
      </w:r>
      <w:r w:rsidRPr="009318E7">
        <w:rPr>
          <w:rFonts w:ascii="Times New Roman" w:eastAsia="Calibri" w:hAnsi="Times New Roman" w:cs="Times New Roman"/>
          <w:sz w:val="32"/>
          <w:szCs w:val="32"/>
        </w:rPr>
        <w:t>в котором мы живем. И перед каждым учителем поставлена сложная, но разрешимая задача – «оказаться во времени».</w:t>
      </w:r>
      <w:r w:rsidR="00C456A4" w:rsidRPr="009318E7">
        <w:rPr>
          <w:rFonts w:ascii="Times New Roman" w:eastAsia="Calibri" w:hAnsi="Times New Roman" w:cs="Times New Roman"/>
          <w:sz w:val="32"/>
          <w:szCs w:val="32"/>
        </w:rPr>
        <w:t xml:space="preserve"> Поэтому каждый педагог должен </w:t>
      </w:r>
      <w:r w:rsidR="00AA77D8" w:rsidRPr="009318E7">
        <w:rPr>
          <w:rFonts w:ascii="Times New Roman" w:eastAsia="Calibri" w:hAnsi="Times New Roman" w:cs="Times New Roman"/>
          <w:sz w:val="32"/>
          <w:szCs w:val="32"/>
        </w:rPr>
        <w:t>помнить слова</w:t>
      </w:r>
      <w:r w:rsidR="00C456A4" w:rsidRPr="009318E7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9318E7">
        <w:rPr>
          <w:rFonts w:ascii="Times New Roman" w:eastAsia="Calibri" w:hAnsi="Times New Roman" w:cs="Times New Roman"/>
          <w:sz w:val="32"/>
          <w:szCs w:val="32"/>
        </w:rPr>
        <w:t xml:space="preserve">основоположника научной </w:t>
      </w:r>
      <w:r w:rsidR="00FD1CD6" w:rsidRPr="009318E7">
        <w:rPr>
          <w:rFonts w:ascii="Times New Roman" w:eastAsia="Calibri" w:hAnsi="Times New Roman" w:cs="Times New Roman"/>
          <w:sz w:val="32"/>
          <w:szCs w:val="32"/>
        </w:rPr>
        <w:t xml:space="preserve">педагогики в </w:t>
      </w:r>
      <w:proofErr w:type="gramStart"/>
      <w:r w:rsidR="00FD1CD6" w:rsidRPr="009318E7">
        <w:rPr>
          <w:rFonts w:ascii="Times New Roman" w:eastAsia="Calibri" w:hAnsi="Times New Roman" w:cs="Times New Roman"/>
          <w:sz w:val="32"/>
          <w:szCs w:val="32"/>
        </w:rPr>
        <w:t>России</w:t>
      </w:r>
      <w:r w:rsidR="009318E7">
        <w:rPr>
          <w:rFonts w:ascii="Times New Roman" w:eastAsia="Calibri" w:hAnsi="Times New Roman" w:cs="Times New Roman"/>
          <w:sz w:val="32"/>
          <w:szCs w:val="32"/>
        </w:rPr>
        <w:t>,</w:t>
      </w:r>
      <w:r w:rsidR="00FD1CD6" w:rsidRPr="009318E7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AA77D8" w:rsidRPr="009318E7">
        <w:rPr>
          <w:rFonts w:ascii="Times New Roman" w:eastAsia="Calibri" w:hAnsi="Times New Roman" w:cs="Times New Roman"/>
          <w:sz w:val="32"/>
          <w:szCs w:val="32"/>
        </w:rPr>
        <w:t xml:space="preserve"> К.</w:t>
      </w:r>
      <w:proofErr w:type="gramEnd"/>
      <w:r w:rsidR="00AA77D8" w:rsidRPr="009318E7">
        <w:rPr>
          <w:rFonts w:ascii="Times New Roman" w:eastAsia="Calibri" w:hAnsi="Times New Roman" w:cs="Times New Roman"/>
          <w:sz w:val="32"/>
          <w:szCs w:val="32"/>
        </w:rPr>
        <w:t xml:space="preserve"> Д.</w:t>
      </w:r>
      <w:r w:rsidRPr="009318E7">
        <w:rPr>
          <w:rFonts w:ascii="Times New Roman" w:eastAsia="Calibri" w:hAnsi="Times New Roman" w:cs="Times New Roman"/>
          <w:sz w:val="32"/>
          <w:szCs w:val="32"/>
        </w:rPr>
        <w:t xml:space="preserve"> Ушинского, «В деле обучения и воспитания, во всем школьном деле ничего нельзя улучшить, минуя голову учителя. Учитель живет до тех пор, пока он учится. Как только он перестает учиться, в нем умирает учитель».</w:t>
      </w:r>
    </w:p>
    <w:p w:rsidR="00205277" w:rsidRPr="009318E7" w:rsidRDefault="00205277" w:rsidP="0041197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05277" w:rsidRPr="00931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D135C"/>
    <w:multiLevelType w:val="hybridMultilevel"/>
    <w:tmpl w:val="BEB8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93B92"/>
    <w:multiLevelType w:val="hybridMultilevel"/>
    <w:tmpl w:val="315849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21510B"/>
    <w:multiLevelType w:val="hybridMultilevel"/>
    <w:tmpl w:val="90B2A93A"/>
    <w:lvl w:ilvl="0" w:tplc="747C5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97E"/>
    <w:rsid w:val="000059B1"/>
    <w:rsid w:val="00084F81"/>
    <w:rsid w:val="00135B1A"/>
    <w:rsid w:val="001523AD"/>
    <w:rsid w:val="00160D01"/>
    <w:rsid w:val="00205277"/>
    <w:rsid w:val="00212ABA"/>
    <w:rsid w:val="002474C6"/>
    <w:rsid w:val="0026099B"/>
    <w:rsid w:val="00385220"/>
    <w:rsid w:val="003A7B87"/>
    <w:rsid w:val="0041197E"/>
    <w:rsid w:val="004404FA"/>
    <w:rsid w:val="004F2C25"/>
    <w:rsid w:val="00576920"/>
    <w:rsid w:val="00854379"/>
    <w:rsid w:val="009318E7"/>
    <w:rsid w:val="0096582B"/>
    <w:rsid w:val="00AA77D8"/>
    <w:rsid w:val="00C2781A"/>
    <w:rsid w:val="00C456A4"/>
    <w:rsid w:val="00CF1ACF"/>
    <w:rsid w:val="00D73AFE"/>
    <w:rsid w:val="00D95E5F"/>
    <w:rsid w:val="00EE2522"/>
    <w:rsid w:val="00EF7A0A"/>
    <w:rsid w:val="00F263B9"/>
    <w:rsid w:val="00F27FD0"/>
    <w:rsid w:val="00FD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B80A4"/>
  <w15:chartTrackingRefBased/>
  <w15:docId w15:val="{9CDFB640-7B3D-404C-B760-C2EEE1662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User</cp:lastModifiedBy>
  <cp:revision>9</cp:revision>
  <dcterms:created xsi:type="dcterms:W3CDTF">2024-08-14T09:45:00Z</dcterms:created>
  <dcterms:modified xsi:type="dcterms:W3CDTF">2024-11-21T13:15:00Z</dcterms:modified>
</cp:coreProperties>
</file>