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7C891" w14:textId="018E7B50" w:rsidR="00AA50D2" w:rsidRPr="00183A5C" w:rsidRDefault="00183A5C" w:rsidP="00AA50D2">
      <w:pPr>
        <w:spacing w:after="0" w:line="240" w:lineRule="auto"/>
        <w:jc w:val="center"/>
        <w:rPr>
          <w:rFonts w:ascii="Times New Roman" w:hAnsi="Times New Roman" w:cs="Times New Roman"/>
          <w:color w:val="333333"/>
          <w:sz w:val="28"/>
          <w:szCs w:val="28"/>
        </w:rPr>
      </w:pPr>
      <w:r w:rsidRPr="00183A5C">
        <w:rPr>
          <w:rFonts w:ascii="Times New Roman" w:hAnsi="Times New Roman" w:cs="Times New Roman"/>
          <w:color w:val="333333"/>
          <w:sz w:val="28"/>
          <w:szCs w:val="28"/>
          <w:shd w:val="clear" w:color="auto" w:fill="FFFFFF"/>
        </w:rPr>
        <w:t>Стартовая диагностика первоклассников как основа планирования индивидуальных образовательных </w:t>
      </w:r>
      <w:r w:rsidRPr="00183A5C">
        <w:rPr>
          <w:rFonts w:ascii="Times New Roman" w:hAnsi="Times New Roman" w:cs="Times New Roman"/>
          <w:color w:val="333333"/>
          <w:sz w:val="28"/>
          <w:szCs w:val="28"/>
          <w:shd w:val="clear" w:color="auto" w:fill="FFFFFF"/>
        </w:rPr>
        <w:t xml:space="preserve">траекторий </w:t>
      </w:r>
      <w:r w:rsidRPr="00183A5C">
        <w:rPr>
          <w:rFonts w:ascii="Times New Roman" w:hAnsi="Times New Roman" w:cs="Times New Roman"/>
          <w:color w:val="333333"/>
          <w:sz w:val="28"/>
          <w:szCs w:val="28"/>
          <w:shd w:val="clear" w:color="auto" w:fill="FFFFFF"/>
        </w:rPr>
        <w:t xml:space="preserve">в условиях </w:t>
      </w:r>
      <w:r w:rsidRPr="00183A5C">
        <w:rPr>
          <w:rFonts w:ascii="Times New Roman" w:hAnsi="Times New Roman" w:cs="Times New Roman"/>
          <w:color w:val="333333"/>
          <w:sz w:val="28"/>
          <w:szCs w:val="28"/>
        </w:rPr>
        <w:t>реализации обновленных ФГОС в общеобразовательных организациях</w:t>
      </w:r>
      <w:r w:rsidRPr="00183A5C">
        <w:rPr>
          <w:rFonts w:ascii="Times New Roman" w:hAnsi="Times New Roman" w:cs="Times New Roman"/>
          <w:color w:val="333333"/>
          <w:sz w:val="28"/>
          <w:szCs w:val="28"/>
        </w:rPr>
        <w:t xml:space="preserve"> </w:t>
      </w:r>
    </w:p>
    <w:p w14:paraId="42BFFDF0" w14:textId="77777777" w:rsidR="00183A5C" w:rsidRPr="00183A5C" w:rsidRDefault="00183A5C" w:rsidP="00AA50D2">
      <w:pPr>
        <w:spacing w:after="0" w:line="240" w:lineRule="auto"/>
        <w:jc w:val="center"/>
        <w:rPr>
          <w:rFonts w:ascii="Times New Roman" w:hAnsi="Times New Roman" w:cs="Times New Roman"/>
          <w:b/>
          <w:bCs/>
          <w:sz w:val="28"/>
          <w:szCs w:val="28"/>
        </w:rPr>
      </w:pPr>
    </w:p>
    <w:p w14:paraId="4B865684" w14:textId="77777777" w:rsidR="00AA50D2" w:rsidRPr="00AA50D2" w:rsidRDefault="00AA50D2" w:rsidP="00AA50D2">
      <w:pPr>
        <w:pStyle w:val="a8"/>
        <w:numPr>
          <w:ilvl w:val="0"/>
          <w:numId w:val="1"/>
        </w:numPr>
        <w:spacing w:after="0" w:line="240" w:lineRule="auto"/>
        <w:jc w:val="center"/>
        <w:rPr>
          <w:rFonts w:ascii="Times New Roman" w:hAnsi="Times New Roman"/>
          <w:b/>
          <w:sz w:val="28"/>
          <w:szCs w:val="28"/>
        </w:rPr>
      </w:pPr>
      <w:r w:rsidRPr="00AA50D2">
        <w:rPr>
          <w:rFonts w:ascii="Times New Roman" w:hAnsi="Times New Roman"/>
          <w:b/>
          <w:sz w:val="28"/>
          <w:szCs w:val="28"/>
        </w:rPr>
        <w:t>Общие положения.</w:t>
      </w:r>
    </w:p>
    <w:p w14:paraId="7BB1D8E5" w14:textId="77777777" w:rsidR="00AA50D2" w:rsidRPr="00183A5C" w:rsidRDefault="00AA50D2" w:rsidP="00AA50D2">
      <w:pPr>
        <w:autoSpaceDE w:val="0"/>
        <w:autoSpaceDN w:val="0"/>
        <w:adjustRightInd w:val="0"/>
        <w:spacing w:after="0" w:line="240" w:lineRule="auto"/>
        <w:ind w:firstLine="567"/>
        <w:jc w:val="both"/>
        <w:rPr>
          <w:rFonts w:ascii="Times New Roman" w:hAnsi="Times New Roman" w:cs="Times New Roman"/>
          <w:b/>
          <w:sz w:val="28"/>
          <w:szCs w:val="28"/>
        </w:rPr>
      </w:pPr>
      <w:r w:rsidRPr="00183A5C">
        <w:rPr>
          <w:rFonts w:ascii="Times New Roman" w:hAnsi="Times New Roman" w:cs="Times New Roman"/>
          <w:sz w:val="28"/>
          <w:szCs w:val="28"/>
        </w:rPr>
        <w:t>Основная цель  диагностики – получить начальную информацию о готовности первоклассников к обучению в школе, а также о факторах связанных с учащимися, учебным процессом, семьями учащихся, которые могут позволить сформировать систему оценки готовности первоклассников к обучению в школе и помочь учителям определить индивидуальные траектории обучения учащихся и оказать необходимую помощь учащимся, их родителям и учителям.</w:t>
      </w:r>
    </w:p>
    <w:p w14:paraId="70DACC50" w14:textId="77777777" w:rsidR="00AA50D2" w:rsidRPr="00183A5C" w:rsidRDefault="00AA50D2" w:rsidP="00AA50D2">
      <w:pPr>
        <w:spacing w:after="0" w:line="240" w:lineRule="auto"/>
        <w:ind w:firstLine="720"/>
        <w:jc w:val="both"/>
        <w:rPr>
          <w:rFonts w:ascii="Times New Roman" w:hAnsi="Times New Roman" w:cs="Times New Roman"/>
          <w:b/>
          <w:sz w:val="28"/>
          <w:szCs w:val="28"/>
        </w:rPr>
      </w:pPr>
      <w:r w:rsidRPr="00183A5C">
        <w:rPr>
          <w:rFonts w:ascii="Times New Roman" w:hAnsi="Times New Roman" w:cs="Times New Roman"/>
          <w:sz w:val="28"/>
        </w:rPr>
        <w:t xml:space="preserve">Педагогическая диагностика готовности к школьному обучению заключается в проверке сформированности предпосылок к овладению грамотой и математикой. </w:t>
      </w:r>
      <w:r w:rsidRPr="00183A5C">
        <w:rPr>
          <w:rFonts w:ascii="Times New Roman" w:hAnsi="Times New Roman" w:cs="Times New Roman"/>
          <w:b/>
          <w:i/>
          <w:sz w:val="28"/>
        </w:rPr>
        <w:t xml:space="preserve">При этом не проверяются умения читать, писать, считать, т.е. те предметные знания и умения, обучение которым предусмотрено в 1 классе. </w:t>
      </w:r>
      <w:r w:rsidRPr="00183A5C">
        <w:rPr>
          <w:rFonts w:ascii="Times New Roman" w:hAnsi="Times New Roman" w:cs="Times New Roman"/>
          <w:sz w:val="28"/>
        </w:rPr>
        <w:t xml:space="preserve">В ходе педагогической диагностики проверяются состояние пространственного и зрительного восприятия; состояние моторики и зрительно-моторных координаций; умение проводить классификацию и выделять признаки, по которым она произведена; наличие интуитивных </w:t>
      </w:r>
      <w:proofErr w:type="spellStart"/>
      <w:r w:rsidRPr="00183A5C">
        <w:rPr>
          <w:rFonts w:ascii="Times New Roman" w:hAnsi="Times New Roman" w:cs="Times New Roman"/>
          <w:sz w:val="28"/>
        </w:rPr>
        <w:t>дочисловых</w:t>
      </w:r>
      <w:proofErr w:type="spellEnd"/>
      <w:r w:rsidRPr="00183A5C">
        <w:rPr>
          <w:rFonts w:ascii="Times New Roman" w:hAnsi="Times New Roman" w:cs="Times New Roman"/>
          <w:sz w:val="28"/>
        </w:rPr>
        <w:t xml:space="preserve"> представлений; овладение представлениями, лежащими в основе счета; самим счетом (в пределах </w:t>
      </w:r>
      <w:r w:rsidRPr="00183A5C">
        <w:rPr>
          <w:rFonts w:ascii="Times New Roman" w:hAnsi="Times New Roman" w:cs="Times New Roman"/>
          <w:bCs/>
          <w:sz w:val="28"/>
        </w:rPr>
        <w:t>6),</w:t>
      </w:r>
      <w:r w:rsidRPr="00183A5C">
        <w:rPr>
          <w:rFonts w:ascii="Times New Roman" w:hAnsi="Times New Roman" w:cs="Times New Roman"/>
          <w:sz w:val="28"/>
        </w:rPr>
        <w:t xml:space="preserve"> представлениями об операциях сложения и вычитания; умение сравнивать два множества по числу элементов; развитие фонематического слуха и восприятия; сформированность предпосылок к успешному овладению звуковым анализом и синтезом (</w:t>
      </w:r>
      <w:proofErr w:type="spellStart"/>
      <w:r w:rsidRPr="00183A5C">
        <w:rPr>
          <w:rFonts w:ascii="Times New Roman" w:hAnsi="Times New Roman" w:cs="Times New Roman"/>
          <w:sz w:val="28"/>
        </w:rPr>
        <w:t>Н.Ф.Виноградова</w:t>
      </w:r>
      <w:proofErr w:type="spellEnd"/>
      <w:r w:rsidRPr="00183A5C">
        <w:rPr>
          <w:rFonts w:ascii="Times New Roman" w:hAnsi="Times New Roman" w:cs="Times New Roman"/>
          <w:sz w:val="28"/>
        </w:rPr>
        <w:t xml:space="preserve">, </w:t>
      </w:r>
      <w:proofErr w:type="spellStart"/>
      <w:r w:rsidRPr="00183A5C">
        <w:rPr>
          <w:rFonts w:ascii="Times New Roman" w:hAnsi="Times New Roman" w:cs="Times New Roman"/>
          <w:sz w:val="28"/>
        </w:rPr>
        <w:t>Л.Е.Журова</w:t>
      </w:r>
      <w:proofErr w:type="spellEnd"/>
      <w:r w:rsidRPr="00183A5C">
        <w:rPr>
          <w:rFonts w:ascii="Times New Roman" w:hAnsi="Times New Roman" w:cs="Times New Roman"/>
          <w:sz w:val="28"/>
        </w:rPr>
        <w:t xml:space="preserve"> и </w:t>
      </w:r>
      <w:proofErr w:type="spellStart"/>
      <w:r w:rsidRPr="00183A5C">
        <w:rPr>
          <w:rFonts w:ascii="Times New Roman" w:hAnsi="Times New Roman" w:cs="Times New Roman"/>
          <w:sz w:val="28"/>
        </w:rPr>
        <w:t>др</w:t>
      </w:r>
      <w:proofErr w:type="spellEnd"/>
      <w:r w:rsidRPr="00183A5C">
        <w:rPr>
          <w:rFonts w:ascii="Times New Roman" w:hAnsi="Times New Roman" w:cs="Times New Roman"/>
          <w:sz w:val="28"/>
        </w:rPr>
        <w:t>).</w:t>
      </w:r>
    </w:p>
    <w:p w14:paraId="14DD1479" w14:textId="77777777" w:rsidR="00AA50D2" w:rsidRPr="00183A5C" w:rsidRDefault="00AA50D2" w:rsidP="00AA50D2">
      <w:pPr>
        <w:autoSpaceDE w:val="0"/>
        <w:autoSpaceDN w:val="0"/>
        <w:adjustRightInd w:val="0"/>
        <w:spacing w:after="0" w:line="240" w:lineRule="auto"/>
        <w:ind w:firstLine="567"/>
        <w:jc w:val="both"/>
        <w:rPr>
          <w:rFonts w:ascii="Times New Roman" w:hAnsi="Times New Roman" w:cs="Times New Roman"/>
          <w:sz w:val="28"/>
          <w:szCs w:val="28"/>
        </w:rPr>
      </w:pPr>
      <w:r w:rsidRPr="00183A5C">
        <w:rPr>
          <w:rFonts w:ascii="Times New Roman" w:hAnsi="Times New Roman" w:cs="Times New Roman"/>
          <w:sz w:val="28"/>
          <w:szCs w:val="28"/>
        </w:rPr>
        <w:t>Диагностика проводится в начале учебного года (3-4 неделя сентября).</w:t>
      </w:r>
    </w:p>
    <w:p w14:paraId="00671FBB" w14:textId="77777777" w:rsidR="00AA50D2" w:rsidRPr="00183A5C" w:rsidRDefault="00AA50D2" w:rsidP="00AA50D2">
      <w:pPr>
        <w:spacing w:after="0" w:line="240" w:lineRule="auto"/>
        <w:ind w:right="-2" w:firstLine="567"/>
        <w:jc w:val="both"/>
        <w:rPr>
          <w:rFonts w:ascii="Times New Roman" w:hAnsi="Times New Roman" w:cs="Times New Roman"/>
          <w:sz w:val="28"/>
          <w:szCs w:val="28"/>
        </w:rPr>
      </w:pPr>
      <w:r w:rsidRPr="00183A5C">
        <w:rPr>
          <w:rFonts w:ascii="Times New Roman" w:hAnsi="Times New Roman" w:cs="Times New Roman"/>
          <w:sz w:val="28"/>
          <w:szCs w:val="28"/>
        </w:rPr>
        <w:t xml:space="preserve">Диагностику проводят учителя начальной школы, педагог-психолог, </w:t>
      </w:r>
      <w:proofErr w:type="spellStart"/>
      <w:r w:rsidRPr="00183A5C">
        <w:rPr>
          <w:rFonts w:ascii="Times New Roman" w:hAnsi="Times New Roman" w:cs="Times New Roman"/>
          <w:sz w:val="28"/>
          <w:szCs w:val="28"/>
        </w:rPr>
        <w:t>соцпедагог</w:t>
      </w:r>
      <w:proofErr w:type="spellEnd"/>
      <w:r w:rsidRPr="00183A5C">
        <w:rPr>
          <w:rFonts w:ascii="Times New Roman" w:hAnsi="Times New Roman" w:cs="Times New Roman"/>
          <w:sz w:val="28"/>
          <w:szCs w:val="28"/>
        </w:rPr>
        <w:t>, учитель –логопед.</w:t>
      </w:r>
    </w:p>
    <w:p w14:paraId="0F38FE23" w14:textId="77777777" w:rsidR="00AA50D2" w:rsidRPr="00183A5C" w:rsidRDefault="00AA50D2" w:rsidP="00AA50D2">
      <w:pPr>
        <w:pStyle w:val="a4"/>
        <w:ind w:firstLine="851"/>
        <w:jc w:val="both"/>
        <w:rPr>
          <w:b w:val="0"/>
          <w:sz w:val="28"/>
          <w:szCs w:val="28"/>
        </w:rPr>
      </w:pPr>
      <w:r w:rsidRPr="00183A5C">
        <w:rPr>
          <w:b w:val="0"/>
          <w:sz w:val="28"/>
          <w:szCs w:val="28"/>
        </w:rPr>
        <w:t>Изучение готовности первоклассников к обучению в школе проводится на основе единых методик и инструментария.</w:t>
      </w:r>
    </w:p>
    <w:p w14:paraId="187A36D9" w14:textId="77777777" w:rsidR="00AA50D2" w:rsidRPr="00183A5C" w:rsidRDefault="00AA50D2" w:rsidP="00AA50D2">
      <w:pPr>
        <w:spacing w:after="0" w:line="240" w:lineRule="auto"/>
        <w:ind w:firstLine="851"/>
        <w:jc w:val="both"/>
        <w:rPr>
          <w:rFonts w:ascii="Times New Roman" w:hAnsi="Times New Roman" w:cs="Times New Roman"/>
          <w:sz w:val="28"/>
          <w:szCs w:val="28"/>
        </w:rPr>
      </w:pPr>
      <w:r w:rsidRPr="00183A5C">
        <w:rPr>
          <w:rFonts w:ascii="Times New Roman" w:hAnsi="Times New Roman" w:cs="Times New Roman"/>
          <w:sz w:val="28"/>
          <w:szCs w:val="28"/>
        </w:rPr>
        <w:t>Разработанный инструментарий включал:</w:t>
      </w:r>
    </w:p>
    <w:p w14:paraId="2396D22C" w14:textId="1FA2520E" w:rsidR="00AA50D2" w:rsidRPr="00183A5C" w:rsidRDefault="00AA50D2" w:rsidP="00AA50D2">
      <w:pPr>
        <w:pStyle w:val="a6"/>
        <w:ind w:firstLine="567"/>
        <w:rPr>
          <w:sz w:val="28"/>
          <w:szCs w:val="28"/>
        </w:rPr>
      </w:pPr>
      <w:r w:rsidRPr="00183A5C">
        <w:rPr>
          <w:sz w:val="28"/>
          <w:szCs w:val="28"/>
        </w:rPr>
        <w:t>-рекомендации по проведению изучения готовности первоклассников к обучению в школе, включающие описание используемых методик, особенностей их проведения и системы оценивания ответов учащихся;</w:t>
      </w:r>
    </w:p>
    <w:p w14:paraId="6C099584" w14:textId="77777777" w:rsidR="00AA50D2" w:rsidRPr="00183A5C" w:rsidRDefault="00AA50D2" w:rsidP="00AA50D2">
      <w:pPr>
        <w:spacing w:after="0" w:line="240" w:lineRule="auto"/>
        <w:ind w:firstLine="567"/>
        <w:jc w:val="both"/>
        <w:rPr>
          <w:rFonts w:ascii="Times New Roman" w:hAnsi="Times New Roman" w:cs="Times New Roman"/>
          <w:sz w:val="28"/>
          <w:szCs w:val="28"/>
        </w:rPr>
      </w:pPr>
      <w:r w:rsidRPr="00183A5C">
        <w:rPr>
          <w:rFonts w:ascii="Times New Roman" w:hAnsi="Times New Roman" w:cs="Times New Roman"/>
          <w:sz w:val="28"/>
          <w:szCs w:val="28"/>
        </w:rPr>
        <w:t>- раздаточный материал для выполнения работ (бланки ответов);</w:t>
      </w:r>
    </w:p>
    <w:p w14:paraId="46B9C976" w14:textId="77777777" w:rsidR="00AA50D2" w:rsidRPr="00183A5C" w:rsidRDefault="00AA50D2" w:rsidP="00AA50D2">
      <w:pPr>
        <w:spacing w:after="0" w:line="240" w:lineRule="auto"/>
        <w:ind w:firstLine="567"/>
        <w:jc w:val="both"/>
        <w:rPr>
          <w:rFonts w:ascii="Times New Roman" w:hAnsi="Times New Roman" w:cs="Times New Roman"/>
          <w:sz w:val="28"/>
          <w:szCs w:val="28"/>
        </w:rPr>
      </w:pPr>
      <w:r w:rsidRPr="00183A5C">
        <w:rPr>
          <w:rFonts w:ascii="Times New Roman" w:hAnsi="Times New Roman" w:cs="Times New Roman"/>
          <w:sz w:val="28"/>
          <w:szCs w:val="28"/>
        </w:rPr>
        <w:t>- таблицы для фиксации результатов обследования;</w:t>
      </w:r>
    </w:p>
    <w:p w14:paraId="60728BE8" w14:textId="77777777" w:rsidR="00AA50D2" w:rsidRPr="00183A5C" w:rsidRDefault="00AA50D2" w:rsidP="00AA50D2">
      <w:pPr>
        <w:spacing w:after="0" w:line="240" w:lineRule="auto"/>
        <w:ind w:firstLine="567"/>
        <w:jc w:val="both"/>
        <w:rPr>
          <w:rFonts w:ascii="Times New Roman" w:hAnsi="Times New Roman" w:cs="Times New Roman"/>
          <w:sz w:val="28"/>
          <w:szCs w:val="28"/>
        </w:rPr>
      </w:pPr>
      <w:r w:rsidRPr="00183A5C">
        <w:rPr>
          <w:rFonts w:ascii="Times New Roman" w:hAnsi="Times New Roman" w:cs="Times New Roman"/>
          <w:sz w:val="28"/>
          <w:szCs w:val="28"/>
        </w:rPr>
        <w:t>- анкету для учителя начальной школы;</w:t>
      </w:r>
    </w:p>
    <w:p w14:paraId="256E2D88" w14:textId="77777777" w:rsidR="00AA50D2" w:rsidRPr="00183A5C" w:rsidRDefault="00AA50D2" w:rsidP="00AA50D2">
      <w:pPr>
        <w:spacing w:after="0" w:line="240" w:lineRule="auto"/>
        <w:ind w:firstLine="567"/>
        <w:jc w:val="both"/>
        <w:rPr>
          <w:rFonts w:ascii="Times New Roman" w:hAnsi="Times New Roman" w:cs="Times New Roman"/>
          <w:sz w:val="28"/>
          <w:szCs w:val="28"/>
        </w:rPr>
      </w:pPr>
      <w:r w:rsidRPr="00183A5C">
        <w:rPr>
          <w:rFonts w:ascii="Times New Roman" w:hAnsi="Times New Roman" w:cs="Times New Roman"/>
          <w:sz w:val="28"/>
          <w:szCs w:val="28"/>
        </w:rPr>
        <w:t>- анкету для родителей;</w:t>
      </w:r>
    </w:p>
    <w:p w14:paraId="0ED5839D" w14:textId="77777777" w:rsidR="00AA50D2" w:rsidRPr="00183A5C" w:rsidRDefault="00AA50D2" w:rsidP="00AA50D2">
      <w:pPr>
        <w:spacing w:after="0" w:line="240" w:lineRule="auto"/>
        <w:ind w:firstLine="567"/>
        <w:jc w:val="both"/>
        <w:rPr>
          <w:rFonts w:ascii="Times New Roman" w:hAnsi="Times New Roman" w:cs="Times New Roman"/>
          <w:sz w:val="28"/>
          <w:szCs w:val="28"/>
        </w:rPr>
      </w:pPr>
      <w:r w:rsidRPr="00183A5C">
        <w:rPr>
          <w:rFonts w:ascii="Times New Roman" w:hAnsi="Times New Roman" w:cs="Times New Roman"/>
          <w:sz w:val="28"/>
          <w:szCs w:val="28"/>
        </w:rPr>
        <w:t>-карта первоклассника.</w:t>
      </w:r>
    </w:p>
    <w:p w14:paraId="3026E345" w14:textId="3132B116" w:rsidR="00AA50D2" w:rsidRPr="00183A5C" w:rsidRDefault="00AA50D2" w:rsidP="00AA50D2">
      <w:pPr>
        <w:spacing w:after="0" w:line="240" w:lineRule="auto"/>
        <w:ind w:firstLine="567"/>
        <w:jc w:val="both"/>
        <w:rPr>
          <w:rFonts w:ascii="Times New Roman" w:hAnsi="Times New Roman" w:cs="Times New Roman"/>
          <w:sz w:val="28"/>
          <w:szCs w:val="28"/>
        </w:rPr>
      </w:pPr>
      <w:r w:rsidRPr="00183A5C">
        <w:rPr>
          <w:rFonts w:ascii="Times New Roman" w:hAnsi="Times New Roman" w:cs="Times New Roman"/>
          <w:sz w:val="28"/>
          <w:szCs w:val="28"/>
        </w:rPr>
        <w:t xml:space="preserve">При разработке инструментария использовались авторские методики и материалы, разработанные РАО, Институтом содержания и методов обучения, Центром оценки качества образования, Федеральной службой по надзору в сфере образования, Федеральным институтом педагогических измерений. Все материалы прошли апробацию в рамках эксперимента в 2008 -2010гг. </w:t>
      </w:r>
    </w:p>
    <w:p w14:paraId="5EE9A19C" w14:textId="3A019432" w:rsidR="00AA50D2" w:rsidRPr="00183A5C" w:rsidRDefault="00AA50D2" w:rsidP="00AA50D2">
      <w:pPr>
        <w:shd w:val="clear" w:color="auto" w:fill="FFFFFF"/>
        <w:spacing w:after="0" w:line="240" w:lineRule="auto"/>
        <w:ind w:firstLine="567"/>
        <w:jc w:val="both"/>
        <w:rPr>
          <w:rFonts w:ascii="Times New Roman" w:hAnsi="Times New Roman" w:cs="Times New Roman"/>
          <w:b/>
          <w:i/>
          <w:sz w:val="28"/>
          <w:szCs w:val="28"/>
        </w:rPr>
      </w:pPr>
      <w:r w:rsidRPr="00183A5C">
        <w:rPr>
          <w:rFonts w:ascii="Times New Roman" w:hAnsi="Times New Roman" w:cs="Times New Roman"/>
          <w:sz w:val="28"/>
          <w:szCs w:val="28"/>
        </w:rPr>
        <w:lastRenderedPageBreak/>
        <w:t>Изучение готовности первоклассников к обучению проводится во</w:t>
      </w:r>
      <w:r w:rsidRPr="00183A5C">
        <w:rPr>
          <w:rFonts w:ascii="Times New Roman" w:hAnsi="Times New Roman" w:cs="Times New Roman"/>
          <w:sz w:val="28"/>
          <w:szCs w:val="28"/>
        </w:rPr>
        <w:t xml:space="preserve"> </w:t>
      </w:r>
      <w:proofErr w:type="gramStart"/>
      <w:r w:rsidRPr="00183A5C">
        <w:rPr>
          <w:rFonts w:ascii="Times New Roman" w:hAnsi="Times New Roman" w:cs="Times New Roman"/>
          <w:sz w:val="28"/>
          <w:szCs w:val="28"/>
        </w:rPr>
        <w:t>всех  первых</w:t>
      </w:r>
      <w:proofErr w:type="gramEnd"/>
      <w:r w:rsidRPr="00183A5C">
        <w:rPr>
          <w:rFonts w:ascii="Times New Roman" w:hAnsi="Times New Roman" w:cs="Times New Roman"/>
          <w:sz w:val="28"/>
          <w:szCs w:val="28"/>
        </w:rPr>
        <w:t xml:space="preserve"> классах  каждого образовательного учреждения на </w:t>
      </w:r>
      <w:r w:rsidRPr="00183A5C">
        <w:rPr>
          <w:rFonts w:ascii="Times New Roman" w:hAnsi="Times New Roman" w:cs="Times New Roman"/>
          <w:b/>
          <w:i/>
          <w:sz w:val="28"/>
          <w:szCs w:val="28"/>
        </w:rPr>
        <w:t>основании приказа директора по школе «Об организации и проведении мониторинговых исследований «Изучение готовности первоклассников к обучению в школе»</w:t>
      </w:r>
    </w:p>
    <w:p w14:paraId="43E9CBD1" w14:textId="77777777" w:rsidR="00AA50D2" w:rsidRPr="00183A5C" w:rsidRDefault="00AA50D2" w:rsidP="00AA50D2">
      <w:pPr>
        <w:shd w:val="clear" w:color="auto" w:fill="FFFFFF"/>
        <w:spacing w:after="0" w:line="240" w:lineRule="auto"/>
        <w:ind w:firstLine="540"/>
        <w:jc w:val="both"/>
        <w:rPr>
          <w:rFonts w:ascii="Times New Roman" w:hAnsi="Times New Roman" w:cs="Times New Roman"/>
          <w:sz w:val="28"/>
          <w:szCs w:val="28"/>
        </w:rPr>
      </w:pPr>
      <w:r w:rsidRPr="00183A5C">
        <w:rPr>
          <w:rFonts w:ascii="Times New Roman" w:hAnsi="Times New Roman" w:cs="Times New Roman"/>
          <w:sz w:val="28"/>
          <w:szCs w:val="28"/>
        </w:rPr>
        <w:t>Для получения информации об особенности организации учебного процесса в школе, а также о подготовке класса к обучению в школе проводится анкетирование учителей.</w:t>
      </w:r>
    </w:p>
    <w:p w14:paraId="7B3CEB36" w14:textId="699F066C" w:rsidR="00AA50D2" w:rsidRPr="00183A5C" w:rsidRDefault="00AA50D2" w:rsidP="00AA50D2">
      <w:pPr>
        <w:pStyle w:val="a4"/>
        <w:ind w:firstLine="540"/>
        <w:jc w:val="both"/>
        <w:rPr>
          <w:b w:val="0"/>
          <w:bCs/>
          <w:sz w:val="28"/>
          <w:szCs w:val="28"/>
        </w:rPr>
      </w:pPr>
      <w:r w:rsidRPr="00183A5C">
        <w:rPr>
          <w:b w:val="0"/>
          <w:bCs/>
          <w:sz w:val="28"/>
          <w:szCs w:val="28"/>
        </w:rPr>
        <w:t xml:space="preserve">Анкетирование родителей осуществляется с целью получения информации по широкому кругу вопросов, касающихся установок семьи относительно обучения ребенка в школе, подготовки ребенка к школе, оказания помощи ребенку в начале обучения, а также для получения информации по изменению поведения ребенка в первый период обучения в школе. Проводится в ходе родительского собрания. </w:t>
      </w:r>
    </w:p>
    <w:p w14:paraId="6B187219" w14:textId="77777777" w:rsidR="00AA50D2" w:rsidRPr="00183A5C" w:rsidRDefault="00AA50D2" w:rsidP="00AA50D2">
      <w:pPr>
        <w:pStyle w:val="a4"/>
        <w:jc w:val="both"/>
        <w:rPr>
          <w:b w:val="0"/>
          <w:bCs/>
          <w:sz w:val="28"/>
          <w:szCs w:val="28"/>
        </w:rPr>
      </w:pPr>
      <w:r w:rsidRPr="00183A5C">
        <w:rPr>
          <w:b w:val="0"/>
          <w:bCs/>
          <w:szCs w:val="24"/>
        </w:rPr>
        <w:tab/>
      </w:r>
      <w:r w:rsidRPr="00183A5C">
        <w:rPr>
          <w:b w:val="0"/>
          <w:bCs/>
          <w:sz w:val="28"/>
          <w:szCs w:val="28"/>
        </w:rPr>
        <w:t>Дополнительно на каждого ученика заполняется Карта первоклассника, в которую заносится информация о состоянии здоровья ученика, оценочные суждения учителя о степени готовности к школе и особенностях поведения данного ученика в школе. В заполнении Карты первоклассника принимают участие учитель, ведущий данный класс, и медицинский работник.</w:t>
      </w:r>
    </w:p>
    <w:p w14:paraId="23DE101C" w14:textId="77777777" w:rsidR="00AA50D2" w:rsidRPr="00183A5C" w:rsidRDefault="00AA50D2" w:rsidP="00AA50D2">
      <w:pPr>
        <w:pStyle w:val="a3"/>
        <w:spacing w:before="0" w:beforeAutospacing="0" w:after="0" w:afterAutospacing="0"/>
        <w:ind w:firstLine="708"/>
        <w:jc w:val="both"/>
        <w:rPr>
          <w:sz w:val="28"/>
          <w:szCs w:val="28"/>
        </w:rPr>
      </w:pPr>
      <w:r w:rsidRPr="00183A5C">
        <w:rPr>
          <w:sz w:val="28"/>
          <w:szCs w:val="28"/>
        </w:rPr>
        <w:t>В свою очередь показатели готовности первоклассников к обучению в школе можно разделить на три группы.</w:t>
      </w:r>
    </w:p>
    <w:p w14:paraId="191CD2B9" w14:textId="77777777" w:rsidR="00AA50D2" w:rsidRPr="00183A5C" w:rsidRDefault="00AA50D2" w:rsidP="00AA50D2">
      <w:pPr>
        <w:pStyle w:val="a3"/>
        <w:spacing w:before="0" w:beforeAutospacing="0" w:after="0" w:afterAutospacing="0"/>
        <w:ind w:firstLine="708"/>
        <w:jc w:val="both"/>
        <w:rPr>
          <w:sz w:val="28"/>
          <w:szCs w:val="28"/>
        </w:rPr>
      </w:pPr>
      <w:r w:rsidRPr="00183A5C">
        <w:rPr>
          <w:sz w:val="28"/>
          <w:szCs w:val="28"/>
        </w:rPr>
        <w:t xml:space="preserve">Первая группа показателей относится к рассмотрению общего развития ребенка и включает определение </w:t>
      </w:r>
      <w:proofErr w:type="spellStart"/>
      <w:r w:rsidRPr="00183A5C">
        <w:rPr>
          <w:sz w:val="28"/>
          <w:szCs w:val="28"/>
        </w:rPr>
        <w:t>психофизиологичекой</w:t>
      </w:r>
      <w:proofErr w:type="spellEnd"/>
      <w:r w:rsidRPr="00183A5C">
        <w:rPr>
          <w:sz w:val="28"/>
          <w:szCs w:val="28"/>
        </w:rPr>
        <w:t xml:space="preserve"> и интеллектуальной зрелости, сформированности предпосылок овладения грамотой и математикой (т.е. конкретных механизмов, обеспечивающих усвоение школьной программы), а также наличие у ребенка учебных навыков, полученных до школы.</w:t>
      </w:r>
    </w:p>
    <w:p w14:paraId="01CCC0CD" w14:textId="77777777" w:rsidR="00AA50D2" w:rsidRPr="00183A5C" w:rsidRDefault="00AA50D2" w:rsidP="00AA50D2">
      <w:pPr>
        <w:pStyle w:val="a3"/>
        <w:tabs>
          <w:tab w:val="num" w:pos="0"/>
        </w:tabs>
        <w:spacing w:before="0" w:beforeAutospacing="0" w:after="0" w:afterAutospacing="0"/>
        <w:ind w:firstLine="540"/>
        <w:jc w:val="both"/>
        <w:rPr>
          <w:sz w:val="28"/>
          <w:szCs w:val="28"/>
        </w:rPr>
      </w:pPr>
      <w:r w:rsidRPr="00183A5C">
        <w:rPr>
          <w:sz w:val="28"/>
          <w:szCs w:val="28"/>
        </w:rPr>
        <w:t>Вторая группа показателей относится к внутриличностным особенностям детей и позволяет выделить базовые отношения ребенка к самому себе и ситуации школьного обучения, к взаимодействию со сверстниками и взрослыми. К этой группе относятся личностная, социальная, эмоциональная зрелость. Индивидуально-психологические особенности ребенка, определяемые в этом блоке, реализуются в индивидуальной стратегии преодоления трудностей (реакции на вызовы социального окружения и внешнего мира). Полученные данные могут учитываться учителями при формировании отношений учащихся в коллективе.</w:t>
      </w:r>
    </w:p>
    <w:p w14:paraId="270D37CA" w14:textId="0E658CAF" w:rsidR="00AA50D2" w:rsidRPr="00183A5C" w:rsidRDefault="00AA50D2" w:rsidP="00AA50D2">
      <w:pPr>
        <w:pStyle w:val="a3"/>
        <w:spacing w:before="0" w:beforeAutospacing="0" w:after="0" w:afterAutospacing="0"/>
        <w:ind w:firstLine="708"/>
        <w:jc w:val="both"/>
        <w:rPr>
          <w:sz w:val="28"/>
          <w:szCs w:val="28"/>
        </w:rPr>
      </w:pPr>
      <w:r w:rsidRPr="00183A5C">
        <w:rPr>
          <w:sz w:val="28"/>
          <w:szCs w:val="28"/>
        </w:rPr>
        <w:t xml:space="preserve">Дополнительно используются показатели, характеризующие адаптационные ресурсы ребенка: </w:t>
      </w:r>
      <w:r w:rsidRPr="00183A5C">
        <w:rPr>
          <w:bCs/>
          <w:spacing w:val="-5"/>
          <w:sz w:val="28"/>
          <w:szCs w:val="28"/>
        </w:rPr>
        <w:t>з</w:t>
      </w:r>
      <w:r w:rsidRPr="00183A5C">
        <w:rPr>
          <w:bCs/>
          <w:sz w:val="28"/>
          <w:szCs w:val="28"/>
        </w:rPr>
        <w:t>доровье первоклассника</w:t>
      </w:r>
      <w:r w:rsidRPr="00183A5C">
        <w:rPr>
          <w:bCs/>
          <w:spacing w:val="-5"/>
          <w:sz w:val="28"/>
          <w:szCs w:val="28"/>
        </w:rPr>
        <w:t xml:space="preserve">, семья как ресурс </w:t>
      </w:r>
      <w:r w:rsidRPr="00183A5C">
        <w:rPr>
          <w:sz w:val="28"/>
          <w:szCs w:val="28"/>
        </w:rPr>
        <w:t>школьной успешности ребенка и</w:t>
      </w:r>
      <w:r w:rsidRPr="00183A5C">
        <w:rPr>
          <w:bCs/>
          <w:spacing w:val="-5"/>
          <w:sz w:val="28"/>
          <w:szCs w:val="28"/>
        </w:rPr>
        <w:t xml:space="preserve"> цена адаптации.</w:t>
      </w:r>
      <w:r w:rsidRPr="00183A5C">
        <w:rPr>
          <w:sz w:val="28"/>
          <w:szCs w:val="28"/>
        </w:rPr>
        <w:t xml:space="preserve">                             Совокупность предложенных показателей позволит провести системный анализ факторов, влияющих на успешность вхождения ребенка в школьное обучение и особенности протекания адаптационного процесса.</w:t>
      </w:r>
    </w:p>
    <w:p w14:paraId="41220685" w14:textId="77777777" w:rsidR="00AA50D2" w:rsidRPr="00183A5C" w:rsidRDefault="00AA50D2" w:rsidP="00AA50D2">
      <w:pPr>
        <w:autoSpaceDE w:val="0"/>
        <w:autoSpaceDN w:val="0"/>
        <w:spacing w:after="0" w:line="240" w:lineRule="auto"/>
        <w:ind w:firstLine="709"/>
        <w:jc w:val="both"/>
        <w:rPr>
          <w:rFonts w:ascii="Times New Roman" w:hAnsi="Times New Roman" w:cs="Times New Roman"/>
          <w:bCs/>
          <w:iCs/>
          <w:sz w:val="28"/>
        </w:rPr>
      </w:pPr>
      <w:r w:rsidRPr="00183A5C">
        <w:rPr>
          <w:rFonts w:ascii="Times New Roman" w:hAnsi="Times New Roman" w:cs="Times New Roman"/>
          <w:bCs/>
          <w:iCs/>
          <w:sz w:val="28"/>
        </w:rPr>
        <w:t xml:space="preserve">Предлагаемый подход, сохраняя общие педагогические задачи, позволит индивидуализировать их для каждого ребенка и каждого класса. Рассмотрение индивидуальных особенностей ребенка с точки зрения не только имеющихся у него рисков и проблем, но также с точки зрения </w:t>
      </w:r>
      <w:r w:rsidRPr="00183A5C">
        <w:rPr>
          <w:rFonts w:ascii="Times New Roman" w:hAnsi="Times New Roman" w:cs="Times New Roman"/>
          <w:bCs/>
          <w:iCs/>
          <w:sz w:val="28"/>
        </w:rPr>
        <w:lastRenderedPageBreak/>
        <w:t xml:space="preserve">наличных ресурсов, позволит в большей степени реализовать имеющийся у него образовательный потенциал. Разработанный диагностический инструментарий позволит оценить не только уровень адаптации ребенка, но также и определить цену этой адаптации. Это даст возможность педагогу строить взаимодействия с ребенком, минимизируя имеющиеся риски и усиливая индивидуальные ресурсы. Учитывая, что для первоклассников </w:t>
      </w:r>
      <w:r w:rsidRPr="00183A5C">
        <w:rPr>
          <w:rFonts w:ascii="Times New Roman" w:hAnsi="Times New Roman" w:cs="Times New Roman"/>
          <w:iCs/>
          <w:sz w:val="28"/>
        </w:rPr>
        <w:t xml:space="preserve">референты как родители, так и учитель, то на первом этапе обучения особенно важны согласованные действия учителя и представителей семьи. </w:t>
      </w:r>
      <w:r w:rsidRPr="00183A5C">
        <w:rPr>
          <w:rFonts w:ascii="Times New Roman" w:hAnsi="Times New Roman" w:cs="Times New Roman"/>
          <w:bCs/>
          <w:iCs/>
          <w:sz w:val="28"/>
        </w:rPr>
        <w:t>Поэтому одним из важнейших моментов психолого-педагогического сопровождения является организация совместной работы учителя и родителя по оказанию помощи ребенку на этапе его вхождения в школу.</w:t>
      </w:r>
      <w:r w:rsidRPr="00183A5C">
        <w:rPr>
          <w:rFonts w:ascii="Times New Roman" w:hAnsi="Times New Roman" w:cs="Times New Roman"/>
          <w:iCs/>
          <w:sz w:val="28"/>
        </w:rPr>
        <w:t xml:space="preserve"> </w:t>
      </w:r>
    </w:p>
    <w:p w14:paraId="5160E765" w14:textId="791EAD67" w:rsidR="00AA50D2" w:rsidRPr="00183A5C" w:rsidRDefault="00AA50D2" w:rsidP="00AA50D2">
      <w:pPr>
        <w:shd w:val="clear" w:color="auto" w:fill="FFFFFF"/>
        <w:spacing w:after="0" w:line="240" w:lineRule="auto"/>
        <w:ind w:firstLine="708"/>
        <w:jc w:val="both"/>
        <w:rPr>
          <w:rFonts w:ascii="Times New Roman" w:hAnsi="Times New Roman" w:cs="Times New Roman"/>
          <w:sz w:val="28"/>
        </w:rPr>
      </w:pPr>
      <w:r w:rsidRPr="00183A5C">
        <w:rPr>
          <w:rFonts w:ascii="Times New Roman" w:hAnsi="Times New Roman" w:cs="Times New Roman"/>
          <w:spacing w:val="3"/>
          <w:sz w:val="28"/>
        </w:rPr>
        <w:t xml:space="preserve">Скрининговое (групповое) обследование проводиться с использованием анкетного </w:t>
      </w:r>
      <w:r w:rsidRPr="00183A5C">
        <w:rPr>
          <w:rFonts w:ascii="Times New Roman" w:hAnsi="Times New Roman" w:cs="Times New Roman"/>
          <w:spacing w:val="-1"/>
          <w:sz w:val="28"/>
        </w:rPr>
        <w:t xml:space="preserve">метода и простых в применении методик, позволяющих оценить уровень </w:t>
      </w:r>
      <w:r w:rsidRPr="00183A5C">
        <w:rPr>
          <w:rFonts w:ascii="Times New Roman" w:hAnsi="Times New Roman" w:cs="Times New Roman"/>
          <w:spacing w:val="-4"/>
          <w:sz w:val="28"/>
        </w:rPr>
        <w:t xml:space="preserve">сформированности познавательных процессов и психофизиологических функций, особенности личностной зрелости и социального </w:t>
      </w:r>
      <w:r w:rsidRPr="00183A5C">
        <w:rPr>
          <w:rFonts w:ascii="Times New Roman" w:hAnsi="Times New Roman" w:cs="Times New Roman"/>
          <w:spacing w:val="-3"/>
          <w:sz w:val="28"/>
        </w:rPr>
        <w:t>функционирования ребенка,</w:t>
      </w:r>
      <w:r w:rsidRPr="00183A5C">
        <w:rPr>
          <w:rFonts w:ascii="Times New Roman" w:hAnsi="Times New Roman" w:cs="Times New Roman"/>
          <w:spacing w:val="-3"/>
          <w:sz w:val="28"/>
        </w:rPr>
        <w:t xml:space="preserve"> </w:t>
      </w:r>
      <w:r w:rsidRPr="00183A5C">
        <w:rPr>
          <w:rFonts w:ascii="Times New Roman" w:hAnsi="Times New Roman" w:cs="Times New Roman"/>
          <w:spacing w:val="-3"/>
          <w:sz w:val="28"/>
        </w:rPr>
        <w:t>степень его</w:t>
      </w:r>
      <w:r w:rsidRPr="00183A5C">
        <w:rPr>
          <w:rFonts w:ascii="Times New Roman" w:hAnsi="Times New Roman" w:cs="Times New Roman"/>
          <w:spacing w:val="-3"/>
          <w:sz w:val="28"/>
        </w:rPr>
        <w:t xml:space="preserve"> </w:t>
      </w:r>
      <w:proofErr w:type="gramStart"/>
      <w:r w:rsidRPr="00183A5C">
        <w:rPr>
          <w:rFonts w:ascii="Times New Roman" w:hAnsi="Times New Roman" w:cs="Times New Roman"/>
          <w:spacing w:val="-3"/>
          <w:sz w:val="28"/>
        </w:rPr>
        <w:t>эмоционального  благополучия</w:t>
      </w:r>
      <w:proofErr w:type="gramEnd"/>
      <w:r w:rsidRPr="00183A5C">
        <w:rPr>
          <w:rFonts w:ascii="Times New Roman" w:hAnsi="Times New Roman" w:cs="Times New Roman"/>
          <w:spacing w:val="-3"/>
          <w:sz w:val="28"/>
        </w:rPr>
        <w:t xml:space="preserve">. </w:t>
      </w:r>
    </w:p>
    <w:p w14:paraId="0D99E7AF" w14:textId="77777777" w:rsidR="00AA50D2" w:rsidRPr="00183A5C" w:rsidRDefault="00AA50D2" w:rsidP="00AA50D2">
      <w:pPr>
        <w:spacing w:after="0" w:line="240" w:lineRule="auto"/>
        <w:jc w:val="both"/>
        <w:rPr>
          <w:rFonts w:ascii="Times New Roman" w:hAnsi="Times New Roman" w:cs="Times New Roman"/>
          <w:b/>
          <w:bCs/>
          <w:sz w:val="28"/>
          <w:szCs w:val="28"/>
        </w:rPr>
      </w:pPr>
      <w:r w:rsidRPr="00183A5C">
        <w:rPr>
          <w:rFonts w:ascii="Times New Roman" w:hAnsi="Times New Roman" w:cs="Times New Roman"/>
          <w:b/>
          <w:bCs/>
          <w:sz w:val="28"/>
          <w:szCs w:val="28"/>
        </w:rPr>
        <w:t>Результаты, полученные в ходе диагностики, могут быть использованы</w:t>
      </w:r>
    </w:p>
    <w:p w14:paraId="6459DDD1" w14:textId="77777777" w:rsidR="00AA50D2" w:rsidRPr="00183A5C" w:rsidRDefault="00AA50D2" w:rsidP="00AA50D2">
      <w:pPr>
        <w:pStyle w:val="a8"/>
        <w:numPr>
          <w:ilvl w:val="0"/>
          <w:numId w:val="2"/>
        </w:numPr>
        <w:spacing w:after="0" w:line="240" w:lineRule="auto"/>
        <w:jc w:val="both"/>
        <w:rPr>
          <w:rFonts w:ascii="Times New Roman" w:hAnsi="Times New Roman"/>
          <w:sz w:val="28"/>
          <w:szCs w:val="28"/>
        </w:rPr>
      </w:pPr>
      <w:r w:rsidRPr="00183A5C">
        <w:rPr>
          <w:rFonts w:ascii="Times New Roman" w:hAnsi="Times New Roman"/>
          <w:sz w:val="28"/>
          <w:szCs w:val="28"/>
        </w:rPr>
        <w:t>учителями для определения общего уровня развития учащихся; для построения взаимодействия с каждым ребенком, минимизирующем имеющиеся риски и усиливающем индивидуальные ресурсы первоклассников;</w:t>
      </w:r>
    </w:p>
    <w:p w14:paraId="669F926F" w14:textId="77777777" w:rsidR="00AA50D2" w:rsidRPr="00183A5C" w:rsidRDefault="00AA50D2" w:rsidP="00AA50D2">
      <w:pPr>
        <w:pStyle w:val="a8"/>
        <w:numPr>
          <w:ilvl w:val="0"/>
          <w:numId w:val="2"/>
        </w:numPr>
        <w:spacing w:after="0" w:line="240" w:lineRule="auto"/>
        <w:jc w:val="both"/>
        <w:rPr>
          <w:rFonts w:ascii="Times New Roman" w:hAnsi="Times New Roman"/>
          <w:sz w:val="28"/>
          <w:szCs w:val="28"/>
        </w:rPr>
      </w:pPr>
      <w:r w:rsidRPr="00183A5C">
        <w:rPr>
          <w:rFonts w:ascii="Times New Roman" w:hAnsi="Times New Roman"/>
          <w:sz w:val="28"/>
          <w:szCs w:val="28"/>
        </w:rPr>
        <w:t>родителями для оказания поддержки своим детям в обучении в школе;</w:t>
      </w:r>
    </w:p>
    <w:p w14:paraId="12C1A1AA" w14:textId="77777777" w:rsidR="00AA50D2" w:rsidRPr="00183A5C" w:rsidRDefault="00AA50D2" w:rsidP="00AA50D2">
      <w:pPr>
        <w:pStyle w:val="a8"/>
        <w:numPr>
          <w:ilvl w:val="0"/>
          <w:numId w:val="2"/>
        </w:numPr>
        <w:spacing w:after="0" w:line="240" w:lineRule="auto"/>
        <w:jc w:val="both"/>
        <w:rPr>
          <w:rFonts w:ascii="Times New Roman" w:hAnsi="Times New Roman"/>
          <w:sz w:val="28"/>
          <w:szCs w:val="28"/>
        </w:rPr>
      </w:pPr>
      <w:r w:rsidRPr="00183A5C">
        <w:rPr>
          <w:rFonts w:ascii="Times New Roman" w:hAnsi="Times New Roman"/>
          <w:sz w:val="28"/>
          <w:szCs w:val="28"/>
        </w:rPr>
        <w:t>психологами для проведения при необходимости детальных индивидуальных обследований ребенка и определения рекомендаций учителю или разработки программы коррекционной работы с учеником;</w:t>
      </w:r>
    </w:p>
    <w:p w14:paraId="2963BB78" w14:textId="77777777" w:rsidR="00AA50D2" w:rsidRPr="00183A5C" w:rsidRDefault="00AA50D2" w:rsidP="00AA50D2">
      <w:pPr>
        <w:pStyle w:val="a8"/>
        <w:numPr>
          <w:ilvl w:val="0"/>
          <w:numId w:val="2"/>
        </w:numPr>
        <w:spacing w:after="0" w:line="240" w:lineRule="auto"/>
        <w:jc w:val="both"/>
        <w:rPr>
          <w:rFonts w:ascii="Times New Roman" w:hAnsi="Times New Roman"/>
          <w:sz w:val="28"/>
          <w:szCs w:val="28"/>
        </w:rPr>
      </w:pPr>
      <w:r w:rsidRPr="00183A5C">
        <w:rPr>
          <w:rFonts w:ascii="Times New Roman" w:hAnsi="Times New Roman"/>
          <w:sz w:val="28"/>
          <w:szCs w:val="28"/>
        </w:rPr>
        <w:t>учителем логопедом для проведения при необходимости детальных индивидуальных обследований ребенка и определения рекомендаций учителю или разработки программы коррекционной работы с учеником</w:t>
      </w:r>
    </w:p>
    <w:p w14:paraId="721BB3B9" w14:textId="77777777" w:rsidR="00AA50D2" w:rsidRPr="00183A5C" w:rsidRDefault="00AA50D2" w:rsidP="00AA50D2">
      <w:pPr>
        <w:pStyle w:val="a8"/>
        <w:numPr>
          <w:ilvl w:val="0"/>
          <w:numId w:val="2"/>
        </w:numPr>
        <w:spacing w:after="0" w:line="240" w:lineRule="auto"/>
        <w:jc w:val="both"/>
        <w:rPr>
          <w:rFonts w:ascii="Times New Roman" w:hAnsi="Times New Roman"/>
          <w:sz w:val="28"/>
          <w:szCs w:val="28"/>
        </w:rPr>
      </w:pPr>
      <w:r w:rsidRPr="00183A5C">
        <w:rPr>
          <w:rFonts w:ascii="Times New Roman" w:hAnsi="Times New Roman"/>
          <w:sz w:val="28"/>
          <w:szCs w:val="28"/>
        </w:rPr>
        <w:t>администрацией школы,</w:t>
      </w:r>
    </w:p>
    <w:p w14:paraId="2BCAA4D6" w14:textId="77777777" w:rsidR="00AA50D2" w:rsidRPr="00183A5C" w:rsidRDefault="00AA50D2" w:rsidP="00AA50D2">
      <w:pPr>
        <w:pStyle w:val="a8"/>
        <w:numPr>
          <w:ilvl w:val="0"/>
          <w:numId w:val="2"/>
        </w:numPr>
        <w:spacing w:after="0" w:line="240" w:lineRule="auto"/>
        <w:jc w:val="both"/>
        <w:rPr>
          <w:rFonts w:ascii="Times New Roman" w:hAnsi="Times New Roman"/>
          <w:sz w:val="28"/>
          <w:szCs w:val="28"/>
        </w:rPr>
      </w:pPr>
      <w:r w:rsidRPr="00183A5C">
        <w:rPr>
          <w:rFonts w:ascii="Times New Roman" w:hAnsi="Times New Roman"/>
          <w:sz w:val="28"/>
          <w:szCs w:val="28"/>
        </w:rPr>
        <w:t>представителями органов управления образованием разного уровня, специалистов, занимающихся проблемами оценки качества образования.</w:t>
      </w:r>
    </w:p>
    <w:p w14:paraId="18227D7C" w14:textId="77777777" w:rsidR="00AA50D2" w:rsidRPr="00183A5C" w:rsidRDefault="00AA50D2" w:rsidP="00AA50D2">
      <w:pPr>
        <w:spacing w:after="0" w:line="240" w:lineRule="auto"/>
        <w:jc w:val="both"/>
        <w:rPr>
          <w:rFonts w:ascii="Times New Roman" w:hAnsi="Times New Roman" w:cs="Times New Roman"/>
          <w:b/>
          <w:bCs/>
          <w:sz w:val="28"/>
          <w:szCs w:val="28"/>
        </w:rPr>
      </w:pPr>
      <w:r w:rsidRPr="00183A5C">
        <w:rPr>
          <w:rFonts w:ascii="Times New Roman" w:hAnsi="Times New Roman" w:cs="Times New Roman"/>
          <w:b/>
          <w:bCs/>
          <w:sz w:val="28"/>
          <w:szCs w:val="28"/>
        </w:rPr>
        <w:t xml:space="preserve">           Особые условия использования полученного материала.</w:t>
      </w:r>
    </w:p>
    <w:p w14:paraId="7E34CC6B" w14:textId="77777777" w:rsidR="00AA50D2" w:rsidRPr="00183A5C" w:rsidRDefault="00AA50D2" w:rsidP="00AA50D2">
      <w:pPr>
        <w:shd w:val="clear" w:color="auto" w:fill="FFFFFF"/>
        <w:spacing w:after="0" w:line="240" w:lineRule="auto"/>
        <w:ind w:firstLine="708"/>
        <w:jc w:val="both"/>
        <w:rPr>
          <w:rFonts w:ascii="Times New Roman" w:hAnsi="Times New Roman" w:cs="Times New Roman"/>
          <w:b/>
          <w:bCs/>
          <w:szCs w:val="24"/>
        </w:rPr>
      </w:pPr>
      <w:r w:rsidRPr="00183A5C">
        <w:rPr>
          <w:rFonts w:ascii="Times New Roman" w:hAnsi="Times New Roman" w:cs="Times New Roman"/>
          <w:sz w:val="28"/>
          <w:szCs w:val="28"/>
        </w:rPr>
        <w:t>При проведении диагностики в образовательном учреждении строго соблюдается конфиденциальность информации, получаемая в результате исследования.</w:t>
      </w:r>
    </w:p>
    <w:p w14:paraId="4A9324EC" w14:textId="032C483F" w:rsidR="00AA50D2" w:rsidRPr="00183A5C" w:rsidRDefault="00AA50D2" w:rsidP="00AA50D2">
      <w:pPr>
        <w:spacing w:after="0" w:line="240" w:lineRule="auto"/>
        <w:jc w:val="both"/>
        <w:rPr>
          <w:rFonts w:ascii="Times New Roman" w:hAnsi="Times New Roman" w:cs="Times New Roman"/>
          <w:sz w:val="28"/>
          <w:szCs w:val="28"/>
        </w:rPr>
      </w:pPr>
      <w:r w:rsidRPr="00183A5C">
        <w:rPr>
          <w:rFonts w:ascii="Times New Roman" w:hAnsi="Times New Roman" w:cs="Times New Roman"/>
          <w:bCs/>
          <w:sz w:val="28"/>
          <w:szCs w:val="28"/>
        </w:rPr>
        <w:t xml:space="preserve">     Требуется обязательное соблюдение принципов профессиональной корректности всеми специалистами. </w:t>
      </w:r>
      <w:r w:rsidRPr="00183A5C">
        <w:rPr>
          <w:rFonts w:ascii="Times New Roman" w:hAnsi="Times New Roman" w:cs="Times New Roman"/>
          <w:bCs/>
          <w:sz w:val="28"/>
          <w:szCs w:val="28"/>
        </w:rPr>
        <w:tab/>
        <w:t>Адаптационный ресурсный подход помогает увидеть, что каждый ребенок имеет свои сильные и слабые стороны, причем многие привычные взгляды на их соотношение условны</w:t>
      </w:r>
      <w:r w:rsidRPr="00183A5C">
        <w:rPr>
          <w:rFonts w:ascii="Times New Roman" w:hAnsi="Times New Roman" w:cs="Times New Roman"/>
          <w:sz w:val="28"/>
          <w:szCs w:val="28"/>
        </w:rPr>
        <w:t xml:space="preserve">. </w:t>
      </w:r>
    </w:p>
    <w:p w14:paraId="09FC5BE9" w14:textId="77777777" w:rsidR="00AA50D2" w:rsidRPr="00183A5C" w:rsidRDefault="00AA50D2" w:rsidP="00AA50D2">
      <w:pPr>
        <w:spacing w:after="0" w:line="240" w:lineRule="auto"/>
        <w:jc w:val="both"/>
        <w:rPr>
          <w:rFonts w:ascii="Times New Roman" w:hAnsi="Times New Roman" w:cs="Times New Roman"/>
          <w:szCs w:val="24"/>
        </w:rPr>
      </w:pPr>
      <w:r w:rsidRPr="00183A5C">
        <w:rPr>
          <w:rFonts w:ascii="Times New Roman" w:hAnsi="Times New Roman" w:cs="Times New Roman"/>
          <w:bCs/>
          <w:sz w:val="28"/>
          <w:szCs w:val="28"/>
        </w:rPr>
        <w:tab/>
        <w:t>Сообщение результатов родителям и обсуждение рекомендаций должно проходить в индивидуальном порядке, обязательно с обращением внимания на ресурсы ученика.</w:t>
      </w:r>
    </w:p>
    <w:p w14:paraId="204AD9AD" w14:textId="5AA0F4B6" w:rsidR="00AA50D2" w:rsidRPr="00183A5C" w:rsidRDefault="00AA50D2" w:rsidP="00AA50D2">
      <w:pPr>
        <w:tabs>
          <w:tab w:val="left" w:pos="1122"/>
        </w:tabs>
        <w:rPr>
          <w:rFonts w:ascii="Times New Roman" w:hAnsi="Times New Roman" w:cs="Times New Roman"/>
          <w:b/>
          <w:sz w:val="28"/>
          <w:szCs w:val="28"/>
        </w:rPr>
      </w:pPr>
      <w:r w:rsidRPr="00183A5C">
        <w:rPr>
          <w:rFonts w:ascii="Times New Roman" w:hAnsi="Times New Roman" w:cs="Times New Roman"/>
          <w:b/>
          <w:sz w:val="28"/>
          <w:szCs w:val="28"/>
        </w:rPr>
        <w:lastRenderedPageBreak/>
        <w:t>№3</w:t>
      </w:r>
      <w:r w:rsidRPr="00183A5C">
        <w:rPr>
          <w:rFonts w:ascii="Times New Roman" w:hAnsi="Times New Roman" w:cs="Times New Roman"/>
          <w:b/>
          <w:sz w:val="28"/>
          <w:szCs w:val="28"/>
        </w:rPr>
        <w:t xml:space="preserve"> </w:t>
      </w:r>
      <w:r w:rsidRPr="00183A5C">
        <w:rPr>
          <w:rFonts w:ascii="Times New Roman" w:eastAsia="Times New Roman" w:hAnsi="Times New Roman" w:cs="Times New Roman"/>
          <w:sz w:val="28"/>
          <w:szCs w:val="28"/>
          <w:lang w:eastAsia="ru-RU"/>
        </w:rPr>
        <w:t xml:space="preserve">У каждого педагога должен быть пакет диагностик. Диагностирование помогает рассматривать результаты в связи со способами их достижения, выявлять тенденции, динамику учебного процесса и его результатов. Диагностирование включает проверку, оценивание, накопление статистических данных, их анализ, прогнозирование дальнейших способов педагогического взаимодействия учителя и ученика. </w:t>
      </w:r>
      <w:r w:rsidRPr="00183A5C">
        <w:rPr>
          <w:rFonts w:ascii="Times New Roman" w:hAnsi="Times New Roman" w:cs="Times New Roman"/>
          <w:sz w:val="28"/>
          <w:szCs w:val="28"/>
        </w:rPr>
        <w:t>Для того чтобы учебная деятельность была успешной, учителю необходимо:</w:t>
      </w:r>
      <w:r w:rsidRPr="00183A5C">
        <w:rPr>
          <w:rFonts w:ascii="Times New Roman" w:hAnsi="Times New Roman" w:cs="Times New Roman"/>
          <w:sz w:val="28"/>
          <w:szCs w:val="28"/>
        </w:rPr>
        <w:br/>
        <w:t>- уметь диагностировать уровень параметров учебного успеха ученика и «сворачивать» эту информацию в матрицу;</w:t>
      </w:r>
      <w:r w:rsidRPr="00183A5C">
        <w:rPr>
          <w:rFonts w:ascii="Times New Roman" w:hAnsi="Times New Roman" w:cs="Times New Roman"/>
          <w:sz w:val="28"/>
          <w:szCs w:val="28"/>
        </w:rPr>
        <w:br/>
        <w:t>- иметь картотеку учебных приемов заданий, систематизированных по матрице учебного успеха ученика;</w:t>
      </w:r>
      <w:r w:rsidRPr="00183A5C">
        <w:rPr>
          <w:rFonts w:ascii="Times New Roman" w:hAnsi="Times New Roman" w:cs="Times New Roman"/>
          <w:sz w:val="28"/>
          <w:szCs w:val="28"/>
        </w:rPr>
        <w:br/>
        <w:t>- уметь выбрать необходимые для данного ученика формы работы на разных этапах учебно-позн</w:t>
      </w:r>
      <w:r w:rsidR="00183A5C">
        <w:rPr>
          <w:rFonts w:ascii="Times New Roman" w:hAnsi="Times New Roman" w:cs="Times New Roman"/>
          <w:sz w:val="28"/>
          <w:szCs w:val="28"/>
        </w:rPr>
        <w:t>а</w:t>
      </w:r>
      <w:r w:rsidRPr="00183A5C">
        <w:rPr>
          <w:rFonts w:ascii="Times New Roman" w:hAnsi="Times New Roman" w:cs="Times New Roman"/>
          <w:sz w:val="28"/>
          <w:szCs w:val="28"/>
        </w:rPr>
        <w:t>вательной деятельности</w:t>
      </w:r>
    </w:p>
    <w:p w14:paraId="728D8D26" w14:textId="77777777" w:rsidR="00AA50D2" w:rsidRPr="00183A5C" w:rsidRDefault="00AA50D2" w:rsidP="00AA50D2">
      <w:pPr>
        <w:spacing w:after="0"/>
        <w:jc w:val="both"/>
        <w:rPr>
          <w:rFonts w:ascii="Times New Roman" w:hAnsi="Times New Roman" w:cs="Times New Roman"/>
          <w:sz w:val="28"/>
          <w:szCs w:val="28"/>
        </w:rPr>
      </w:pPr>
      <w:r w:rsidRPr="00183A5C">
        <w:rPr>
          <w:rFonts w:ascii="Times New Roman" w:hAnsi="Times New Roman" w:cs="Times New Roman"/>
          <w:sz w:val="28"/>
          <w:szCs w:val="28"/>
        </w:rPr>
        <w:t>Педагогическая диагностика, которую учитель проводит трижды в течение каждого года обучения: в начале учебного года, по результатам I полугодия и в конце года — проверяет также умение школьника применять полученные знания в нестандартных ситуациях. Естественно, даже к концу обучения в начальной школе трудно ожидать сформированности у младшего школьника полноценной учебной деятельности, ее формирование будет продолжаться в ходе дальнейшего обучения. Но своевременная оценка процесса формирования ведущей учебной деятельности позволяет выявить трудности этого процесса, установить их причины и, как следствие, своевременно внести коррективы, что обеспечит достижение учащимися уровня подготовки, определенного новым стандартом.</w:t>
      </w:r>
    </w:p>
    <w:p w14:paraId="3B6CD9B3" w14:textId="77777777" w:rsidR="00AA50D2" w:rsidRPr="00183A5C" w:rsidRDefault="00AA50D2" w:rsidP="00AA50D2">
      <w:pPr>
        <w:spacing w:after="0"/>
        <w:jc w:val="both"/>
        <w:rPr>
          <w:rFonts w:ascii="Times New Roman" w:hAnsi="Times New Roman" w:cs="Times New Roman"/>
          <w:sz w:val="28"/>
          <w:szCs w:val="28"/>
        </w:rPr>
      </w:pPr>
      <w:r w:rsidRPr="00183A5C">
        <w:rPr>
          <w:rFonts w:ascii="Times New Roman" w:hAnsi="Times New Roman" w:cs="Times New Roman"/>
          <w:sz w:val="28"/>
          <w:szCs w:val="28"/>
        </w:rPr>
        <w:t>Особое значение педагогической диагностики в повышении качества начального образования проявляется в том, что её результаты позволяют учителю:</w:t>
      </w:r>
    </w:p>
    <w:p w14:paraId="59E87B45" w14:textId="77777777" w:rsidR="00AA50D2" w:rsidRPr="00183A5C" w:rsidRDefault="00AA50D2" w:rsidP="00AA50D2">
      <w:pPr>
        <w:spacing w:after="0"/>
        <w:jc w:val="both"/>
        <w:rPr>
          <w:rFonts w:ascii="Times New Roman" w:hAnsi="Times New Roman" w:cs="Times New Roman"/>
          <w:sz w:val="28"/>
          <w:szCs w:val="28"/>
        </w:rPr>
      </w:pPr>
      <w:r w:rsidRPr="00183A5C">
        <w:rPr>
          <w:rFonts w:ascii="Times New Roman" w:hAnsi="Times New Roman" w:cs="Times New Roman"/>
          <w:sz w:val="28"/>
          <w:szCs w:val="28"/>
        </w:rPr>
        <w:t>– выяснить, как у учеников класса идет формирование учебной деятельности, как изменяется уровень овладения отдельными ее компонентами, в том числе проследить и за уровнем сформированности самоконтроля и самооценки;</w:t>
      </w:r>
    </w:p>
    <w:p w14:paraId="46CDFEB3" w14:textId="77777777" w:rsidR="00AA50D2" w:rsidRPr="00183A5C" w:rsidRDefault="00AA50D2" w:rsidP="00AA50D2">
      <w:pPr>
        <w:spacing w:after="0"/>
        <w:jc w:val="both"/>
        <w:rPr>
          <w:rFonts w:ascii="Times New Roman" w:hAnsi="Times New Roman" w:cs="Times New Roman"/>
          <w:sz w:val="28"/>
          <w:szCs w:val="28"/>
        </w:rPr>
      </w:pPr>
      <w:r w:rsidRPr="00183A5C">
        <w:rPr>
          <w:rFonts w:ascii="Times New Roman" w:hAnsi="Times New Roman" w:cs="Times New Roman"/>
          <w:sz w:val="28"/>
          <w:szCs w:val="28"/>
        </w:rPr>
        <w:t>– выявить способы работы, которыми овладели ученики;</w:t>
      </w:r>
    </w:p>
    <w:p w14:paraId="67B103CC" w14:textId="77777777" w:rsidR="00AA50D2" w:rsidRPr="00183A5C" w:rsidRDefault="00AA50D2" w:rsidP="00AA50D2">
      <w:pPr>
        <w:spacing w:after="0"/>
        <w:jc w:val="both"/>
        <w:rPr>
          <w:rFonts w:ascii="Times New Roman" w:hAnsi="Times New Roman" w:cs="Times New Roman"/>
          <w:sz w:val="28"/>
          <w:szCs w:val="28"/>
        </w:rPr>
      </w:pPr>
      <w:r w:rsidRPr="00183A5C">
        <w:rPr>
          <w:rFonts w:ascii="Times New Roman" w:hAnsi="Times New Roman" w:cs="Times New Roman"/>
          <w:sz w:val="28"/>
          <w:szCs w:val="28"/>
        </w:rPr>
        <w:t>– пронаблюдать за результатами выполнения специальных заданий, выясняющих уровень самостоятельности учащихся.</w:t>
      </w:r>
    </w:p>
    <w:p w14:paraId="0CEBA319" w14:textId="77777777" w:rsidR="00AA50D2" w:rsidRPr="00183A5C" w:rsidRDefault="00AA50D2" w:rsidP="00AA50D2">
      <w:pPr>
        <w:spacing w:after="0"/>
        <w:jc w:val="both"/>
        <w:rPr>
          <w:rFonts w:ascii="Times New Roman" w:hAnsi="Times New Roman" w:cs="Times New Roman"/>
          <w:sz w:val="28"/>
          <w:szCs w:val="28"/>
        </w:rPr>
      </w:pPr>
      <w:r w:rsidRPr="00183A5C">
        <w:rPr>
          <w:rFonts w:ascii="Times New Roman" w:hAnsi="Times New Roman" w:cs="Times New Roman"/>
          <w:sz w:val="28"/>
          <w:szCs w:val="28"/>
        </w:rPr>
        <w:t>Именно этим педагогическая диагностика существенно отличается от обычных контрольных работ, тестовых заданий, выясняющих лишь полноту и прочность полученных знаний и умений учащихся, т.е. их предметную подготовку.</w:t>
      </w:r>
    </w:p>
    <w:p w14:paraId="46DC9E78" w14:textId="77777777" w:rsidR="00AA50D2" w:rsidRPr="00183A5C" w:rsidRDefault="00AA50D2" w:rsidP="00AA50D2">
      <w:pPr>
        <w:shd w:val="clear" w:color="auto" w:fill="FFFFFF"/>
        <w:spacing w:after="0"/>
        <w:jc w:val="both"/>
        <w:rPr>
          <w:rFonts w:ascii="Times New Roman" w:eastAsia="Times New Roman" w:hAnsi="Times New Roman" w:cs="Times New Roman"/>
          <w:sz w:val="28"/>
          <w:szCs w:val="28"/>
          <w:lang w:eastAsia="ru-RU"/>
        </w:rPr>
      </w:pPr>
      <w:r w:rsidRPr="00183A5C">
        <w:rPr>
          <w:rFonts w:ascii="Times New Roman" w:eastAsia="Times New Roman" w:hAnsi="Times New Roman" w:cs="Times New Roman"/>
          <w:sz w:val="28"/>
          <w:szCs w:val="28"/>
          <w:lang w:eastAsia="ru-RU"/>
        </w:rPr>
        <w:lastRenderedPageBreak/>
        <w:t>Педагогический мониторинг позволяет</w:t>
      </w:r>
      <w:r w:rsidRPr="00183A5C">
        <w:rPr>
          <w:rFonts w:ascii="Times New Roman" w:eastAsia="Times New Roman" w:hAnsi="Times New Roman" w:cs="Times New Roman"/>
          <w:b/>
          <w:bCs/>
          <w:sz w:val="28"/>
          <w:szCs w:val="28"/>
          <w:lang w:eastAsia="ru-RU"/>
        </w:rPr>
        <w:t> учителю</w:t>
      </w:r>
      <w:r w:rsidRPr="00183A5C">
        <w:rPr>
          <w:rFonts w:ascii="Times New Roman" w:eastAsia="Times New Roman" w:hAnsi="Times New Roman" w:cs="Times New Roman"/>
          <w:sz w:val="28"/>
          <w:szCs w:val="28"/>
          <w:lang w:eastAsia="ru-RU"/>
        </w:rPr>
        <w:t> при меньших затратах добиваться более значимых результатов, более высокого качества обученности. Это, в свою очередь, положительно влияет на профессиональное развитие учителя, приносит ему удовлетворение, повышает авторитет среди коллег и родителей.</w:t>
      </w:r>
    </w:p>
    <w:p w14:paraId="18B837C4" w14:textId="77777777" w:rsidR="00AA50D2" w:rsidRPr="00183A5C" w:rsidRDefault="00AA50D2" w:rsidP="00AA50D2">
      <w:pPr>
        <w:shd w:val="clear" w:color="auto" w:fill="FFFFFF"/>
        <w:spacing w:after="0"/>
        <w:jc w:val="both"/>
        <w:rPr>
          <w:rFonts w:ascii="Times New Roman" w:eastAsia="Times New Roman" w:hAnsi="Times New Roman" w:cs="Times New Roman"/>
          <w:sz w:val="28"/>
          <w:szCs w:val="28"/>
          <w:lang w:eastAsia="ru-RU"/>
        </w:rPr>
      </w:pPr>
      <w:r w:rsidRPr="00183A5C">
        <w:rPr>
          <w:rFonts w:ascii="Times New Roman" w:eastAsia="Times New Roman" w:hAnsi="Times New Roman" w:cs="Times New Roman"/>
          <w:b/>
          <w:bCs/>
          <w:sz w:val="28"/>
          <w:szCs w:val="28"/>
          <w:lang w:eastAsia="ru-RU"/>
        </w:rPr>
        <w:t>Ученику </w:t>
      </w:r>
      <w:r w:rsidRPr="00183A5C">
        <w:rPr>
          <w:rFonts w:ascii="Times New Roman" w:eastAsia="Times New Roman" w:hAnsi="Times New Roman" w:cs="Times New Roman"/>
          <w:sz w:val="28"/>
          <w:szCs w:val="28"/>
          <w:lang w:eastAsia="ru-RU"/>
        </w:rPr>
        <w:t>мониторинг дает возможность отслеживать свой рейтинг, приобретать позитивную мотивацию, успешнее продвигаться к учебной цели. </w:t>
      </w:r>
    </w:p>
    <w:p w14:paraId="6E400955" w14:textId="77777777" w:rsidR="00AA50D2" w:rsidRPr="00183A5C" w:rsidRDefault="00AA50D2" w:rsidP="00AA50D2">
      <w:pPr>
        <w:shd w:val="clear" w:color="auto" w:fill="FFFFFF"/>
        <w:spacing w:after="0"/>
        <w:jc w:val="both"/>
        <w:rPr>
          <w:rFonts w:ascii="Times New Roman" w:eastAsia="Times New Roman" w:hAnsi="Times New Roman" w:cs="Times New Roman"/>
          <w:sz w:val="28"/>
          <w:szCs w:val="28"/>
          <w:lang w:eastAsia="ru-RU"/>
        </w:rPr>
      </w:pPr>
      <w:r w:rsidRPr="00183A5C">
        <w:rPr>
          <w:rFonts w:ascii="Times New Roman" w:eastAsia="Times New Roman" w:hAnsi="Times New Roman" w:cs="Times New Roman"/>
          <w:b/>
          <w:bCs/>
          <w:sz w:val="28"/>
          <w:szCs w:val="28"/>
          <w:lang w:eastAsia="ru-RU"/>
        </w:rPr>
        <w:t>Родители</w:t>
      </w:r>
      <w:r w:rsidRPr="00183A5C">
        <w:rPr>
          <w:rFonts w:ascii="Times New Roman" w:eastAsia="Times New Roman" w:hAnsi="Times New Roman" w:cs="Times New Roman"/>
          <w:sz w:val="28"/>
          <w:szCs w:val="28"/>
          <w:lang w:eastAsia="ru-RU"/>
        </w:rPr>
        <w:t> же постоянно видят реальную картину достижений своего ребенка, получают достоверную оценку его учебной деятельности, участвуют в его развитии, т. к. информированы о психологических барьерах ребенка.</w:t>
      </w:r>
    </w:p>
    <w:p w14:paraId="373D443D" w14:textId="12FDDE2F" w:rsidR="00AA50D2" w:rsidRPr="00183A5C" w:rsidRDefault="00AA50D2" w:rsidP="00AA50D2">
      <w:pPr>
        <w:shd w:val="clear" w:color="auto" w:fill="FFFFFF"/>
        <w:spacing w:after="0"/>
        <w:jc w:val="both"/>
        <w:rPr>
          <w:rFonts w:ascii="Times New Roman" w:eastAsia="Times New Roman" w:hAnsi="Times New Roman" w:cs="Times New Roman"/>
          <w:sz w:val="28"/>
          <w:szCs w:val="28"/>
          <w:lang w:eastAsia="ru-RU"/>
        </w:rPr>
      </w:pPr>
      <w:r w:rsidRPr="00183A5C">
        <w:rPr>
          <w:rFonts w:ascii="Times New Roman" w:eastAsia="Times New Roman" w:hAnsi="Times New Roman" w:cs="Times New Roman"/>
          <w:b/>
          <w:bCs/>
          <w:sz w:val="28"/>
          <w:szCs w:val="28"/>
          <w:lang w:eastAsia="ru-RU"/>
        </w:rPr>
        <w:t>Руководители школы</w:t>
      </w:r>
      <w:r w:rsidRPr="00183A5C">
        <w:rPr>
          <w:rFonts w:ascii="Times New Roman" w:eastAsia="Times New Roman" w:hAnsi="Times New Roman" w:cs="Times New Roman"/>
          <w:sz w:val="28"/>
          <w:szCs w:val="28"/>
          <w:lang w:eastAsia="ru-RU"/>
        </w:rPr>
        <w:t> получают возможность в динамике контролировать совместную деятельность учителя и учащихся, объективно проводить сравнительный анализ образовательного процесса, целенаправленно, а главное, адресно планировать методическую работу в школе на основе диагностического анализа затруднений учителя и учеников. И, как следствие, компетентно и более эффективно управлять образовательным процессом.</w:t>
      </w:r>
    </w:p>
    <w:p w14:paraId="446FB05A" w14:textId="77777777" w:rsidR="00AA50D2" w:rsidRPr="00183A5C" w:rsidRDefault="00AA50D2" w:rsidP="00AA50D2">
      <w:pPr>
        <w:pStyle w:val="a3"/>
        <w:shd w:val="clear" w:color="auto" w:fill="FFFFFF"/>
        <w:spacing w:before="0" w:beforeAutospacing="0" w:after="0" w:afterAutospacing="0"/>
        <w:rPr>
          <w:color w:val="000000"/>
          <w:sz w:val="28"/>
          <w:szCs w:val="28"/>
        </w:rPr>
      </w:pPr>
      <w:r w:rsidRPr="00183A5C">
        <w:rPr>
          <w:b/>
          <w:bCs/>
          <w:color w:val="000000"/>
          <w:sz w:val="28"/>
          <w:szCs w:val="28"/>
        </w:rPr>
        <w:t>Поэтапность процедуры оценивания</w:t>
      </w:r>
    </w:p>
    <w:p w14:paraId="0BCD3E85" w14:textId="77777777" w:rsidR="00AA50D2" w:rsidRPr="00183A5C" w:rsidRDefault="00AA50D2" w:rsidP="00AA50D2">
      <w:pPr>
        <w:pStyle w:val="a3"/>
        <w:shd w:val="clear" w:color="auto" w:fill="FFFFFF"/>
        <w:spacing w:before="0" w:beforeAutospacing="0" w:after="0" w:afterAutospacing="0"/>
        <w:rPr>
          <w:color w:val="000000"/>
          <w:sz w:val="28"/>
          <w:szCs w:val="28"/>
        </w:rPr>
      </w:pPr>
      <w:r w:rsidRPr="00183A5C">
        <w:rPr>
          <w:color w:val="000000"/>
          <w:sz w:val="28"/>
          <w:szCs w:val="28"/>
        </w:rPr>
        <w:t>Мониторинг качества обучения на уровне обучающегося организуется на основе диагностических </w:t>
      </w:r>
      <w:r w:rsidRPr="00183A5C">
        <w:rPr>
          <w:color w:val="000000"/>
          <w:sz w:val="28"/>
          <w:szCs w:val="28"/>
          <w:u w:val="single"/>
        </w:rPr>
        <w:t>работ школьного, окружного уровней по этапам:</w:t>
      </w:r>
    </w:p>
    <w:p w14:paraId="5BE43547" w14:textId="77777777" w:rsidR="00AA50D2" w:rsidRPr="00183A5C" w:rsidRDefault="00AA50D2" w:rsidP="00AA50D2">
      <w:pPr>
        <w:pStyle w:val="a3"/>
        <w:shd w:val="clear" w:color="auto" w:fill="FFFFFF"/>
        <w:spacing w:before="0" w:beforeAutospacing="0" w:after="0" w:afterAutospacing="0"/>
        <w:rPr>
          <w:color w:val="000000"/>
          <w:sz w:val="28"/>
          <w:szCs w:val="28"/>
        </w:rPr>
      </w:pPr>
      <w:r w:rsidRPr="00183A5C">
        <w:rPr>
          <w:color w:val="000000"/>
          <w:sz w:val="28"/>
          <w:szCs w:val="28"/>
        </w:rPr>
        <w:t>1 этап – стартовая диагностика (на входе 1класса)</w:t>
      </w:r>
    </w:p>
    <w:p w14:paraId="5CDCD123" w14:textId="77777777" w:rsidR="00AA50D2" w:rsidRPr="00183A5C" w:rsidRDefault="00AA50D2" w:rsidP="00AA50D2">
      <w:pPr>
        <w:pStyle w:val="a3"/>
        <w:shd w:val="clear" w:color="auto" w:fill="FFFFFF"/>
        <w:spacing w:before="0" w:beforeAutospacing="0" w:after="0" w:afterAutospacing="0"/>
        <w:rPr>
          <w:color w:val="000000"/>
          <w:sz w:val="28"/>
          <w:szCs w:val="28"/>
        </w:rPr>
      </w:pPr>
      <w:r w:rsidRPr="00183A5C">
        <w:rPr>
          <w:color w:val="000000"/>
          <w:sz w:val="28"/>
          <w:szCs w:val="28"/>
        </w:rPr>
        <w:t>2 этап – входная диагностика (начало учебного года и начало изучения тем)</w:t>
      </w:r>
    </w:p>
    <w:p w14:paraId="1E501E95" w14:textId="77777777" w:rsidR="00AA50D2" w:rsidRPr="00183A5C" w:rsidRDefault="00AA50D2" w:rsidP="00AA50D2">
      <w:pPr>
        <w:pStyle w:val="a3"/>
        <w:shd w:val="clear" w:color="auto" w:fill="FFFFFF"/>
        <w:spacing w:before="0" w:beforeAutospacing="0" w:after="0" w:afterAutospacing="0"/>
        <w:rPr>
          <w:color w:val="000000"/>
          <w:sz w:val="28"/>
          <w:szCs w:val="28"/>
        </w:rPr>
      </w:pPr>
      <w:r w:rsidRPr="00183A5C">
        <w:rPr>
          <w:color w:val="000000"/>
          <w:sz w:val="28"/>
          <w:szCs w:val="28"/>
        </w:rPr>
        <w:t>3 этап – текущая диагностика (в ходе изучения программного материала)</w:t>
      </w:r>
    </w:p>
    <w:p w14:paraId="02B1FF11" w14:textId="77777777" w:rsidR="00AA50D2" w:rsidRPr="00183A5C" w:rsidRDefault="00AA50D2" w:rsidP="00AA50D2">
      <w:pPr>
        <w:pStyle w:val="a3"/>
        <w:shd w:val="clear" w:color="auto" w:fill="FFFFFF"/>
        <w:spacing w:before="0" w:beforeAutospacing="0" w:after="0" w:afterAutospacing="0"/>
        <w:rPr>
          <w:color w:val="000000"/>
          <w:sz w:val="28"/>
          <w:szCs w:val="28"/>
        </w:rPr>
      </w:pPr>
      <w:r w:rsidRPr="00183A5C">
        <w:rPr>
          <w:color w:val="000000"/>
          <w:sz w:val="28"/>
          <w:szCs w:val="28"/>
        </w:rPr>
        <w:t>4 этап - промежуточная диагностика (в конце каждого года обучения)</w:t>
      </w:r>
    </w:p>
    <w:p w14:paraId="0192E6DA" w14:textId="77777777" w:rsidR="00AA50D2" w:rsidRPr="00183A5C" w:rsidRDefault="00AA50D2" w:rsidP="00AA50D2">
      <w:pPr>
        <w:pStyle w:val="a3"/>
        <w:shd w:val="clear" w:color="auto" w:fill="FFFFFF"/>
        <w:spacing w:before="0" w:beforeAutospacing="0" w:after="0" w:afterAutospacing="0"/>
        <w:rPr>
          <w:color w:val="000000"/>
          <w:sz w:val="28"/>
          <w:szCs w:val="28"/>
        </w:rPr>
      </w:pPr>
      <w:r w:rsidRPr="00183A5C">
        <w:rPr>
          <w:color w:val="000000"/>
          <w:sz w:val="28"/>
          <w:szCs w:val="28"/>
        </w:rPr>
        <w:t>5 этап - итоговая диагностика (в конце 4 класса)</w:t>
      </w:r>
    </w:p>
    <w:p w14:paraId="7BAEEB19" w14:textId="77777777" w:rsidR="00AA50D2" w:rsidRPr="00183A5C" w:rsidRDefault="00AA50D2" w:rsidP="00AA50D2">
      <w:pPr>
        <w:pStyle w:val="a3"/>
        <w:shd w:val="clear" w:color="auto" w:fill="FFFFFF"/>
        <w:spacing w:before="0" w:beforeAutospacing="0" w:after="0" w:afterAutospacing="0"/>
        <w:rPr>
          <w:color w:val="000000"/>
          <w:sz w:val="28"/>
          <w:szCs w:val="28"/>
        </w:rPr>
      </w:pPr>
      <w:r w:rsidRPr="00183A5C">
        <w:rPr>
          <w:color w:val="000000"/>
          <w:sz w:val="28"/>
          <w:szCs w:val="28"/>
        </w:rPr>
        <w:t>2.1. </w:t>
      </w:r>
      <w:r w:rsidRPr="00183A5C">
        <w:rPr>
          <w:b/>
          <w:bCs/>
          <w:i/>
          <w:iCs/>
          <w:color w:val="000000"/>
          <w:sz w:val="28"/>
          <w:szCs w:val="28"/>
        </w:rPr>
        <w:t>Стартовая диагностика (предварительный контроль) (на входе) первого класса основывается на результатах мониторинга общей готовности первоклассников к обучению в школе и результатах оценки их готовности к изучению данного курса</w:t>
      </w:r>
    </w:p>
    <w:p w14:paraId="007E0DE0" w14:textId="77777777" w:rsidR="00AA50D2" w:rsidRPr="00183A5C" w:rsidRDefault="00AA50D2" w:rsidP="00AA50D2">
      <w:pPr>
        <w:pStyle w:val="a3"/>
        <w:shd w:val="clear" w:color="auto" w:fill="FFFFFF"/>
        <w:spacing w:before="0" w:beforeAutospacing="0" w:after="0" w:afterAutospacing="0"/>
        <w:rPr>
          <w:color w:val="000000"/>
          <w:sz w:val="28"/>
          <w:szCs w:val="28"/>
        </w:rPr>
      </w:pPr>
      <w:r w:rsidRPr="00183A5C">
        <w:rPr>
          <w:color w:val="000000"/>
          <w:sz w:val="28"/>
          <w:szCs w:val="28"/>
        </w:rPr>
        <w:t>Эти показатели определяют стартовые условия обучения детей, которые необходимо учитывать в текущем оценивании. Частичное или даже полное отсутствие у ребенка отдельных умений, низкий уровень социального развития указывают на необходимость индивидуальной коррекционной работы с ребенком.</w:t>
      </w:r>
    </w:p>
    <w:p w14:paraId="7EE6EB1D" w14:textId="77777777" w:rsidR="00AA50D2" w:rsidRPr="00183A5C" w:rsidRDefault="00AA50D2" w:rsidP="00AA50D2">
      <w:pPr>
        <w:pStyle w:val="a3"/>
        <w:shd w:val="clear" w:color="auto" w:fill="FFFFFF"/>
        <w:spacing w:before="0" w:beforeAutospacing="0" w:after="0" w:afterAutospacing="0"/>
        <w:rPr>
          <w:color w:val="000000"/>
          <w:sz w:val="28"/>
          <w:szCs w:val="28"/>
        </w:rPr>
      </w:pPr>
      <w:r w:rsidRPr="00183A5C">
        <w:rPr>
          <w:color w:val="000000"/>
          <w:sz w:val="28"/>
          <w:szCs w:val="28"/>
        </w:rPr>
        <w:t>В дальнейшем стартовая диагностика может использоваться в любом классе перед изучением тематических разделов курса для выявления уровня готовности каждого учащегося к усвоению нового материала.</w:t>
      </w:r>
    </w:p>
    <w:p w14:paraId="7BD6C632" w14:textId="77777777" w:rsidR="00AA50D2" w:rsidRPr="00183A5C" w:rsidRDefault="00AA50D2" w:rsidP="00AA50D2">
      <w:pPr>
        <w:pStyle w:val="a3"/>
        <w:shd w:val="clear" w:color="auto" w:fill="FFFFFF"/>
        <w:spacing w:before="0" w:beforeAutospacing="0" w:after="0" w:afterAutospacing="0"/>
        <w:rPr>
          <w:color w:val="000000"/>
          <w:sz w:val="28"/>
          <w:szCs w:val="28"/>
        </w:rPr>
      </w:pPr>
      <w:r w:rsidRPr="00183A5C">
        <w:rPr>
          <w:color w:val="000000"/>
          <w:sz w:val="28"/>
          <w:szCs w:val="28"/>
        </w:rPr>
        <w:t>2.2.</w:t>
      </w:r>
      <w:r w:rsidRPr="00183A5C">
        <w:rPr>
          <w:b/>
          <w:bCs/>
          <w:i/>
          <w:iCs/>
          <w:color w:val="000000"/>
          <w:sz w:val="28"/>
          <w:szCs w:val="28"/>
        </w:rPr>
        <w:t> Цель входной диагностики</w:t>
      </w:r>
      <w:r w:rsidRPr="00183A5C">
        <w:rPr>
          <w:color w:val="000000"/>
          <w:sz w:val="28"/>
          <w:szCs w:val="28"/>
        </w:rPr>
        <w:t> - оценка уровня сформированности предметных знаний, умений, навыков и способов деятельности, необходимых для качественного усвоения программного материала. Входная диагностика должна проводиться в каждом классе в начале учебного года (сентябрь).</w:t>
      </w:r>
    </w:p>
    <w:p w14:paraId="797E71E8" w14:textId="77777777" w:rsidR="00AA50D2" w:rsidRPr="00183A5C" w:rsidRDefault="00AA50D2" w:rsidP="00AA50D2">
      <w:pPr>
        <w:pStyle w:val="a3"/>
        <w:shd w:val="clear" w:color="auto" w:fill="FFFFFF"/>
        <w:spacing w:before="0" w:beforeAutospacing="0" w:after="0" w:afterAutospacing="0"/>
        <w:rPr>
          <w:color w:val="000000"/>
          <w:sz w:val="28"/>
          <w:szCs w:val="28"/>
        </w:rPr>
      </w:pPr>
      <w:r w:rsidRPr="00183A5C">
        <w:rPr>
          <w:color w:val="000000"/>
          <w:sz w:val="28"/>
          <w:szCs w:val="28"/>
        </w:rPr>
        <w:lastRenderedPageBreak/>
        <w:t>2.3. </w:t>
      </w:r>
      <w:r w:rsidRPr="00183A5C">
        <w:rPr>
          <w:b/>
          <w:bCs/>
          <w:i/>
          <w:iCs/>
          <w:color w:val="000000"/>
          <w:sz w:val="28"/>
          <w:szCs w:val="28"/>
        </w:rPr>
        <w:t>Цель текущей диагностики</w:t>
      </w:r>
      <w:r w:rsidRPr="00183A5C">
        <w:rPr>
          <w:color w:val="000000"/>
          <w:sz w:val="28"/>
          <w:szCs w:val="28"/>
        </w:rPr>
        <w:t xml:space="preserve"> - систематический анализ процесса формирования планируемых результатов по предмету, стимулирование учебного труда обучающегося. Учитель оценивает надежность сформированности способов действий, выявляет динамику развития учащихся, намечает пути повышения успешности обучения отдельных учащихся. Такой подход к организации контроля учебных достижений, обучающихся позволяет учителю оценить эффективность применяемой технологии и методики обучения, при необходимости внести изменения в организацию учебного процесса. С целью выявления уровня сформированности </w:t>
      </w:r>
      <w:proofErr w:type="spellStart"/>
      <w:r w:rsidRPr="00183A5C">
        <w:rPr>
          <w:color w:val="000000"/>
          <w:sz w:val="28"/>
          <w:szCs w:val="28"/>
        </w:rPr>
        <w:t>смыслообразования</w:t>
      </w:r>
      <w:proofErr w:type="spellEnd"/>
      <w:r w:rsidRPr="00183A5C">
        <w:rPr>
          <w:color w:val="000000"/>
          <w:sz w:val="28"/>
          <w:szCs w:val="28"/>
        </w:rPr>
        <w:t xml:space="preserve"> используется «Шкала выраженности учебно-познавательного интереса», проводится оценка уровня сформированности целеполагания, уровня сформированности учебных действий, уровня сформированности действий контроля и действий оценки. На основании результатов текущей диагностики заполняется Лист индивидуальных достижений «Лесенка достижений» на каждого учащегося.</w:t>
      </w:r>
    </w:p>
    <w:p w14:paraId="02E4DA54" w14:textId="77777777" w:rsidR="00AA50D2" w:rsidRPr="00183A5C" w:rsidRDefault="00AA50D2" w:rsidP="00AA50D2">
      <w:pPr>
        <w:pStyle w:val="a3"/>
        <w:shd w:val="clear" w:color="auto" w:fill="FFFFFF"/>
        <w:spacing w:before="0" w:beforeAutospacing="0" w:after="0" w:afterAutospacing="0"/>
        <w:rPr>
          <w:color w:val="000000"/>
          <w:sz w:val="28"/>
          <w:szCs w:val="28"/>
        </w:rPr>
      </w:pPr>
      <w:r w:rsidRPr="00183A5C">
        <w:rPr>
          <w:color w:val="000000"/>
          <w:sz w:val="28"/>
          <w:szCs w:val="28"/>
        </w:rPr>
        <w:t>В текущем оценивании используются как субъективные или экспертные методы (наблюдения, самооценка и самоанализ и др.), так и объективизированные методы, основанные, как правило, на анализе письменных ответов и работ учащихся, результатов тестирования.</w:t>
      </w:r>
    </w:p>
    <w:p w14:paraId="20988489" w14:textId="77777777" w:rsidR="00AA50D2" w:rsidRPr="00183A5C" w:rsidRDefault="00AA50D2" w:rsidP="00AA50D2">
      <w:pPr>
        <w:pStyle w:val="a3"/>
        <w:shd w:val="clear" w:color="auto" w:fill="FFFFFF"/>
        <w:spacing w:before="0" w:beforeAutospacing="0" w:after="0" w:afterAutospacing="0"/>
        <w:rPr>
          <w:color w:val="000000"/>
          <w:sz w:val="28"/>
          <w:szCs w:val="28"/>
        </w:rPr>
      </w:pPr>
      <w:r w:rsidRPr="00183A5C">
        <w:rPr>
          <w:color w:val="000000"/>
          <w:sz w:val="28"/>
          <w:szCs w:val="28"/>
        </w:rPr>
        <w:t>2.4. </w:t>
      </w:r>
      <w:r w:rsidRPr="00183A5C">
        <w:rPr>
          <w:b/>
          <w:bCs/>
          <w:i/>
          <w:iCs/>
          <w:color w:val="000000"/>
          <w:sz w:val="28"/>
          <w:szCs w:val="28"/>
        </w:rPr>
        <w:t>Цель промежуточной диагностики</w:t>
      </w:r>
      <w:r w:rsidRPr="00183A5C">
        <w:rPr>
          <w:color w:val="000000"/>
          <w:sz w:val="28"/>
          <w:szCs w:val="28"/>
        </w:rPr>
        <w:t> - оценка уровня сформированности предметных знаний, умений, навыков и универсальных учебных действий, необходимых для продолжения обучения в следующем классе. Представляет собой тестирование, контрольные работы по предметам и комплексные работы на межпредметной основе.</w:t>
      </w:r>
    </w:p>
    <w:p w14:paraId="16214235" w14:textId="77777777" w:rsidR="00AA50D2" w:rsidRPr="00183A5C" w:rsidRDefault="00AA50D2" w:rsidP="00AA50D2">
      <w:pPr>
        <w:pStyle w:val="a3"/>
        <w:shd w:val="clear" w:color="auto" w:fill="FFFFFF"/>
        <w:spacing w:before="0" w:beforeAutospacing="0" w:after="0" w:afterAutospacing="0"/>
        <w:rPr>
          <w:color w:val="000000"/>
          <w:sz w:val="28"/>
          <w:szCs w:val="28"/>
        </w:rPr>
      </w:pPr>
    </w:p>
    <w:p w14:paraId="14F5ABD8" w14:textId="77777777" w:rsidR="00AA50D2" w:rsidRPr="00183A5C" w:rsidRDefault="00AA50D2" w:rsidP="00AA50D2">
      <w:pPr>
        <w:pStyle w:val="a3"/>
        <w:shd w:val="clear" w:color="auto" w:fill="FFFFFF"/>
        <w:spacing w:before="0" w:beforeAutospacing="0" w:after="0" w:afterAutospacing="0"/>
        <w:rPr>
          <w:color w:val="000000"/>
          <w:sz w:val="28"/>
          <w:szCs w:val="28"/>
        </w:rPr>
      </w:pPr>
      <w:r w:rsidRPr="00183A5C">
        <w:rPr>
          <w:b/>
          <w:bCs/>
          <w:color w:val="000000"/>
          <w:sz w:val="28"/>
          <w:szCs w:val="28"/>
        </w:rPr>
        <w:t>2.5. </w:t>
      </w:r>
      <w:r w:rsidRPr="00183A5C">
        <w:rPr>
          <w:b/>
          <w:bCs/>
          <w:i/>
          <w:iCs/>
          <w:color w:val="000000"/>
          <w:sz w:val="28"/>
          <w:szCs w:val="28"/>
        </w:rPr>
        <w:t>Цель итоговой диагностики</w:t>
      </w:r>
      <w:r w:rsidRPr="00183A5C">
        <w:rPr>
          <w:color w:val="000000"/>
          <w:sz w:val="28"/>
          <w:szCs w:val="28"/>
        </w:rPr>
        <w:t> - оценка уровня сформированности предметных знаний, умений, навыков и универсальных учебных действий, необходимых для продолжения обучения в основной школе. Представляет собой итоговые контрольные работы по русскому языку и математике и комплексные работы на межпредметной основе.</w:t>
      </w:r>
    </w:p>
    <w:p w14:paraId="548B5BF0" w14:textId="4393AA6D" w:rsidR="00AA50D2" w:rsidRPr="00183A5C" w:rsidRDefault="00AA50D2" w:rsidP="00AA50D2">
      <w:pPr>
        <w:pStyle w:val="a3"/>
        <w:shd w:val="clear" w:color="auto" w:fill="FFFFFF"/>
        <w:spacing w:before="0" w:beforeAutospacing="0" w:after="0" w:afterAutospacing="0"/>
        <w:rPr>
          <w:color w:val="000000"/>
          <w:sz w:val="23"/>
          <w:szCs w:val="23"/>
        </w:rPr>
      </w:pPr>
      <w:r w:rsidRPr="00183A5C">
        <w:rPr>
          <w:color w:val="000000"/>
          <w:sz w:val="23"/>
          <w:szCs w:val="23"/>
        </w:rPr>
        <w:t> </w:t>
      </w:r>
    </w:p>
    <w:p w14:paraId="0152F8E8" w14:textId="77777777" w:rsidR="00AA50D2" w:rsidRPr="00183A5C" w:rsidRDefault="00AA50D2" w:rsidP="00AA50D2">
      <w:pPr>
        <w:pStyle w:val="a3"/>
        <w:shd w:val="clear" w:color="auto" w:fill="FFFFFF"/>
        <w:spacing w:before="0" w:beforeAutospacing="0" w:after="0" w:afterAutospacing="0"/>
        <w:textAlignment w:val="baseline"/>
        <w:rPr>
          <w:color w:val="000000"/>
          <w:sz w:val="27"/>
          <w:szCs w:val="27"/>
        </w:rPr>
      </w:pPr>
      <w:r w:rsidRPr="00183A5C">
        <w:rPr>
          <w:b/>
          <w:color w:val="000000"/>
          <w:sz w:val="32"/>
          <w:szCs w:val="32"/>
        </w:rPr>
        <w:t>Стартовая диагностика</w:t>
      </w:r>
      <w:r w:rsidRPr="00183A5C">
        <w:rPr>
          <w:color w:val="000000"/>
          <w:sz w:val="27"/>
          <w:szCs w:val="27"/>
        </w:rPr>
        <w:t xml:space="preserve"> в первых классах основывается на результатах мониторинга </w:t>
      </w:r>
      <w:r w:rsidRPr="00183A5C">
        <w:rPr>
          <w:b/>
          <w:bCs/>
          <w:i/>
          <w:iCs/>
          <w:color w:val="000000"/>
          <w:sz w:val="27"/>
          <w:szCs w:val="27"/>
          <w:bdr w:val="none" w:sz="0" w:space="0" w:color="auto" w:frame="1"/>
        </w:rPr>
        <w:t>общей готовности</w:t>
      </w:r>
      <w:r w:rsidRPr="00183A5C">
        <w:rPr>
          <w:color w:val="000000"/>
          <w:sz w:val="27"/>
          <w:szCs w:val="27"/>
        </w:rPr>
        <w:t> первоклассников к обучению в школе, результатах определения уровня </w:t>
      </w:r>
      <w:r w:rsidRPr="00183A5C">
        <w:rPr>
          <w:b/>
          <w:bCs/>
          <w:i/>
          <w:iCs/>
          <w:color w:val="000000"/>
          <w:sz w:val="27"/>
          <w:szCs w:val="27"/>
          <w:bdr w:val="none" w:sz="0" w:space="0" w:color="auto" w:frame="1"/>
        </w:rPr>
        <w:t>сформированности универсальных учебных действий (УУД</w:t>
      </w:r>
      <w:r w:rsidRPr="00183A5C">
        <w:rPr>
          <w:color w:val="000000"/>
          <w:sz w:val="27"/>
          <w:szCs w:val="27"/>
        </w:rPr>
        <w:t>) и результатах оценки их </w:t>
      </w:r>
      <w:r w:rsidRPr="00183A5C">
        <w:rPr>
          <w:b/>
          <w:bCs/>
          <w:i/>
          <w:iCs/>
          <w:color w:val="000000"/>
          <w:sz w:val="27"/>
          <w:szCs w:val="27"/>
          <w:bdr w:val="none" w:sz="0" w:space="0" w:color="auto" w:frame="1"/>
        </w:rPr>
        <w:t>предметной готовности</w:t>
      </w:r>
      <w:r w:rsidRPr="00183A5C">
        <w:rPr>
          <w:color w:val="000000"/>
          <w:sz w:val="27"/>
          <w:szCs w:val="27"/>
        </w:rPr>
        <w:t> к изучению учебного курса.</w:t>
      </w:r>
    </w:p>
    <w:p w14:paraId="67239347" w14:textId="77777777" w:rsidR="00AA50D2" w:rsidRPr="00183A5C" w:rsidRDefault="00AA50D2" w:rsidP="00AA50D2">
      <w:pPr>
        <w:pStyle w:val="a3"/>
        <w:shd w:val="clear" w:color="auto" w:fill="FFFFFF"/>
        <w:spacing w:before="0" w:beforeAutospacing="0" w:after="0" w:afterAutospacing="0"/>
        <w:textAlignment w:val="baseline"/>
        <w:rPr>
          <w:color w:val="000000"/>
          <w:sz w:val="27"/>
          <w:szCs w:val="27"/>
        </w:rPr>
      </w:pPr>
      <w:r w:rsidRPr="00183A5C">
        <w:rPr>
          <w:b/>
          <w:bCs/>
          <w:color w:val="000000"/>
          <w:sz w:val="27"/>
          <w:szCs w:val="27"/>
          <w:bdr w:val="none" w:sz="0" w:space="0" w:color="auto" w:frame="1"/>
        </w:rPr>
        <w:t>Сроки проведения стартовой диагностики</w:t>
      </w:r>
      <w:r w:rsidRPr="00183A5C">
        <w:rPr>
          <w:b/>
          <w:bCs/>
          <w:i/>
          <w:iCs/>
          <w:color w:val="000000"/>
          <w:sz w:val="27"/>
          <w:szCs w:val="27"/>
          <w:bdr w:val="none" w:sz="0" w:space="0" w:color="auto" w:frame="1"/>
        </w:rPr>
        <w:t>: сентябрь – октябрь </w:t>
      </w:r>
      <w:r w:rsidRPr="00183A5C">
        <w:rPr>
          <w:color w:val="000000"/>
          <w:sz w:val="27"/>
          <w:szCs w:val="27"/>
        </w:rPr>
        <w:t>учебного года</w:t>
      </w:r>
    </w:p>
    <w:p w14:paraId="5AD5F112" w14:textId="77777777" w:rsidR="00AA50D2" w:rsidRPr="00183A5C" w:rsidRDefault="00AA50D2" w:rsidP="00AA50D2">
      <w:pPr>
        <w:pStyle w:val="a3"/>
        <w:shd w:val="clear" w:color="auto" w:fill="FFFFFF"/>
        <w:spacing w:before="0" w:beforeAutospacing="0" w:after="0" w:afterAutospacing="0"/>
        <w:textAlignment w:val="baseline"/>
        <w:rPr>
          <w:color w:val="000000"/>
          <w:sz w:val="27"/>
          <w:szCs w:val="27"/>
        </w:rPr>
      </w:pPr>
      <w:r w:rsidRPr="00183A5C">
        <w:rPr>
          <w:b/>
          <w:bCs/>
          <w:color w:val="000000"/>
          <w:sz w:val="27"/>
          <w:szCs w:val="27"/>
          <w:bdr w:val="none" w:sz="0" w:space="0" w:color="auto" w:frame="1"/>
        </w:rPr>
        <w:t>1. Организация стартовой диагностики</w:t>
      </w:r>
    </w:p>
    <w:p w14:paraId="5C8E2285" w14:textId="77777777" w:rsidR="00AA50D2" w:rsidRPr="00183A5C" w:rsidRDefault="00AA50D2" w:rsidP="00AA50D2">
      <w:pPr>
        <w:pStyle w:val="a3"/>
        <w:shd w:val="clear" w:color="auto" w:fill="FFFFFF"/>
        <w:spacing w:before="0" w:beforeAutospacing="0" w:after="0" w:afterAutospacing="0"/>
        <w:textAlignment w:val="baseline"/>
        <w:rPr>
          <w:color w:val="000000"/>
          <w:sz w:val="27"/>
          <w:szCs w:val="27"/>
        </w:rPr>
      </w:pPr>
      <w:r w:rsidRPr="00183A5C">
        <w:rPr>
          <w:b/>
          <w:bCs/>
          <w:color w:val="000000"/>
          <w:sz w:val="27"/>
          <w:szCs w:val="27"/>
          <w:bdr w:val="none" w:sz="0" w:space="0" w:color="auto" w:frame="1"/>
        </w:rPr>
        <w:t>1.</w:t>
      </w:r>
      <w:proofErr w:type="gramStart"/>
      <w:r w:rsidRPr="00183A5C">
        <w:rPr>
          <w:b/>
          <w:bCs/>
          <w:color w:val="000000"/>
          <w:sz w:val="27"/>
          <w:szCs w:val="27"/>
          <w:bdr w:val="none" w:sz="0" w:space="0" w:color="auto" w:frame="1"/>
        </w:rPr>
        <w:t>1.Стартовая</w:t>
      </w:r>
      <w:proofErr w:type="gramEnd"/>
      <w:r w:rsidRPr="00183A5C">
        <w:rPr>
          <w:b/>
          <w:bCs/>
          <w:color w:val="000000"/>
          <w:sz w:val="27"/>
          <w:szCs w:val="27"/>
          <w:bdr w:val="none" w:sz="0" w:space="0" w:color="auto" w:frame="1"/>
        </w:rPr>
        <w:t xml:space="preserve"> диагностика общей готовности к обучению</w:t>
      </w:r>
    </w:p>
    <w:p w14:paraId="53CF2022" w14:textId="77777777" w:rsidR="00AA50D2" w:rsidRPr="00183A5C" w:rsidRDefault="00AA50D2" w:rsidP="00AA50D2">
      <w:pPr>
        <w:pStyle w:val="a3"/>
        <w:shd w:val="clear" w:color="auto" w:fill="FFFFFF"/>
        <w:spacing w:before="0" w:beforeAutospacing="0" w:after="0" w:afterAutospacing="0"/>
        <w:textAlignment w:val="baseline"/>
        <w:rPr>
          <w:color w:val="000000"/>
          <w:sz w:val="27"/>
          <w:szCs w:val="27"/>
        </w:rPr>
      </w:pPr>
      <w:r w:rsidRPr="00183A5C">
        <w:rPr>
          <w:b/>
          <w:bCs/>
          <w:color w:val="000000"/>
          <w:sz w:val="27"/>
          <w:szCs w:val="27"/>
          <w:bdr w:val="none" w:sz="0" w:space="0" w:color="auto" w:frame="1"/>
        </w:rPr>
        <w:t>Стартовая диагностика </w:t>
      </w:r>
      <w:r w:rsidRPr="00183A5C">
        <w:rPr>
          <w:b/>
          <w:bCs/>
          <w:color w:val="000000"/>
          <w:sz w:val="27"/>
          <w:szCs w:val="27"/>
          <w:u w:val="single"/>
          <w:bdr w:val="none" w:sz="0" w:space="0" w:color="auto" w:frame="1"/>
        </w:rPr>
        <w:t>общей готовности к обучению</w:t>
      </w:r>
      <w:r w:rsidRPr="00183A5C">
        <w:rPr>
          <w:b/>
          <w:bCs/>
          <w:color w:val="000000"/>
          <w:sz w:val="27"/>
          <w:szCs w:val="27"/>
          <w:bdr w:val="none" w:sz="0" w:space="0" w:color="auto" w:frame="1"/>
        </w:rPr>
        <w:t> </w:t>
      </w:r>
      <w:r w:rsidRPr="00183A5C">
        <w:rPr>
          <w:color w:val="000000"/>
          <w:sz w:val="27"/>
          <w:szCs w:val="27"/>
        </w:rPr>
        <w:t xml:space="preserve">предполагает два взаимосвязанных этапа. Первый этап – групповое обследование, в ходе которого дети работают на предложенных им диагностических бланках. Второй этап – индивидуальное обследование, когда учитель непосредственно наблюдает за деятельностью одного ребенка и сам записывает его устные </w:t>
      </w:r>
      <w:r w:rsidRPr="00183A5C">
        <w:rPr>
          <w:color w:val="000000"/>
          <w:sz w:val="27"/>
          <w:szCs w:val="27"/>
        </w:rPr>
        <w:lastRenderedPageBreak/>
        <w:t>ответы. Преимущество группового (фронтального) обследования состоит не только в значительной экономии времени, но и в том, что учитель имеете возможность понаблюдать за детьми, оказавшимися в непривычной для них обстановке – в новом детском коллективе в отсутствие родителей.</w:t>
      </w:r>
    </w:p>
    <w:p w14:paraId="4C108DB2" w14:textId="77777777" w:rsidR="00AA50D2" w:rsidRPr="00183A5C" w:rsidRDefault="00AA50D2" w:rsidP="00AA50D2">
      <w:pPr>
        <w:pStyle w:val="a3"/>
        <w:shd w:val="clear" w:color="auto" w:fill="FFFFFF"/>
        <w:spacing w:before="0" w:beforeAutospacing="0" w:after="0" w:afterAutospacing="0"/>
        <w:textAlignment w:val="baseline"/>
        <w:rPr>
          <w:color w:val="000000"/>
          <w:sz w:val="27"/>
          <w:szCs w:val="27"/>
        </w:rPr>
      </w:pPr>
      <w:r w:rsidRPr="00183A5C">
        <w:rPr>
          <w:color w:val="000000"/>
          <w:sz w:val="27"/>
          <w:szCs w:val="27"/>
        </w:rPr>
        <w:t>Задача учителя в момент проведения групповой диагностики – получить достоверные данные о том, что и как ребенок может </w:t>
      </w:r>
      <w:r w:rsidRPr="00183A5C">
        <w:rPr>
          <w:b/>
          <w:bCs/>
          <w:color w:val="000000"/>
          <w:sz w:val="27"/>
          <w:szCs w:val="27"/>
          <w:u w:val="single"/>
          <w:bdr w:val="none" w:sz="0" w:space="0" w:color="auto" w:frame="1"/>
        </w:rPr>
        <w:t>сделать сам.</w:t>
      </w:r>
    </w:p>
    <w:p w14:paraId="3218BB3C" w14:textId="77777777" w:rsidR="00AA50D2" w:rsidRPr="00183A5C" w:rsidRDefault="00AA50D2" w:rsidP="00AA50D2">
      <w:pPr>
        <w:pStyle w:val="a3"/>
        <w:shd w:val="clear" w:color="auto" w:fill="FFFFFF"/>
        <w:spacing w:before="419" w:beforeAutospacing="0" w:after="502" w:afterAutospacing="0"/>
        <w:textAlignment w:val="baseline"/>
        <w:rPr>
          <w:color w:val="000000"/>
          <w:sz w:val="27"/>
          <w:szCs w:val="27"/>
        </w:rPr>
      </w:pPr>
      <w:r w:rsidRPr="00183A5C">
        <w:rPr>
          <w:color w:val="000000"/>
          <w:sz w:val="27"/>
          <w:szCs w:val="27"/>
        </w:rPr>
        <w:t>В то же время нельзя ограничиться только групповой работой, так как некоторые параметры готовности к обучению выясняются лишь в личной беседе с ребенком.</w:t>
      </w:r>
    </w:p>
    <w:p w14:paraId="79D3B0E7" w14:textId="77777777" w:rsidR="00AA50D2" w:rsidRPr="00183A5C" w:rsidRDefault="00AA50D2" w:rsidP="00AA50D2">
      <w:pPr>
        <w:pStyle w:val="a3"/>
        <w:shd w:val="clear" w:color="auto" w:fill="FFFFFF"/>
        <w:spacing w:before="419" w:beforeAutospacing="0" w:after="502" w:afterAutospacing="0"/>
        <w:textAlignment w:val="baseline"/>
        <w:rPr>
          <w:color w:val="000000"/>
          <w:sz w:val="27"/>
          <w:szCs w:val="27"/>
        </w:rPr>
      </w:pPr>
      <w:r w:rsidRPr="00183A5C">
        <w:rPr>
          <w:color w:val="000000"/>
          <w:sz w:val="27"/>
          <w:szCs w:val="27"/>
        </w:rPr>
        <w:t>При проведении индивидуального обследования необходимо заранее ознакомиться с медицинской картой ребенка. При наличии у ребенка ошибок в выполнении заданий группового обследования следует обратиться к этим заданиям еще раз, чтобы выяснить причины происхождения ошибок.</w:t>
      </w:r>
    </w:p>
    <w:p w14:paraId="49369264" w14:textId="77777777" w:rsidR="00AA50D2" w:rsidRPr="00183A5C" w:rsidRDefault="00AA50D2" w:rsidP="00AA50D2">
      <w:pPr>
        <w:pStyle w:val="a3"/>
        <w:shd w:val="clear" w:color="auto" w:fill="FFFFFF"/>
        <w:spacing w:before="419" w:beforeAutospacing="0" w:after="502" w:afterAutospacing="0"/>
        <w:textAlignment w:val="baseline"/>
        <w:rPr>
          <w:color w:val="000000"/>
          <w:sz w:val="27"/>
          <w:szCs w:val="27"/>
        </w:rPr>
      </w:pPr>
      <w:r w:rsidRPr="00183A5C">
        <w:rPr>
          <w:color w:val="000000"/>
          <w:sz w:val="27"/>
          <w:szCs w:val="27"/>
        </w:rPr>
        <w:t>Данные наблюдений и результаты выполнения ребенком заданий необходимо сразу же фиксировать на листе с заданиями и в бланке обследования.</w:t>
      </w:r>
    </w:p>
    <w:p w14:paraId="4D9AE590" w14:textId="77777777" w:rsidR="00AA50D2" w:rsidRPr="00183A5C" w:rsidRDefault="00AA50D2" w:rsidP="00AA50D2">
      <w:pPr>
        <w:pStyle w:val="a3"/>
        <w:shd w:val="clear" w:color="auto" w:fill="FFFFFF"/>
        <w:spacing w:before="419" w:beforeAutospacing="0" w:after="502" w:afterAutospacing="0"/>
        <w:textAlignment w:val="baseline"/>
        <w:rPr>
          <w:color w:val="000000"/>
          <w:sz w:val="27"/>
          <w:szCs w:val="27"/>
        </w:rPr>
      </w:pPr>
      <w:r w:rsidRPr="00183A5C">
        <w:rPr>
          <w:color w:val="000000"/>
          <w:sz w:val="27"/>
          <w:szCs w:val="27"/>
        </w:rPr>
        <w:t>Общая продолжительность индивидуального обследования не должна превышать 10–15 минут.</w:t>
      </w:r>
    </w:p>
    <w:p w14:paraId="4A6599FB" w14:textId="77777777" w:rsidR="00AA50D2" w:rsidRPr="00183A5C" w:rsidRDefault="00AA50D2" w:rsidP="00AA50D2">
      <w:pPr>
        <w:pStyle w:val="a3"/>
        <w:shd w:val="clear" w:color="auto" w:fill="FFFFFF"/>
        <w:spacing w:before="419" w:beforeAutospacing="0" w:after="502" w:afterAutospacing="0"/>
        <w:textAlignment w:val="baseline"/>
        <w:rPr>
          <w:color w:val="000000"/>
          <w:sz w:val="27"/>
          <w:szCs w:val="27"/>
        </w:rPr>
      </w:pPr>
      <w:r w:rsidRPr="00183A5C">
        <w:rPr>
          <w:color w:val="000000"/>
          <w:sz w:val="27"/>
          <w:szCs w:val="27"/>
        </w:rPr>
        <w:t>Стартовая диагностика включает следующие разделы:</w:t>
      </w:r>
    </w:p>
    <w:p w14:paraId="36D115C4" w14:textId="77777777" w:rsidR="00AA50D2" w:rsidRPr="00183A5C" w:rsidRDefault="00AA50D2" w:rsidP="00AA50D2">
      <w:pPr>
        <w:pStyle w:val="a3"/>
        <w:shd w:val="clear" w:color="auto" w:fill="FFFFFF"/>
        <w:spacing w:before="419" w:beforeAutospacing="0" w:after="502" w:afterAutospacing="0"/>
        <w:textAlignment w:val="baseline"/>
        <w:rPr>
          <w:color w:val="000000"/>
          <w:sz w:val="27"/>
          <w:szCs w:val="27"/>
        </w:rPr>
      </w:pPr>
      <w:r w:rsidRPr="00183A5C">
        <w:rPr>
          <w:color w:val="000000"/>
          <w:sz w:val="27"/>
          <w:szCs w:val="27"/>
        </w:rPr>
        <w:t>– обследование состояния пространственного восприятия;</w:t>
      </w:r>
    </w:p>
    <w:p w14:paraId="0E3CC30B" w14:textId="77777777" w:rsidR="00AA50D2" w:rsidRPr="00183A5C" w:rsidRDefault="00AA50D2" w:rsidP="00AA50D2">
      <w:pPr>
        <w:pStyle w:val="a3"/>
        <w:shd w:val="clear" w:color="auto" w:fill="FFFFFF"/>
        <w:spacing w:before="419" w:beforeAutospacing="0" w:after="502" w:afterAutospacing="0"/>
        <w:textAlignment w:val="baseline"/>
        <w:rPr>
          <w:color w:val="000000"/>
          <w:sz w:val="27"/>
          <w:szCs w:val="27"/>
        </w:rPr>
      </w:pPr>
      <w:r w:rsidRPr="00183A5C">
        <w:rPr>
          <w:color w:val="000000"/>
          <w:sz w:val="27"/>
          <w:szCs w:val="27"/>
        </w:rPr>
        <w:t>– выявление уровня зрительного восприятия (умения передавать форму предмета);</w:t>
      </w:r>
    </w:p>
    <w:p w14:paraId="4C13315F" w14:textId="77777777" w:rsidR="00AA50D2" w:rsidRPr="00183A5C" w:rsidRDefault="00AA50D2" w:rsidP="00AA50D2">
      <w:pPr>
        <w:pStyle w:val="a3"/>
        <w:shd w:val="clear" w:color="auto" w:fill="FFFFFF"/>
        <w:spacing w:before="419" w:beforeAutospacing="0" w:after="502" w:afterAutospacing="0"/>
        <w:textAlignment w:val="baseline"/>
        <w:rPr>
          <w:color w:val="000000"/>
          <w:sz w:val="27"/>
          <w:szCs w:val="27"/>
        </w:rPr>
      </w:pPr>
      <w:r w:rsidRPr="00183A5C">
        <w:rPr>
          <w:color w:val="000000"/>
          <w:sz w:val="27"/>
          <w:szCs w:val="27"/>
        </w:rPr>
        <w:t>– проверка уровня овладения представлениями, лежащими в основе счета, самим счетом (в пределах 6), представлениями об операциях сложения и вычитания;</w:t>
      </w:r>
    </w:p>
    <w:p w14:paraId="1759E214" w14:textId="77777777" w:rsidR="00AA50D2" w:rsidRPr="00183A5C" w:rsidRDefault="00AA50D2" w:rsidP="00AA50D2">
      <w:pPr>
        <w:pStyle w:val="a3"/>
        <w:shd w:val="clear" w:color="auto" w:fill="FFFFFF"/>
        <w:spacing w:before="419" w:beforeAutospacing="0" w:after="502" w:afterAutospacing="0"/>
        <w:textAlignment w:val="baseline"/>
        <w:rPr>
          <w:color w:val="000000"/>
          <w:sz w:val="27"/>
          <w:szCs w:val="27"/>
        </w:rPr>
      </w:pPr>
      <w:r w:rsidRPr="00183A5C">
        <w:rPr>
          <w:color w:val="000000"/>
          <w:sz w:val="27"/>
          <w:szCs w:val="27"/>
        </w:rPr>
        <w:t>– выявление способа сравнения двух множеств по числу элементов;</w:t>
      </w:r>
    </w:p>
    <w:p w14:paraId="6E42E790" w14:textId="77777777" w:rsidR="00AA50D2" w:rsidRPr="00183A5C" w:rsidRDefault="00AA50D2" w:rsidP="00AA50D2">
      <w:pPr>
        <w:pStyle w:val="a3"/>
        <w:shd w:val="clear" w:color="auto" w:fill="FFFFFF"/>
        <w:spacing w:before="419" w:beforeAutospacing="0" w:after="502" w:afterAutospacing="0"/>
        <w:textAlignment w:val="baseline"/>
        <w:rPr>
          <w:color w:val="000000"/>
          <w:sz w:val="27"/>
          <w:szCs w:val="27"/>
        </w:rPr>
      </w:pPr>
      <w:r w:rsidRPr="00183A5C">
        <w:rPr>
          <w:color w:val="000000"/>
          <w:sz w:val="27"/>
          <w:szCs w:val="27"/>
        </w:rPr>
        <w:t>– выявление умения классифицировать и выделять признаки, по которым произведена классификация;</w:t>
      </w:r>
    </w:p>
    <w:p w14:paraId="17BA7866" w14:textId="77777777" w:rsidR="00AA50D2" w:rsidRPr="00183A5C" w:rsidRDefault="00AA50D2" w:rsidP="00AA50D2">
      <w:pPr>
        <w:pStyle w:val="a3"/>
        <w:shd w:val="clear" w:color="auto" w:fill="FFFFFF"/>
        <w:spacing w:before="0" w:beforeAutospacing="0" w:after="0" w:afterAutospacing="0"/>
        <w:textAlignment w:val="baseline"/>
        <w:rPr>
          <w:color w:val="000000"/>
          <w:sz w:val="27"/>
          <w:szCs w:val="27"/>
        </w:rPr>
      </w:pPr>
      <w:r w:rsidRPr="00183A5C">
        <w:rPr>
          <w:color w:val="000000"/>
          <w:sz w:val="27"/>
          <w:szCs w:val="27"/>
        </w:rPr>
        <w:t>– обследование</w:t>
      </w:r>
      <w:r w:rsidRPr="00183A5C">
        <w:rPr>
          <w:sz w:val="27"/>
          <w:szCs w:val="27"/>
        </w:rPr>
        <w:t> </w:t>
      </w:r>
      <w:hyperlink r:id="rId5" w:tooltip="Фонема" w:history="1">
        <w:r w:rsidRPr="00183A5C">
          <w:rPr>
            <w:rStyle w:val="a9"/>
            <w:color w:val="auto"/>
            <w:sz w:val="27"/>
            <w:szCs w:val="27"/>
            <w:u w:val="none"/>
            <w:bdr w:val="none" w:sz="0" w:space="0" w:color="auto" w:frame="1"/>
          </w:rPr>
          <w:t>фонема</w:t>
        </w:r>
      </w:hyperlink>
      <w:r w:rsidRPr="00183A5C">
        <w:rPr>
          <w:color w:val="000000"/>
          <w:sz w:val="27"/>
          <w:szCs w:val="27"/>
        </w:rPr>
        <w:t>тического слуха и восприятия;</w:t>
      </w:r>
    </w:p>
    <w:p w14:paraId="67A9A8E9" w14:textId="77777777" w:rsidR="00AA50D2" w:rsidRPr="00183A5C" w:rsidRDefault="00AA50D2" w:rsidP="00AA50D2">
      <w:pPr>
        <w:pStyle w:val="a3"/>
        <w:shd w:val="clear" w:color="auto" w:fill="FFFFFF"/>
        <w:spacing w:before="419" w:beforeAutospacing="0" w:after="502" w:afterAutospacing="0"/>
        <w:textAlignment w:val="baseline"/>
        <w:rPr>
          <w:color w:val="000000"/>
          <w:sz w:val="27"/>
          <w:szCs w:val="27"/>
        </w:rPr>
      </w:pPr>
      <w:r w:rsidRPr="00183A5C">
        <w:rPr>
          <w:color w:val="000000"/>
          <w:sz w:val="27"/>
          <w:szCs w:val="27"/>
        </w:rPr>
        <w:lastRenderedPageBreak/>
        <w:t>– обследование сформированности предпосылок к успешному овладению звуковым анализом и синтезом;</w:t>
      </w:r>
    </w:p>
    <w:p w14:paraId="72C1D3E6" w14:textId="77777777" w:rsidR="00AA50D2" w:rsidRPr="00183A5C" w:rsidRDefault="00AA50D2" w:rsidP="00AA50D2">
      <w:pPr>
        <w:pStyle w:val="a3"/>
        <w:shd w:val="clear" w:color="auto" w:fill="FFFFFF"/>
        <w:spacing w:before="419" w:beforeAutospacing="0" w:after="502" w:afterAutospacing="0"/>
        <w:textAlignment w:val="baseline"/>
        <w:rPr>
          <w:color w:val="000000"/>
          <w:sz w:val="27"/>
          <w:szCs w:val="27"/>
        </w:rPr>
      </w:pPr>
      <w:r w:rsidRPr="00183A5C">
        <w:rPr>
          <w:color w:val="000000"/>
          <w:sz w:val="27"/>
          <w:szCs w:val="27"/>
        </w:rPr>
        <w:t>– обследование состояния моторики и зрительно-моторных координаций.</w:t>
      </w:r>
    </w:p>
    <w:p w14:paraId="10EB15EB" w14:textId="77777777" w:rsidR="00AA50D2" w:rsidRPr="00183A5C" w:rsidRDefault="00AA50D2" w:rsidP="00AA50D2">
      <w:pPr>
        <w:pStyle w:val="a3"/>
        <w:shd w:val="clear" w:color="auto" w:fill="FFFFFF"/>
        <w:spacing w:before="419" w:beforeAutospacing="0" w:after="502" w:afterAutospacing="0"/>
        <w:textAlignment w:val="baseline"/>
        <w:rPr>
          <w:color w:val="000000"/>
          <w:sz w:val="27"/>
          <w:szCs w:val="27"/>
        </w:rPr>
      </w:pPr>
      <w:r w:rsidRPr="00183A5C">
        <w:rPr>
          <w:color w:val="000000"/>
          <w:sz w:val="27"/>
          <w:szCs w:val="27"/>
        </w:rPr>
        <w:t>Диагностика проводится не только для того, чтобы выявить уровень развития у учеников вышеперечисленных умений, но и для того, чтобы наметить предварительный план преодоления каждого обнаруженного в ходе обследования нарушения. В отличие от групповой диагностики задания для индивидуальной диагностики включают в себя специальные виды помощи ребенку и некоторые приемы обучения. Это дает возможность увидеть не только уровень, на котором находится ребенок в настоящий момент, но, и это главное, «зону его ближайшего развития», то есть то, что ребенок может сделать с помощью взрослого.</w:t>
      </w:r>
    </w:p>
    <w:p w14:paraId="25B4997C" w14:textId="77777777" w:rsidR="00AA50D2" w:rsidRPr="00183A5C" w:rsidRDefault="00AA50D2" w:rsidP="00AA50D2">
      <w:pPr>
        <w:pStyle w:val="a3"/>
        <w:shd w:val="clear" w:color="auto" w:fill="FFFFFF"/>
        <w:spacing w:before="419" w:beforeAutospacing="0" w:after="502" w:afterAutospacing="0"/>
        <w:textAlignment w:val="baseline"/>
        <w:rPr>
          <w:color w:val="000000"/>
          <w:sz w:val="27"/>
          <w:szCs w:val="27"/>
        </w:rPr>
      </w:pPr>
      <w:r w:rsidRPr="00183A5C">
        <w:rPr>
          <w:color w:val="000000"/>
          <w:sz w:val="27"/>
          <w:szCs w:val="27"/>
        </w:rPr>
        <w:t>Показатели предметной готовности первоклассников к изучению учебного курса основываются на приводимых ниже показателях ожидаемой подготовки первоклассников. Эти показатели, выделенные на основании анализа особенностей программ обучения, представляют собой обобщение опыта многочисленных экспериментальных исследований, а также обобщения опыта наблюдений. Они определяют стартовые условия обучения детей в начальной школе.</w:t>
      </w:r>
    </w:p>
    <w:p w14:paraId="1C70FDF8" w14:textId="77777777" w:rsidR="00AA50D2" w:rsidRPr="00183A5C" w:rsidRDefault="00AA50D2" w:rsidP="00AA50D2">
      <w:pPr>
        <w:pStyle w:val="a3"/>
        <w:shd w:val="clear" w:color="auto" w:fill="FFFFFF"/>
        <w:spacing w:before="0" w:beforeAutospacing="0" w:after="0" w:afterAutospacing="0"/>
        <w:textAlignment w:val="baseline"/>
        <w:rPr>
          <w:color w:val="000000"/>
          <w:sz w:val="27"/>
          <w:szCs w:val="27"/>
        </w:rPr>
      </w:pPr>
      <w:r w:rsidRPr="00183A5C">
        <w:rPr>
          <w:color w:val="000000"/>
          <w:sz w:val="27"/>
          <w:szCs w:val="27"/>
        </w:rPr>
        <w:t>Предметная стартовая диагностика проводится с</w:t>
      </w:r>
      <w:r w:rsidRPr="00183A5C">
        <w:rPr>
          <w:b/>
          <w:bCs/>
          <w:i/>
          <w:iCs/>
          <w:color w:val="000000"/>
          <w:sz w:val="27"/>
          <w:szCs w:val="27"/>
          <w:bdr w:val="none" w:sz="0" w:space="0" w:color="auto" w:frame="1"/>
        </w:rPr>
        <w:t> целью</w:t>
      </w:r>
    </w:p>
    <w:p w14:paraId="35CBD75B" w14:textId="77777777" w:rsidR="00AA50D2" w:rsidRPr="00183A5C" w:rsidRDefault="00AA50D2" w:rsidP="00AA50D2">
      <w:pPr>
        <w:pStyle w:val="a3"/>
        <w:shd w:val="clear" w:color="auto" w:fill="FFFFFF"/>
        <w:spacing w:before="419" w:beforeAutospacing="0" w:after="502" w:afterAutospacing="0"/>
        <w:textAlignment w:val="baseline"/>
        <w:rPr>
          <w:color w:val="000000"/>
          <w:sz w:val="27"/>
          <w:szCs w:val="27"/>
        </w:rPr>
      </w:pPr>
      <w:r w:rsidRPr="00183A5C">
        <w:rPr>
          <w:color w:val="000000"/>
          <w:sz w:val="27"/>
          <w:szCs w:val="27"/>
        </w:rPr>
        <w:t>- выявления общего уровня готовности класса к изучению того или иного раздела или темы курса;</w:t>
      </w:r>
    </w:p>
    <w:p w14:paraId="681183BD" w14:textId="77777777" w:rsidR="00AA50D2" w:rsidRPr="00183A5C" w:rsidRDefault="00AA50D2" w:rsidP="00AA50D2">
      <w:pPr>
        <w:pStyle w:val="a3"/>
        <w:shd w:val="clear" w:color="auto" w:fill="FFFFFF"/>
        <w:spacing w:before="419" w:beforeAutospacing="0" w:after="502" w:afterAutospacing="0"/>
        <w:textAlignment w:val="baseline"/>
        <w:rPr>
          <w:color w:val="000000"/>
          <w:sz w:val="27"/>
          <w:szCs w:val="27"/>
        </w:rPr>
      </w:pPr>
      <w:r w:rsidRPr="00183A5C">
        <w:rPr>
          <w:color w:val="000000"/>
          <w:sz w:val="27"/>
          <w:szCs w:val="27"/>
        </w:rPr>
        <w:t>- выявления уровня готовности каждого ребенка и его индивидуальных особенностей.</w:t>
      </w:r>
    </w:p>
    <w:p w14:paraId="02F7E705" w14:textId="77777777" w:rsidR="00AA50D2" w:rsidRPr="00183A5C" w:rsidRDefault="00AA50D2" w:rsidP="00AA50D2">
      <w:pPr>
        <w:pStyle w:val="a3"/>
        <w:shd w:val="clear" w:color="auto" w:fill="FFFFFF"/>
        <w:spacing w:before="0" w:beforeAutospacing="0" w:after="0" w:afterAutospacing="0"/>
        <w:textAlignment w:val="baseline"/>
        <w:rPr>
          <w:color w:val="000000"/>
          <w:sz w:val="28"/>
          <w:szCs w:val="28"/>
        </w:rPr>
      </w:pPr>
      <w:r w:rsidRPr="00183A5C">
        <w:rPr>
          <w:color w:val="000000"/>
          <w:sz w:val="27"/>
          <w:szCs w:val="27"/>
        </w:rPr>
        <w:t>Следует, однако, помнить, что частичное или даже полное отсутствие у ребенка отдельных знаний и/или навыков не является основанием для любых дискриминационных решений, а всего лишь указывает на необходимость индивидуальной </w:t>
      </w:r>
      <w:hyperlink r:id="rId6" w:tooltip="Коррекционная работа" w:history="1">
        <w:r w:rsidRPr="00183A5C">
          <w:rPr>
            <w:rStyle w:val="a9"/>
            <w:color w:val="auto"/>
            <w:sz w:val="27"/>
            <w:szCs w:val="27"/>
            <w:u w:val="none"/>
            <w:bdr w:val="none" w:sz="0" w:space="0" w:color="auto" w:frame="1"/>
          </w:rPr>
          <w:t>коррекционной работы</w:t>
        </w:r>
      </w:hyperlink>
      <w:r w:rsidRPr="00183A5C">
        <w:rPr>
          <w:color w:val="000000"/>
          <w:sz w:val="27"/>
          <w:szCs w:val="27"/>
        </w:rPr>
        <w:t xml:space="preserve"> с данным </w:t>
      </w:r>
      <w:r w:rsidRPr="00183A5C">
        <w:rPr>
          <w:color w:val="000000"/>
          <w:sz w:val="28"/>
          <w:szCs w:val="28"/>
        </w:rPr>
        <w:t>ребенком в течение адаптационного периода и направления этой работы.</w:t>
      </w:r>
    </w:p>
    <w:p w14:paraId="20929C8E" w14:textId="26CFE1D3" w:rsidR="00AA50D2" w:rsidRPr="00183A5C" w:rsidRDefault="00AA50D2" w:rsidP="00AA50D2">
      <w:pPr>
        <w:rPr>
          <w:rFonts w:ascii="Times New Roman" w:hAnsi="Times New Roman" w:cs="Times New Roman"/>
          <w:sz w:val="28"/>
          <w:szCs w:val="28"/>
        </w:rPr>
      </w:pPr>
      <w:r w:rsidRPr="00183A5C">
        <w:rPr>
          <w:rFonts w:ascii="Times New Roman" w:hAnsi="Times New Roman" w:cs="Times New Roman"/>
          <w:sz w:val="28"/>
          <w:szCs w:val="28"/>
        </w:rPr>
        <w:t xml:space="preserve">      </w:t>
      </w:r>
      <w:r w:rsidRPr="00183A5C">
        <w:rPr>
          <w:rFonts w:ascii="Times New Roman" w:hAnsi="Times New Roman" w:cs="Times New Roman"/>
          <w:color w:val="2D2D2D"/>
          <w:sz w:val="28"/>
          <w:szCs w:val="28"/>
          <w:shd w:val="clear" w:color="auto" w:fill="FFFFFF"/>
        </w:rPr>
        <w:t xml:space="preserve">Итоговый контроль проводится как оценка результатов обучения за определенный, достаточно большой промежуток учебного времени - четверть, полугодие, год. Таким образом, итоговые контрольные работы проводятся четыре раза в год: за I, II, III учебные четверти и в конце года. </w:t>
      </w:r>
      <w:r w:rsidRPr="00183A5C">
        <w:rPr>
          <w:rFonts w:ascii="Times New Roman" w:hAnsi="Times New Roman" w:cs="Times New Roman"/>
          <w:color w:val="2D2D2D"/>
          <w:sz w:val="28"/>
          <w:szCs w:val="28"/>
          <w:shd w:val="clear" w:color="auto" w:fill="FFFFFF"/>
        </w:rPr>
        <w:lastRenderedPageBreak/>
        <w:t>При выставлении переводных отметок (в следующую четверть, в следующий класс) отдается предпочтение более высоким.</w:t>
      </w:r>
    </w:p>
    <w:p w14:paraId="5673DC87" w14:textId="6485FECA" w:rsidR="00AA50D2" w:rsidRPr="00183A5C" w:rsidRDefault="00AA50D2" w:rsidP="00AA50D2">
      <w:pPr>
        <w:rPr>
          <w:rFonts w:ascii="Times New Roman" w:hAnsi="Times New Roman" w:cs="Times New Roman"/>
          <w:color w:val="000000"/>
          <w:sz w:val="28"/>
          <w:szCs w:val="28"/>
          <w:shd w:val="clear" w:color="auto" w:fill="FFFFFF"/>
        </w:rPr>
      </w:pPr>
      <w:r w:rsidRPr="00183A5C">
        <w:rPr>
          <w:rFonts w:ascii="Times New Roman" w:hAnsi="Times New Roman" w:cs="Times New Roman"/>
          <w:color w:val="000000"/>
          <w:sz w:val="28"/>
          <w:szCs w:val="28"/>
          <w:shd w:val="clear" w:color="auto" w:fill="FFFFFF"/>
        </w:rPr>
        <w:t>Основная идея проведения диагностики – помочь учителю правильно выстраивать образовательную программу класса, а также индивидуальную образовательную программу каждого ребенка. Основная идея проведения диагностики – помочь учителю правильно выстраивать образовательную программу класса, а также индивидуальную образовательную программу каждого ребенка.</w:t>
      </w:r>
    </w:p>
    <w:p w14:paraId="35E0017B" w14:textId="55879531" w:rsidR="00AA50D2" w:rsidRPr="00183A5C" w:rsidRDefault="00AA50D2" w:rsidP="00AA50D2">
      <w:pPr>
        <w:rPr>
          <w:rFonts w:ascii="Times New Roman" w:hAnsi="Times New Roman" w:cs="Times New Roman"/>
          <w:color w:val="000000"/>
          <w:sz w:val="28"/>
          <w:szCs w:val="28"/>
          <w:shd w:val="clear" w:color="auto" w:fill="FFFFFF"/>
        </w:rPr>
      </w:pPr>
      <w:r w:rsidRPr="00183A5C">
        <w:rPr>
          <w:rFonts w:ascii="Times New Roman" w:hAnsi="Times New Roman" w:cs="Times New Roman"/>
          <w:color w:val="000000"/>
          <w:sz w:val="28"/>
          <w:szCs w:val="28"/>
          <w:shd w:val="clear" w:color="auto" w:fill="FFFFFF"/>
        </w:rPr>
        <w:t xml:space="preserve">Достоинства диагностического подхода </w:t>
      </w:r>
      <w:r w:rsidRPr="00183A5C">
        <w:rPr>
          <w:rFonts w:ascii="Times New Roman" w:hAnsi="Times New Roman" w:cs="Times New Roman"/>
          <w:color w:val="000000"/>
          <w:sz w:val="28"/>
          <w:szCs w:val="28"/>
          <w:shd w:val="clear" w:color="auto" w:fill="FFFFFF"/>
        </w:rPr>
        <w:t>п</w:t>
      </w:r>
      <w:r w:rsidRPr="00183A5C">
        <w:rPr>
          <w:rFonts w:ascii="Times New Roman" w:hAnsi="Times New Roman" w:cs="Times New Roman"/>
          <w:color w:val="000000"/>
          <w:sz w:val="28"/>
          <w:szCs w:val="28"/>
          <w:shd w:val="clear" w:color="auto" w:fill="FFFFFF"/>
        </w:rPr>
        <w:t>озволяет достаточно объективно оценить степень сформированности универсальных учебных действий обучающихся</w:t>
      </w:r>
      <w:r w:rsidRPr="00183A5C">
        <w:rPr>
          <w:rFonts w:ascii="Times New Roman" w:hAnsi="Times New Roman" w:cs="Times New Roman"/>
          <w:color w:val="000000"/>
          <w:sz w:val="28"/>
          <w:szCs w:val="28"/>
          <w:shd w:val="clear" w:color="auto" w:fill="FFFFFF"/>
        </w:rPr>
        <w:t xml:space="preserve">. </w:t>
      </w:r>
      <w:r w:rsidRPr="00183A5C">
        <w:rPr>
          <w:rFonts w:ascii="Times New Roman" w:hAnsi="Times New Roman" w:cs="Times New Roman"/>
          <w:color w:val="000000"/>
          <w:sz w:val="28"/>
          <w:szCs w:val="28"/>
          <w:shd w:val="clear" w:color="auto" w:fill="FFFFFF"/>
        </w:rPr>
        <w:t>Снижает</w:t>
      </w:r>
      <w:r w:rsidRPr="00183A5C">
        <w:rPr>
          <w:rFonts w:ascii="Times New Roman" w:hAnsi="Times New Roman" w:cs="Times New Roman"/>
          <w:color w:val="000000"/>
          <w:sz w:val="28"/>
          <w:szCs w:val="28"/>
          <w:shd w:val="clear" w:color="auto" w:fill="FFFFFF"/>
        </w:rPr>
        <w:t xml:space="preserve"> </w:t>
      </w:r>
      <w:r w:rsidRPr="00183A5C">
        <w:rPr>
          <w:rFonts w:ascii="Times New Roman" w:hAnsi="Times New Roman" w:cs="Times New Roman"/>
          <w:color w:val="000000"/>
          <w:sz w:val="28"/>
          <w:szCs w:val="28"/>
          <w:shd w:val="clear" w:color="auto" w:fill="FFFFFF"/>
        </w:rPr>
        <w:t>долю субъективизма учителя</w:t>
      </w:r>
      <w:r w:rsidRPr="00183A5C">
        <w:rPr>
          <w:rFonts w:ascii="Times New Roman" w:hAnsi="Times New Roman" w:cs="Times New Roman"/>
          <w:color w:val="000000"/>
          <w:sz w:val="28"/>
          <w:szCs w:val="28"/>
          <w:shd w:val="clear" w:color="auto" w:fill="FFFFFF"/>
        </w:rPr>
        <w:t xml:space="preserve">. </w:t>
      </w:r>
      <w:r w:rsidRPr="00183A5C">
        <w:rPr>
          <w:rFonts w:ascii="Times New Roman" w:hAnsi="Times New Roman" w:cs="Times New Roman"/>
          <w:color w:val="000000"/>
          <w:sz w:val="28"/>
          <w:szCs w:val="28"/>
          <w:shd w:val="clear" w:color="auto" w:fill="FFFFFF"/>
        </w:rPr>
        <w:t>Помогает</w:t>
      </w:r>
      <w:r w:rsidRPr="00183A5C">
        <w:rPr>
          <w:rFonts w:ascii="Times New Roman" w:hAnsi="Times New Roman" w:cs="Times New Roman"/>
          <w:color w:val="000000"/>
          <w:sz w:val="28"/>
          <w:szCs w:val="28"/>
          <w:shd w:val="clear" w:color="auto" w:fill="FFFFFF"/>
        </w:rPr>
        <w:t xml:space="preserve"> </w:t>
      </w:r>
      <w:r w:rsidRPr="00183A5C">
        <w:rPr>
          <w:rFonts w:ascii="Times New Roman" w:hAnsi="Times New Roman" w:cs="Times New Roman"/>
          <w:color w:val="000000"/>
          <w:sz w:val="28"/>
          <w:szCs w:val="28"/>
          <w:shd w:val="clear" w:color="auto" w:fill="FFFFFF"/>
        </w:rPr>
        <w:t>увидеть и зафиксировать изменения, происходящих с каждым учеником, и соотнести их с идеальной моделью, целями деятельности</w:t>
      </w:r>
    </w:p>
    <w:p w14:paraId="6DA5AEBD" w14:textId="227852C8" w:rsidR="00AA50D2" w:rsidRPr="00183A5C" w:rsidRDefault="00AA50D2" w:rsidP="00AA50D2">
      <w:pPr>
        <w:rPr>
          <w:rFonts w:ascii="Times New Roman" w:hAnsi="Times New Roman" w:cs="Times New Roman"/>
          <w:color w:val="000000"/>
          <w:sz w:val="28"/>
          <w:szCs w:val="28"/>
          <w:shd w:val="clear" w:color="auto" w:fill="FFFFFF"/>
        </w:rPr>
      </w:pPr>
      <w:r w:rsidRPr="00183A5C">
        <w:rPr>
          <w:rFonts w:ascii="Times New Roman" w:hAnsi="Times New Roman" w:cs="Times New Roman"/>
          <w:color w:val="000000"/>
          <w:sz w:val="28"/>
          <w:szCs w:val="28"/>
          <w:shd w:val="clear" w:color="auto" w:fill="FFFFFF"/>
        </w:rPr>
        <w:t>Этапы диагностики Стартовый этап диагностики организуется в период поступления ребёнка в школу</w:t>
      </w:r>
      <w:r w:rsidRPr="00183A5C">
        <w:rPr>
          <w:rFonts w:ascii="Times New Roman" w:hAnsi="Times New Roman" w:cs="Times New Roman"/>
          <w:color w:val="000000"/>
          <w:sz w:val="28"/>
          <w:szCs w:val="28"/>
          <w:shd w:val="clear" w:color="auto" w:fill="FFFFFF"/>
        </w:rPr>
        <w:t>.</w:t>
      </w:r>
      <w:r w:rsidRPr="00183A5C">
        <w:rPr>
          <w:rFonts w:ascii="Times New Roman" w:hAnsi="Times New Roman" w:cs="Times New Roman"/>
          <w:color w:val="000000"/>
          <w:sz w:val="28"/>
          <w:szCs w:val="28"/>
          <w:shd w:val="clear" w:color="auto" w:fill="FFFFFF"/>
        </w:rPr>
        <w:t xml:space="preserve"> Промежуточные этапы организуются в ходе продвижения обучающегося в учебном процессе, личностном развитии Рубежная или итоговая диагностика организуется при переходе обучающегося в следующий класс</w:t>
      </w:r>
    </w:p>
    <w:p w14:paraId="082D6773" w14:textId="77777777" w:rsidR="00AA50D2" w:rsidRPr="00183A5C" w:rsidRDefault="00AA50D2" w:rsidP="00AA50D2">
      <w:pPr>
        <w:rPr>
          <w:rFonts w:ascii="Times New Roman" w:hAnsi="Times New Roman" w:cs="Times New Roman"/>
          <w:color w:val="000000"/>
          <w:sz w:val="28"/>
          <w:szCs w:val="28"/>
          <w:shd w:val="clear" w:color="auto" w:fill="FFFFFF"/>
        </w:rPr>
      </w:pPr>
      <w:r w:rsidRPr="00183A5C">
        <w:rPr>
          <w:rFonts w:ascii="Times New Roman" w:hAnsi="Times New Roman" w:cs="Times New Roman"/>
          <w:color w:val="000000"/>
          <w:sz w:val="28"/>
          <w:szCs w:val="28"/>
          <w:shd w:val="clear" w:color="auto" w:fill="FFFFFF"/>
        </w:rPr>
        <w:t>Стартовая диагностика Цель – получение начальной информации о готовности первоклассников к обучению в начальной школе, а также о факторах, связанных с учащимися, учебным процессом, семьями учащихся.</w:t>
      </w:r>
    </w:p>
    <w:p w14:paraId="50E651B6" w14:textId="77777777" w:rsidR="00AA50D2" w:rsidRPr="00183A5C" w:rsidRDefault="00AA50D2" w:rsidP="00AA50D2">
      <w:pPr>
        <w:rPr>
          <w:rFonts w:ascii="Times New Roman" w:hAnsi="Times New Roman" w:cs="Times New Roman"/>
          <w:color w:val="000000"/>
          <w:sz w:val="28"/>
          <w:szCs w:val="28"/>
          <w:shd w:val="clear" w:color="auto" w:fill="FFFFFF"/>
        </w:rPr>
      </w:pPr>
      <w:r w:rsidRPr="00183A5C">
        <w:rPr>
          <w:rFonts w:ascii="Times New Roman" w:hAnsi="Times New Roman" w:cs="Times New Roman"/>
          <w:color w:val="000000"/>
          <w:sz w:val="28"/>
          <w:szCs w:val="28"/>
          <w:shd w:val="clear" w:color="auto" w:fill="FFFFFF"/>
        </w:rPr>
        <w:t>Цели предметной стартовой диагностики выяснение общего уровня готовности класса к изучению того или иного раздела или темы курса; выяснение уровня готовности данного ребенка и выявление его индивидуальных особенностей.</w:t>
      </w:r>
    </w:p>
    <w:p w14:paraId="2ED99008" w14:textId="77777777" w:rsidR="00AA50D2" w:rsidRPr="00183A5C" w:rsidRDefault="00AA50D2" w:rsidP="00AA50D2">
      <w:pPr>
        <w:rPr>
          <w:rFonts w:ascii="Times New Roman" w:hAnsi="Times New Roman" w:cs="Times New Roman"/>
          <w:color w:val="000000"/>
          <w:sz w:val="28"/>
          <w:szCs w:val="28"/>
          <w:shd w:val="clear" w:color="auto" w:fill="FFFFFF"/>
        </w:rPr>
      </w:pPr>
      <w:r w:rsidRPr="00183A5C">
        <w:rPr>
          <w:rFonts w:ascii="Times New Roman" w:hAnsi="Times New Roman" w:cs="Times New Roman"/>
          <w:color w:val="000000"/>
          <w:sz w:val="28"/>
          <w:szCs w:val="28"/>
          <w:shd w:val="clear" w:color="auto" w:fill="FFFFFF"/>
        </w:rPr>
        <w:t>Направления мониторинга. Диагностика направлена на изучение уровня сформированности способностей, обеспечивающих усвоение основных предметов начальной школы: лингвистические способности, предпосылки к овладению математикой, сформированность навыков чтения, воспитанность, социальное развитие.</w:t>
      </w:r>
    </w:p>
    <w:p w14:paraId="6B773F5F" w14:textId="62C66064" w:rsidR="00AA50D2" w:rsidRPr="00183A5C" w:rsidRDefault="00AA50D2" w:rsidP="00AA50D2">
      <w:pPr>
        <w:rPr>
          <w:rFonts w:ascii="Times New Roman" w:hAnsi="Times New Roman" w:cs="Times New Roman"/>
          <w:color w:val="000000"/>
          <w:sz w:val="28"/>
          <w:szCs w:val="28"/>
          <w:shd w:val="clear" w:color="auto" w:fill="FFFFFF"/>
        </w:rPr>
      </w:pPr>
      <w:r w:rsidRPr="00183A5C">
        <w:rPr>
          <w:rFonts w:ascii="Times New Roman" w:hAnsi="Times New Roman" w:cs="Times New Roman"/>
          <w:color w:val="000000"/>
          <w:sz w:val="28"/>
          <w:szCs w:val="28"/>
          <w:shd w:val="clear" w:color="auto" w:fill="FFFFFF"/>
        </w:rPr>
        <w:t>Диагностика лингвистических способностей</w:t>
      </w:r>
      <w:r w:rsidRPr="00183A5C">
        <w:rPr>
          <w:rFonts w:ascii="Times New Roman" w:hAnsi="Times New Roman" w:cs="Times New Roman"/>
          <w:color w:val="000000"/>
          <w:sz w:val="28"/>
          <w:szCs w:val="28"/>
          <w:shd w:val="clear" w:color="auto" w:fill="FFFFFF"/>
        </w:rPr>
        <w:t>.</w:t>
      </w:r>
      <w:r w:rsidRPr="00183A5C">
        <w:rPr>
          <w:rFonts w:ascii="Times New Roman" w:hAnsi="Times New Roman" w:cs="Times New Roman"/>
          <w:color w:val="000000"/>
          <w:sz w:val="28"/>
          <w:szCs w:val="28"/>
          <w:shd w:val="clear" w:color="auto" w:fill="FFFFFF"/>
        </w:rPr>
        <w:t xml:space="preserve"> Для выявления лингвистических способностей учащимся был предложен тест с серией заданий. Эти задания были подобраны таким образом, чтобы обеспечить достаточно полную оценку состояния тех учебных способностей, которые предопределяют успешность усвоения школьником чтения и письма. </w:t>
      </w:r>
    </w:p>
    <w:p w14:paraId="58C70FC1" w14:textId="7D0C7A8D" w:rsidR="00AA50D2" w:rsidRPr="00183A5C" w:rsidRDefault="00AA50D2" w:rsidP="00AA50D2">
      <w:pPr>
        <w:rPr>
          <w:rFonts w:ascii="Times New Roman" w:hAnsi="Times New Roman" w:cs="Times New Roman"/>
          <w:color w:val="000000"/>
          <w:sz w:val="28"/>
          <w:szCs w:val="28"/>
          <w:shd w:val="clear" w:color="auto" w:fill="FFFFFF"/>
        </w:rPr>
      </w:pPr>
      <w:r w:rsidRPr="00183A5C">
        <w:rPr>
          <w:rFonts w:ascii="Times New Roman" w:hAnsi="Times New Roman" w:cs="Times New Roman"/>
          <w:color w:val="000000"/>
          <w:sz w:val="28"/>
          <w:szCs w:val="28"/>
          <w:shd w:val="clear" w:color="auto" w:fill="FFFFFF"/>
        </w:rPr>
        <w:lastRenderedPageBreak/>
        <w:t>Диагностика сформированности навыков чтения</w:t>
      </w:r>
      <w:r w:rsidRPr="00183A5C">
        <w:rPr>
          <w:rFonts w:ascii="Times New Roman" w:hAnsi="Times New Roman" w:cs="Times New Roman"/>
          <w:color w:val="000000"/>
          <w:sz w:val="28"/>
          <w:szCs w:val="28"/>
          <w:shd w:val="clear" w:color="auto" w:fill="FFFFFF"/>
        </w:rPr>
        <w:t>.</w:t>
      </w:r>
      <w:r w:rsidRPr="00183A5C">
        <w:rPr>
          <w:rFonts w:ascii="Times New Roman" w:hAnsi="Times New Roman" w:cs="Times New Roman"/>
          <w:color w:val="000000"/>
          <w:sz w:val="28"/>
          <w:szCs w:val="28"/>
          <w:shd w:val="clear" w:color="auto" w:fill="FFFFFF"/>
        </w:rPr>
        <w:t xml:space="preserve"> В начале формирования навыка чтения могут встречаться различные трудности, которые проявляются в ошибках прочтения букв, слогов, слов, текстов, непонимании смысла читаемого и др. Подобные ошибки могут свидетельствовать о трудностях формирования навыка чтения. Для выявления возникающих ошибок и проведения качественной и количественной оценки целесообразно выполнить ряд заданий.</w:t>
      </w:r>
    </w:p>
    <w:p w14:paraId="67B43CD9" w14:textId="21D7983B" w:rsidR="00AA50D2" w:rsidRPr="00183A5C" w:rsidRDefault="00AA50D2" w:rsidP="00AA50D2">
      <w:pPr>
        <w:rPr>
          <w:rFonts w:ascii="Times New Roman" w:hAnsi="Times New Roman" w:cs="Times New Roman"/>
          <w:color w:val="000000"/>
          <w:sz w:val="28"/>
          <w:szCs w:val="28"/>
          <w:shd w:val="clear" w:color="auto" w:fill="FFFFFF"/>
        </w:rPr>
      </w:pPr>
      <w:r w:rsidRPr="00183A5C">
        <w:rPr>
          <w:rFonts w:ascii="Times New Roman" w:hAnsi="Times New Roman" w:cs="Times New Roman"/>
          <w:color w:val="000000"/>
          <w:sz w:val="28"/>
          <w:szCs w:val="28"/>
          <w:shd w:val="clear" w:color="auto" w:fill="FFFFFF"/>
        </w:rPr>
        <w:t>Диагностика математических способностей</w:t>
      </w:r>
      <w:r w:rsidR="00183A5C" w:rsidRPr="00183A5C">
        <w:rPr>
          <w:rFonts w:ascii="Times New Roman" w:hAnsi="Times New Roman" w:cs="Times New Roman"/>
          <w:color w:val="000000"/>
          <w:sz w:val="28"/>
          <w:szCs w:val="28"/>
          <w:shd w:val="clear" w:color="auto" w:fill="FFFFFF"/>
        </w:rPr>
        <w:t>.</w:t>
      </w:r>
      <w:r w:rsidRPr="00183A5C">
        <w:rPr>
          <w:rFonts w:ascii="Times New Roman" w:hAnsi="Times New Roman" w:cs="Times New Roman"/>
          <w:color w:val="000000"/>
          <w:sz w:val="28"/>
          <w:szCs w:val="28"/>
          <w:shd w:val="clear" w:color="auto" w:fill="FFFFFF"/>
        </w:rPr>
        <w:t xml:space="preserve"> Для определение уровня развития у первоклассников математических способностей, которые станут основой последующего усвоения ими знаний и умений по математике, были подобраны задания, позволяющие получить достаточно полное представление об уровне развития у ребенка способностей к усвоению математики.</w:t>
      </w:r>
    </w:p>
    <w:p w14:paraId="088F3397" w14:textId="77777777" w:rsidR="00AA50D2" w:rsidRPr="00183A5C" w:rsidRDefault="00AA50D2" w:rsidP="00AA50D2">
      <w:pPr>
        <w:rPr>
          <w:rFonts w:ascii="Times New Roman" w:hAnsi="Times New Roman" w:cs="Times New Roman"/>
          <w:color w:val="000000"/>
          <w:sz w:val="28"/>
          <w:szCs w:val="28"/>
          <w:shd w:val="clear" w:color="auto" w:fill="FFFFFF"/>
        </w:rPr>
      </w:pPr>
      <w:r w:rsidRPr="00183A5C">
        <w:rPr>
          <w:rFonts w:ascii="Times New Roman" w:hAnsi="Times New Roman" w:cs="Times New Roman"/>
          <w:color w:val="000000"/>
          <w:sz w:val="28"/>
          <w:szCs w:val="28"/>
          <w:shd w:val="clear" w:color="auto" w:fill="FFFFFF"/>
        </w:rPr>
        <w:t>Диагностика социального развития Социальную зрелость мы определяли по тестовой беседе. Такая беседа позволяет собрать сведения о запасе представлений ребенка, его ориентировке, семейной ситуации. Наконец, именно она позволяет создать атмосферу доверия, ввести ребенка в ситуацию психологического экспериментирования.</w:t>
      </w:r>
    </w:p>
    <w:p w14:paraId="78BAEAC3" w14:textId="77777777" w:rsidR="00AA50D2" w:rsidRPr="00183A5C" w:rsidRDefault="00AA50D2" w:rsidP="00AA50D2">
      <w:pPr>
        <w:rPr>
          <w:rFonts w:ascii="Times New Roman" w:hAnsi="Times New Roman" w:cs="Times New Roman"/>
          <w:color w:val="000000"/>
          <w:sz w:val="28"/>
          <w:szCs w:val="28"/>
          <w:shd w:val="clear" w:color="auto" w:fill="FFFFFF"/>
        </w:rPr>
      </w:pPr>
      <w:r w:rsidRPr="00183A5C">
        <w:rPr>
          <w:rFonts w:ascii="Times New Roman" w:hAnsi="Times New Roman" w:cs="Times New Roman"/>
          <w:color w:val="000000"/>
          <w:sz w:val="28"/>
          <w:szCs w:val="28"/>
          <w:shd w:val="clear" w:color="auto" w:fill="FFFFFF"/>
        </w:rPr>
        <w:t>Диагностика уровня воспитанности Уровень воспитанности определяется путем перекрестного сравнения собственных оценок ученика с оценками и наблюдениями учителя. Материалы данной диагностики помогут в определении уровня воспитанности учеников и на основе этого - реального руководства самовоспитания и саморазвития школьников.</w:t>
      </w:r>
    </w:p>
    <w:p w14:paraId="35CD42E9" w14:textId="77777777" w:rsidR="00AA50D2" w:rsidRPr="00183A5C" w:rsidRDefault="00AA50D2" w:rsidP="00AA50D2">
      <w:pPr>
        <w:rPr>
          <w:rFonts w:ascii="Times New Roman" w:hAnsi="Times New Roman" w:cs="Times New Roman"/>
          <w:color w:val="000000"/>
          <w:sz w:val="21"/>
          <w:szCs w:val="21"/>
          <w:shd w:val="clear" w:color="auto" w:fill="FFFFFF"/>
        </w:rPr>
      </w:pPr>
      <w:r w:rsidRPr="00183A5C">
        <w:rPr>
          <w:rFonts w:ascii="Times New Roman" w:hAnsi="Times New Roman" w:cs="Times New Roman"/>
          <w:color w:val="000000"/>
          <w:sz w:val="28"/>
          <w:szCs w:val="28"/>
          <w:shd w:val="clear" w:color="auto" w:fill="FFFFFF"/>
        </w:rPr>
        <w:t>Роль стартовой диагностики в личностном продвижении обучающихся Стартовая диагностика позволит педагогам увидеть индивидуальные «траектории» развития поступивших в школу детей, спрогнозировать результаты обучения, спланировать работу с классным коллективом на личностно ориентированной основе, организовать уровневое обучение</w:t>
      </w:r>
      <w:r w:rsidRPr="00183A5C">
        <w:rPr>
          <w:rFonts w:ascii="Times New Roman" w:hAnsi="Times New Roman" w:cs="Times New Roman"/>
          <w:color w:val="000000"/>
          <w:sz w:val="21"/>
          <w:szCs w:val="21"/>
          <w:shd w:val="clear" w:color="auto" w:fill="FFFFFF"/>
        </w:rPr>
        <w:t>.</w:t>
      </w:r>
    </w:p>
    <w:p w14:paraId="0C007007" w14:textId="77777777" w:rsidR="005409C3" w:rsidRDefault="005409C3"/>
    <w:sectPr w:rsidR="005409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8B6764"/>
    <w:multiLevelType w:val="hybridMultilevel"/>
    <w:tmpl w:val="429E2FAE"/>
    <w:lvl w:ilvl="0" w:tplc="12FA50E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F0B1B0B"/>
    <w:multiLevelType w:val="hybridMultilevel"/>
    <w:tmpl w:val="F92E1C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68887630">
    <w:abstractNumId w:val="1"/>
  </w:num>
  <w:num w:numId="2" w16cid:durableId="2055545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B65"/>
    <w:rsid w:val="00183A5C"/>
    <w:rsid w:val="005409C3"/>
    <w:rsid w:val="00565C5F"/>
    <w:rsid w:val="00AA50D2"/>
    <w:rsid w:val="00B34776"/>
    <w:rsid w:val="00D64B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87057"/>
  <w15:chartTrackingRefBased/>
  <w15:docId w15:val="{C7DD3112-4038-4B87-AD9F-424B6C548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50D2"/>
    <w:pPr>
      <w:spacing w:after="200" w:line="27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A50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aliases w:val="DTP Body Text"/>
    <w:basedOn w:val="a"/>
    <w:link w:val="a5"/>
    <w:rsid w:val="00AA50D2"/>
    <w:pPr>
      <w:spacing w:after="0" w:line="240" w:lineRule="auto"/>
    </w:pPr>
    <w:rPr>
      <w:rFonts w:ascii="Times New Roman" w:eastAsia="Times New Roman" w:hAnsi="Times New Roman" w:cs="Times New Roman"/>
      <w:b/>
      <w:sz w:val="24"/>
      <w:szCs w:val="20"/>
      <w:lang w:eastAsia="ru-RU"/>
    </w:rPr>
  </w:style>
  <w:style w:type="character" w:customStyle="1" w:styleId="a5">
    <w:name w:val="Основной текст Знак"/>
    <w:aliases w:val="DTP Body Text Знак"/>
    <w:basedOn w:val="a0"/>
    <w:link w:val="a4"/>
    <w:rsid w:val="00AA50D2"/>
    <w:rPr>
      <w:rFonts w:ascii="Times New Roman" w:eastAsia="Times New Roman" w:hAnsi="Times New Roman" w:cs="Times New Roman"/>
      <w:b/>
      <w:kern w:val="0"/>
      <w:sz w:val="24"/>
      <w:szCs w:val="20"/>
      <w:lang w:eastAsia="ru-RU"/>
      <w14:ligatures w14:val="none"/>
    </w:rPr>
  </w:style>
  <w:style w:type="paragraph" w:styleId="a6">
    <w:name w:val="Body Text Indent"/>
    <w:basedOn w:val="a"/>
    <w:link w:val="a7"/>
    <w:rsid w:val="00AA50D2"/>
    <w:pPr>
      <w:widowControl w:val="0"/>
      <w:spacing w:after="0" w:line="240" w:lineRule="auto"/>
      <w:ind w:firstLine="720"/>
      <w:jc w:val="both"/>
    </w:pPr>
    <w:rPr>
      <w:rFonts w:ascii="Times New Roman" w:eastAsia="Times New Roman" w:hAnsi="Times New Roman" w:cs="Times New Roman"/>
      <w:sz w:val="24"/>
      <w:szCs w:val="20"/>
      <w:lang w:eastAsia="ru-RU"/>
    </w:rPr>
  </w:style>
  <w:style w:type="character" w:customStyle="1" w:styleId="a7">
    <w:name w:val="Основной текст с отступом Знак"/>
    <w:basedOn w:val="a0"/>
    <w:link w:val="a6"/>
    <w:rsid w:val="00AA50D2"/>
    <w:rPr>
      <w:rFonts w:ascii="Times New Roman" w:eastAsia="Times New Roman" w:hAnsi="Times New Roman" w:cs="Times New Roman"/>
      <w:kern w:val="0"/>
      <w:sz w:val="24"/>
      <w:szCs w:val="20"/>
      <w:lang w:eastAsia="ru-RU"/>
      <w14:ligatures w14:val="none"/>
    </w:rPr>
  </w:style>
  <w:style w:type="paragraph" w:styleId="a8">
    <w:name w:val="List Paragraph"/>
    <w:basedOn w:val="a"/>
    <w:uiPriority w:val="34"/>
    <w:qFormat/>
    <w:rsid w:val="00AA50D2"/>
    <w:pPr>
      <w:ind w:left="720"/>
      <w:contextualSpacing/>
    </w:pPr>
    <w:rPr>
      <w:rFonts w:ascii="Calibri" w:eastAsia="Calibri" w:hAnsi="Calibri" w:cs="Times New Roman"/>
    </w:rPr>
  </w:style>
  <w:style w:type="character" w:styleId="a9">
    <w:name w:val="Hyperlink"/>
    <w:basedOn w:val="a0"/>
    <w:uiPriority w:val="99"/>
    <w:semiHidden/>
    <w:unhideWhenUsed/>
    <w:rsid w:val="00AA50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andia.ru/text/category/korrektcionnaya_rabota/" TargetMode="External"/><Relationship Id="rId5" Type="http://schemas.openxmlformats.org/officeDocument/2006/relationships/hyperlink" Target="https://pandia.ru/text/category/fonem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10</Pages>
  <Words>3425</Words>
  <Characters>19523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Костылева</dc:creator>
  <cp:keywords/>
  <dc:description/>
  <cp:lastModifiedBy>Ольга Костылева</cp:lastModifiedBy>
  <cp:revision>2</cp:revision>
  <dcterms:created xsi:type="dcterms:W3CDTF">2024-11-21T16:36:00Z</dcterms:created>
  <dcterms:modified xsi:type="dcterms:W3CDTF">2024-11-21T16:55:00Z</dcterms:modified>
</cp:coreProperties>
</file>