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2CAF6" w14:textId="77777777" w:rsidR="00645FC2" w:rsidRPr="005A1787" w:rsidRDefault="00645FC2" w:rsidP="008A0DA7">
      <w:pPr>
        <w:tabs>
          <w:tab w:val="left" w:pos="993"/>
        </w:tabs>
        <w:spacing w:after="0" w:line="240" w:lineRule="auto"/>
        <w:rPr>
          <w:rFonts w:ascii="Times New Roman" w:hAnsi="Times New Roman"/>
          <w:b/>
          <w:sz w:val="28"/>
        </w:rPr>
      </w:pPr>
    </w:p>
    <w:p w14:paraId="2BD102A8" w14:textId="77777777" w:rsidR="00645FC2" w:rsidRPr="005A1787" w:rsidRDefault="00242094" w:rsidP="00645FC2">
      <w:pPr>
        <w:tabs>
          <w:tab w:val="left" w:pos="993"/>
        </w:tabs>
        <w:spacing w:after="0" w:line="240" w:lineRule="auto"/>
        <w:ind w:firstLine="284"/>
        <w:jc w:val="center"/>
        <w:rPr>
          <w:rFonts w:ascii="Times New Roman" w:hAnsi="Times New Roman"/>
          <w:b/>
          <w:sz w:val="28"/>
        </w:rPr>
      </w:pPr>
      <w:r w:rsidRPr="005A1787">
        <w:rPr>
          <w:rFonts w:ascii="Times New Roman" w:hAnsi="Times New Roman"/>
          <w:b/>
          <w:sz w:val="28"/>
        </w:rPr>
        <w:t xml:space="preserve">КРУЖКОВАЯ РАБОТА И ВОЗМОЖНОСТИ ЕЁ ИСПОЛЬЗОВАНИЯ В ОБРАЗОВАТЕЛЬНОМ ПРОЦЕССЕ НАЧАЛЬНОЙ ШКОЛЫ </w:t>
      </w:r>
    </w:p>
    <w:p w14:paraId="0C5F9EDB" w14:textId="77777777" w:rsidR="00645FC2" w:rsidRPr="005A1787" w:rsidRDefault="00645FC2" w:rsidP="00645FC2">
      <w:pPr>
        <w:tabs>
          <w:tab w:val="left" w:pos="993"/>
        </w:tabs>
        <w:spacing w:after="0" w:line="240" w:lineRule="auto"/>
        <w:ind w:firstLine="284"/>
        <w:jc w:val="center"/>
        <w:rPr>
          <w:rFonts w:ascii="Times New Roman" w:hAnsi="Times New Roman"/>
          <w:b/>
          <w:sz w:val="28"/>
        </w:rPr>
      </w:pPr>
    </w:p>
    <w:p w14:paraId="4B5DF766" w14:textId="77777777" w:rsidR="005B7E9A" w:rsidRPr="005A1787" w:rsidRDefault="00645FC2" w:rsidP="005B7E9A">
      <w:pPr>
        <w:spacing w:after="0"/>
        <w:ind w:firstLine="284"/>
        <w:jc w:val="both"/>
        <w:rPr>
          <w:rFonts w:ascii="Times New Roman" w:hAnsi="Times New Roman" w:cs="Times New Roman"/>
          <w:i/>
          <w:sz w:val="28"/>
          <w:szCs w:val="28"/>
        </w:rPr>
      </w:pPr>
      <w:r w:rsidRPr="005A1787">
        <w:rPr>
          <w:rFonts w:ascii="Times New Roman" w:hAnsi="Times New Roman"/>
          <w:i/>
          <w:iCs/>
          <w:sz w:val="28"/>
          <w:szCs w:val="28"/>
        </w:rPr>
        <w:t xml:space="preserve">В статье актуализируется проблема </w:t>
      </w:r>
      <w:r w:rsidR="0040160C" w:rsidRPr="005A1787">
        <w:rPr>
          <w:rFonts w:ascii="Times New Roman" w:hAnsi="Times New Roman"/>
          <w:i/>
          <w:iCs/>
          <w:sz w:val="28"/>
          <w:szCs w:val="28"/>
        </w:rPr>
        <w:t>организации кру</w:t>
      </w:r>
      <w:r w:rsidR="001B5E7F" w:rsidRPr="005A1787">
        <w:rPr>
          <w:rFonts w:ascii="Times New Roman" w:hAnsi="Times New Roman"/>
          <w:i/>
          <w:iCs/>
          <w:sz w:val="28"/>
          <w:szCs w:val="28"/>
        </w:rPr>
        <w:t>жковой работы и использования</w:t>
      </w:r>
      <w:r w:rsidR="00242094" w:rsidRPr="005A1787">
        <w:rPr>
          <w:rFonts w:ascii="Times New Roman" w:hAnsi="Times New Roman"/>
          <w:i/>
          <w:iCs/>
          <w:sz w:val="28"/>
          <w:szCs w:val="28"/>
        </w:rPr>
        <w:t xml:space="preserve"> её потенциала в образовательном процессе начальной школы</w:t>
      </w:r>
      <w:r w:rsidR="0040160C" w:rsidRPr="005A1787">
        <w:rPr>
          <w:rFonts w:ascii="Times New Roman" w:hAnsi="Times New Roman"/>
          <w:i/>
          <w:iCs/>
          <w:sz w:val="28"/>
          <w:szCs w:val="28"/>
        </w:rPr>
        <w:t>.</w:t>
      </w:r>
      <w:r w:rsidRPr="005A1787">
        <w:rPr>
          <w:rFonts w:ascii="Times New Roman" w:hAnsi="Times New Roman" w:cs="Times New Roman"/>
          <w:i/>
          <w:iCs/>
          <w:sz w:val="28"/>
          <w:szCs w:val="28"/>
        </w:rPr>
        <w:t xml:space="preserve"> </w:t>
      </w:r>
      <w:r w:rsidR="003314C3" w:rsidRPr="005A1787">
        <w:rPr>
          <w:rFonts w:ascii="Times New Roman" w:hAnsi="Times New Roman" w:cs="Times New Roman"/>
          <w:i/>
          <w:iCs/>
          <w:sz w:val="28"/>
          <w:szCs w:val="28"/>
        </w:rPr>
        <w:t>Основной задачей, которая стоит перед современной школой, является приведение системы образования и воспитания в то состояние, которое будет отвечать потребностям общества и отдельной личности</w:t>
      </w:r>
      <w:r w:rsidR="00FE702B" w:rsidRPr="005A1787">
        <w:rPr>
          <w:rFonts w:ascii="Times New Roman" w:hAnsi="Times New Roman" w:cs="Times New Roman"/>
          <w:i/>
          <w:iCs/>
          <w:sz w:val="28"/>
          <w:szCs w:val="28"/>
        </w:rPr>
        <w:t xml:space="preserve"> через</w:t>
      </w:r>
      <w:r w:rsidR="003314C3" w:rsidRPr="005A1787">
        <w:rPr>
          <w:rFonts w:ascii="Times New Roman" w:hAnsi="Times New Roman" w:cs="Times New Roman"/>
          <w:i/>
          <w:iCs/>
          <w:sz w:val="28"/>
          <w:szCs w:val="28"/>
        </w:rPr>
        <w:t xml:space="preserve"> формировани</w:t>
      </w:r>
      <w:r w:rsidR="00FE702B" w:rsidRPr="005A1787">
        <w:rPr>
          <w:rFonts w:ascii="Times New Roman" w:hAnsi="Times New Roman" w:cs="Times New Roman"/>
          <w:i/>
          <w:iCs/>
          <w:sz w:val="28"/>
          <w:szCs w:val="28"/>
        </w:rPr>
        <w:t>е</w:t>
      </w:r>
      <w:r w:rsidR="003314C3" w:rsidRPr="005A1787">
        <w:rPr>
          <w:rFonts w:ascii="Times New Roman" w:hAnsi="Times New Roman" w:cs="Times New Roman"/>
          <w:i/>
          <w:iCs/>
          <w:sz w:val="28"/>
          <w:szCs w:val="28"/>
        </w:rPr>
        <w:t xml:space="preserve"> у </w:t>
      </w:r>
      <w:r w:rsidR="00FE702B" w:rsidRPr="005A1787">
        <w:rPr>
          <w:rFonts w:ascii="Times New Roman" w:hAnsi="Times New Roman" w:cs="Times New Roman"/>
          <w:i/>
          <w:iCs/>
          <w:sz w:val="28"/>
          <w:szCs w:val="28"/>
        </w:rPr>
        <w:t>учащихся младших классов</w:t>
      </w:r>
      <w:r w:rsidR="003314C3" w:rsidRPr="005A1787">
        <w:rPr>
          <w:rFonts w:ascii="Times New Roman" w:hAnsi="Times New Roman" w:cs="Times New Roman"/>
          <w:i/>
          <w:iCs/>
          <w:sz w:val="28"/>
          <w:szCs w:val="28"/>
        </w:rPr>
        <w:t xml:space="preserve"> самостоятельности, инициативности, способности к успешной социализации в обществе. </w:t>
      </w:r>
      <w:r w:rsidR="008F5389" w:rsidRPr="005A1787">
        <w:rPr>
          <w:rFonts w:ascii="Times New Roman" w:hAnsi="Times New Roman" w:cs="Times New Roman"/>
          <w:i/>
          <w:sz w:val="28"/>
          <w:szCs w:val="28"/>
        </w:rPr>
        <w:t>Федеральный государственный образовательный стандарт начального общего образования диктует необходимость разви</w:t>
      </w:r>
      <w:r w:rsidR="00FE702B" w:rsidRPr="005A1787">
        <w:rPr>
          <w:rFonts w:ascii="Times New Roman" w:hAnsi="Times New Roman" w:cs="Times New Roman"/>
          <w:i/>
          <w:sz w:val="28"/>
          <w:szCs w:val="28"/>
        </w:rPr>
        <w:t>тия</w:t>
      </w:r>
      <w:r w:rsidR="008F5389" w:rsidRPr="005A1787">
        <w:rPr>
          <w:rFonts w:ascii="Times New Roman" w:hAnsi="Times New Roman" w:cs="Times New Roman"/>
          <w:i/>
          <w:sz w:val="28"/>
          <w:szCs w:val="28"/>
        </w:rPr>
        <w:t xml:space="preserve"> творчески</w:t>
      </w:r>
      <w:r w:rsidR="00FE702B" w:rsidRPr="005A1787">
        <w:rPr>
          <w:rFonts w:ascii="Times New Roman" w:hAnsi="Times New Roman" w:cs="Times New Roman"/>
          <w:i/>
          <w:sz w:val="28"/>
          <w:szCs w:val="28"/>
        </w:rPr>
        <w:t>х</w:t>
      </w:r>
      <w:r w:rsidR="008F5389" w:rsidRPr="005A1787">
        <w:rPr>
          <w:rFonts w:ascii="Times New Roman" w:hAnsi="Times New Roman" w:cs="Times New Roman"/>
          <w:i/>
          <w:sz w:val="28"/>
          <w:szCs w:val="28"/>
        </w:rPr>
        <w:t xml:space="preserve"> способност</w:t>
      </w:r>
      <w:r w:rsidR="00FE702B" w:rsidRPr="005A1787">
        <w:rPr>
          <w:rFonts w:ascii="Times New Roman" w:hAnsi="Times New Roman" w:cs="Times New Roman"/>
          <w:i/>
          <w:sz w:val="28"/>
          <w:szCs w:val="28"/>
        </w:rPr>
        <w:t>ей</w:t>
      </w:r>
      <w:r w:rsidR="008F5389" w:rsidRPr="005A1787">
        <w:rPr>
          <w:rFonts w:ascii="Times New Roman" w:hAnsi="Times New Roman" w:cs="Times New Roman"/>
          <w:i/>
          <w:sz w:val="28"/>
          <w:szCs w:val="28"/>
        </w:rPr>
        <w:t xml:space="preserve"> ребенка</w:t>
      </w:r>
      <w:r w:rsidR="00FE702B" w:rsidRPr="005A1787">
        <w:rPr>
          <w:rFonts w:ascii="Times New Roman" w:hAnsi="Times New Roman" w:cs="Times New Roman"/>
          <w:i/>
          <w:sz w:val="28"/>
          <w:szCs w:val="28"/>
        </w:rPr>
        <w:t>, необходимых</w:t>
      </w:r>
      <w:r w:rsidR="008F5389" w:rsidRPr="005A1787">
        <w:rPr>
          <w:rFonts w:ascii="Times New Roman" w:hAnsi="Times New Roman" w:cs="Times New Roman"/>
          <w:i/>
          <w:sz w:val="28"/>
          <w:szCs w:val="28"/>
        </w:rPr>
        <w:t xml:space="preserve"> для </w:t>
      </w:r>
      <w:r w:rsidR="00FE702B" w:rsidRPr="005A1787">
        <w:rPr>
          <w:rFonts w:ascii="Times New Roman" w:hAnsi="Times New Roman" w:cs="Times New Roman"/>
          <w:i/>
          <w:sz w:val="28"/>
          <w:szCs w:val="28"/>
        </w:rPr>
        <w:t xml:space="preserve">успешного </w:t>
      </w:r>
      <w:r w:rsidR="008F5389" w:rsidRPr="005A1787">
        <w:rPr>
          <w:rFonts w:ascii="Times New Roman" w:hAnsi="Times New Roman" w:cs="Times New Roman"/>
          <w:i/>
          <w:sz w:val="28"/>
          <w:szCs w:val="28"/>
        </w:rPr>
        <w:t>решения поставленных задач как в учебной, так и во внеурочной деятельности.</w:t>
      </w:r>
      <w:r w:rsidR="00075113" w:rsidRPr="005A1787">
        <w:rPr>
          <w:rFonts w:ascii="Arial" w:hAnsi="Arial" w:cs="Arial"/>
          <w:sz w:val="16"/>
          <w:szCs w:val="16"/>
        </w:rPr>
        <w:t xml:space="preserve"> </w:t>
      </w:r>
      <w:r w:rsidR="00987ABE" w:rsidRPr="005A1787">
        <w:rPr>
          <w:rFonts w:ascii="Times New Roman" w:hAnsi="Times New Roman" w:cs="Times New Roman"/>
          <w:i/>
          <w:sz w:val="28"/>
          <w:szCs w:val="28"/>
        </w:rPr>
        <w:t xml:space="preserve">Одной из универсальных форм организации внеклассной деятельности является кружок. </w:t>
      </w:r>
      <w:r w:rsidR="001B5E7F" w:rsidRPr="005A1787">
        <w:rPr>
          <w:rFonts w:ascii="Times New Roman" w:hAnsi="Times New Roman" w:cs="Times New Roman"/>
          <w:i/>
          <w:sz w:val="28"/>
          <w:szCs w:val="28"/>
        </w:rPr>
        <w:t>Кружковая работа в современной системе образования играет огромную роль в развитии и совершенствовании личности</w:t>
      </w:r>
      <w:r w:rsidR="00987ABE" w:rsidRPr="005A1787">
        <w:rPr>
          <w:rFonts w:ascii="Times New Roman" w:hAnsi="Times New Roman" w:cs="Times New Roman"/>
          <w:i/>
          <w:sz w:val="28"/>
          <w:szCs w:val="28"/>
        </w:rPr>
        <w:t xml:space="preserve"> младших школьников</w:t>
      </w:r>
      <w:r w:rsidR="001B5E7F" w:rsidRPr="005A1787">
        <w:rPr>
          <w:rFonts w:ascii="Times New Roman" w:hAnsi="Times New Roman" w:cs="Times New Roman"/>
          <w:i/>
          <w:sz w:val="28"/>
          <w:szCs w:val="28"/>
        </w:rPr>
        <w:t xml:space="preserve">. </w:t>
      </w:r>
      <w:r w:rsidR="009E4022" w:rsidRPr="005A1787">
        <w:rPr>
          <w:rFonts w:ascii="Times New Roman" w:hAnsi="Times New Roman"/>
          <w:bCs/>
          <w:i/>
          <w:iCs/>
          <w:sz w:val="28"/>
          <w:szCs w:val="28"/>
        </w:rPr>
        <w:t xml:space="preserve">В свете формирования современных теорий и концепций </w:t>
      </w:r>
      <w:r w:rsidR="00FE702B" w:rsidRPr="005A1787">
        <w:rPr>
          <w:rFonts w:ascii="Times New Roman" w:hAnsi="Times New Roman"/>
          <w:bCs/>
          <w:i/>
          <w:iCs/>
          <w:sz w:val="28"/>
          <w:szCs w:val="28"/>
        </w:rPr>
        <w:t xml:space="preserve">использования кружковой работы в развитии творческих способностей младших школьников </w:t>
      </w:r>
      <w:r w:rsidR="009E4022" w:rsidRPr="005A1787">
        <w:rPr>
          <w:rFonts w:ascii="Times New Roman" w:hAnsi="Times New Roman"/>
          <w:bCs/>
          <w:i/>
          <w:iCs/>
          <w:sz w:val="28"/>
          <w:szCs w:val="28"/>
        </w:rPr>
        <w:t xml:space="preserve">возникает необходимость теоретического анализа </w:t>
      </w:r>
      <w:r w:rsidR="009E4022" w:rsidRPr="005A1787">
        <w:rPr>
          <w:rFonts w:ascii="Times New Roman" w:hAnsi="Times New Roman"/>
          <w:i/>
          <w:iCs/>
          <w:sz w:val="28"/>
          <w:szCs w:val="28"/>
        </w:rPr>
        <w:t>рассматриваемой проблемы</w:t>
      </w:r>
      <w:r w:rsidR="009E4022" w:rsidRPr="005A1787">
        <w:rPr>
          <w:rFonts w:ascii="Times New Roman" w:hAnsi="Times New Roman"/>
          <w:sz w:val="28"/>
          <w:szCs w:val="28"/>
        </w:rPr>
        <w:t xml:space="preserve">. </w:t>
      </w:r>
      <w:r w:rsidR="00AC1FAA" w:rsidRPr="005A1787">
        <w:rPr>
          <w:rFonts w:ascii="Times New Roman" w:hAnsi="Times New Roman"/>
          <w:bCs/>
          <w:i/>
          <w:iCs/>
          <w:sz w:val="28"/>
          <w:szCs w:val="28"/>
        </w:rPr>
        <w:t xml:space="preserve">Использование данного вида анализа в </w:t>
      </w:r>
      <w:r w:rsidR="00FE702B" w:rsidRPr="005A1787">
        <w:rPr>
          <w:rFonts w:ascii="Times New Roman" w:hAnsi="Times New Roman"/>
          <w:bCs/>
          <w:i/>
          <w:iCs/>
          <w:sz w:val="28"/>
          <w:szCs w:val="28"/>
        </w:rPr>
        <w:t>предлагаемой</w:t>
      </w:r>
      <w:r w:rsidR="00AC1FAA" w:rsidRPr="005A1787">
        <w:rPr>
          <w:rFonts w:ascii="Times New Roman" w:hAnsi="Times New Roman"/>
          <w:bCs/>
          <w:i/>
          <w:iCs/>
          <w:sz w:val="28"/>
          <w:szCs w:val="28"/>
        </w:rPr>
        <w:t xml:space="preserve"> работе позволило авторам рассмотреть многочисленные виды кружков</w:t>
      </w:r>
      <w:r w:rsidR="005B7E9A" w:rsidRPr="005A1787">
        <w:rPr>
          <w:rFonts w:ascii="Times New Roman" w:hAnsi="Times New Roman"/>
          <w:bCs/>
          <w:i/>
          <w:iCs/>
          <w:sz w:val="28"/>
          <w:szCs w:val="28"/>
        </w:rPr>
        <w:t>, реализуемых в начальной школе</w:t>
      </w:r>
      <w:r w:rsidR="00AC1FAA" w:rsidRPr="005A1787">
        <w:rPr>
          <w:rFonts w:ascii="Times New Roman" w:hAnsi="Times New Roman"/>
          <w:bCs/>
          <w:i/>
          <w:iCs/>
          <w:sz w:val="28"/>
          <w:szCs w:val="28"/>
        </w:rPr>
        <w:t xml:space="preserve">, выделить основные </w:t>
      </w:r>
      <w:r w:rsidR="005B7E9A" w:rsidRPr="005A1787">
        <w:rPr>
          <w:rFonts w:ascii="Times New Roman" w:hAnsi="Times New Roman"/>
          <w:bCs/>
          <w:i/>
          <w:iCs/>
          <w:sz w:val="28"/>
          <w:szCs w:val="28"/>
        </w:rPr>
        <w:t xml:space="preserve">функции </w:t>
      </w:r>
      <w:r w:rsidR="00AC1FAA" w:rsidRPr="005A1787">
        <w:rPr>
          <w:rFonts w:ascii="Times New Roman" w:hAnsi="Times New Roman"/>
          <w:bCs/>
          <w:i/>
          <w:iCs/>
          <w:sz w:val="28"/>
          <w:szCs w:val="28"/>
        </w:rPr>
        <w:t xml:space="preserve">и различные </w:t>
      </w:r>
      <w:r w:rsidR="005B7E9A" w:rsidRPr="005A1787">
        <w:rPr>
          <w:rFonts w:ascii="Times New Roman" w:hAnsi="Times New Roman"/>
          <w:bCs/>
          <w:i/>
          <w:iCs/>
          <w:sz w:val="28"/>
          <w:szCs w:val="28"/>
        </w:rPr>
        <w:t xml:space="preserve">формы кружковой работы. </w:t>
      </w:r>
      <w:r w:rsidR="005B7E9A" w:rsidRPr="005A1787">
        <w:rPr>
          <w:rFonts w:ascii="Times New Roman" w:hAnsi="Times New Roman" w:cs="Times New Roman"/>
          <w:i/>
          <w:sz w:val="28"/>
          <w:szCs w:val="28"/>
        </w:rPr>
        <w:t xml:space="preserve">Проведенный анализ позволил выделить отличительные </w:t>
      </w:r>
      <w:r w:rsidR="00BC5E92" w:rsidRPr="005A1787">
        <w:rPr>
          <w:rFonts w:ascii="Times New Roman" w:hAnsi="Times New Roman" w:cs="Times New Roman"/>
          <w:i/>
          <w:sz w:val="28"/>
          <w:szCs w:val="28"/>
        </w:rPr>
        <w:t>признаки кружка от других форм внеурочной деятельности</w:t>
      </w:r>
      <w:r w:rsidR="005B7E9A" w:rsidRPr="005A1787">
        <w:rPr>
          <w:rFonts w:ascii="Times New Roman" w:hAnsi="Times New Roman" w:cs="Times New Roman"/>
          <w:i/>
          <w:sz w:val="28"/>
          <w:szCs w:val="28"/>
        </w:rPr>
        <w:t xml:space="preserve"> и определить понятие кружковой работы как систематическ</w:t>
      </w:r>
      <w:r w:rsidR="00FE702B" w:rsidRPr="005A1787">
        <w:rPr>
          <w:rFonts w:ascii="Times New Roman" w:hAnsi="Times New Roman" w:cs="Times New Roman"/>
          <w:i/>
          <w:sz w:val="28"/>
          <w:szCs w:val="28"/>
        </w:rPr>
        <w:t>ой</w:t>
      </w:r>
      <w:r w:rsidR="005B7E9A" w:rsidRPr="005A1787">
        <w:rPr>
          <w:rFonts w:ascii="Times New Roman" w:hAnsi="Times New Roman" w:cs="Times New Roman"/>
          <w:i/>
          <w:sz w:val="28"/>
          <w:szCs w:val="28"/>
        </w:rPr>
        <w:t xml:space="preserve"> форм</w:t>
      </w:r>
      <w:r w:rsidR="00FE702B" w:rsidRPr="005A1787">
        <w:rPr>
          <w:rFonts w:ascii="Times New Roman" w:hAnsi="Times New Roman" w:cs="Times New Roman"/>
          <w:i/>
          <w:sz w:val="28"/>
          <w:szCs w:val="28"/>
        </w:rPr>
        <w:t>ы</w:t>
      </w:r>
      <w:r w:rsidR="005B7E9A" w:rsidRPr="005A1787">
        <w:rPr>
          <w:rFonts w:ascii="Times New Roman" w:hAnsi="Times New Roman" w:cs="Times New Roman"/>
          <w:i/>
          <w:sz w:val="28"/>
          <w:szCs w:val="28"/>
        </w:rPr>
        <w:t xml:space="preserve"> работы с младшими школьниками во внеурочное время, </w:t>
      </w:r>
      <w:r w:rsidR="00FA00AE" w:rsidRPr="005A1787">
        <w:rPr>
          <w:rFonts w:ascii="Times New Roman" w:hAnsi="Times New Roman" w:cs="Times New Roman"/>
          <w:i/>
          <w:sz w:val="28"/>
          <w:szCs w:val="28"/>
        </w:rPr>
        <w:t>позволяющ</w:t>
      </w:r>
      <w:r w:rsidR="00FE702B" w:rsidRPr="005A1787">
        <w:rPr>
          <w:rFonts w:ascii="Times New Roman" w:hAnsi="Times New Roman" w:cs="Times New Roman"/>
          <w:i/>
          <w:sz w:val="28"/>
          <w:szCs w:val="28"/>
        </w:rPr>
        <w:t>ей</w:t>
      </w:r>
      <w:r w:rsidR="005B7E9A" w:rsidRPr="005A1787">
        <w:rPr>
          <w:rFonts w:ascii="Times New Roman" w:hAnsi="Times New Roman" w:cs="Times New Roman"/>
          <w:i/>
          <w:sz w:val="28"/>
          <w:szCs w:val="28"/>
        </w:rPr>
        <w:t xml:space="preserve"> расширять и углублять предметные знания, </w:t>
      </w:r>
      <w:r w:rsidR="00FA00AE" w:rsidRPr="005A1787">
        <w:rPr>
          <w:rFonts w:ascii="Times New Roman" w:hAnsi="Times New Roman" w:cs="Times New Roman"/>
          <w:i/>
          <w:sz w:val="28"/>
          <w:szCs w:val="28"/>
        </w:rPr>
        <w:t>умени</w:t>
      </w:r>
      <w:r w:rsidR="00FE702B" w:rsidRPr="005A1787">
        <w:rPr>
          <w:rFonts w:ascii="Times New Roman" w:hAnsi="Times New Roman" w:cs="Times New Roman"/>
          <w:i/>
          <w:sz w:val="28"/>
          <w:szCs w:val="28"/>
        </w:rPr>
        <w:t>я</w:t>
      </w:r>
      <w:r w:rsidR="00FA00AE" w:rsidRPr="005A1787">
        <w:rPr>
          <w:rFonts w:ascii="Times New Roman" w:hAnsi="Times New Roman" w:cs="Times New Roman"/>
          <w:i/>
          <w:sz w:val="28"/>
          <w:szCs w:val="28"/>
        </w:rPr>
        <w:t xml:space="preserve"> применять их на практике, приобщать к социально-культурным мероприятиям</w:t>
      </w:r>
      <w:r w:rsidR="005B7E9A" w:rsidRPr="005A1787">
        <w:rPr>
          <w:rFonts w:ascii="Times New Roman" w:hAnsi="Times New Roman" w:cs="Times New Roman"/>
          <w:i/>
          <w:sz w:val="28"/>
          <w:szCs w:val="28"/>
        </w:rPr>
        <w:t xml:space="preserve">, развивать </w:t>
      </w:r>
      <w:r w:rsidR="00FA00AE" w:rsidRPr="005A1787">
        <w:rPr>
          <w:rFonts w:ascii="Times New Roman" w:hAnsi="Times New Roman" w:cs="Times New Roman"/>
          <w:i/>
          <w:sz w:val="28"/>
          <w:szCs w:val="28"/>
        </w:rPr>
        <w:t xml:space="preserve">коммуникативный опыт, </w:t>
      </w:r>
      <w:r w:rsidR="005B7E9A" w:rsidRPr="005A1787">
        <w:rPr>
          <w:rFonts w:ascii="Times New Roman" w:hAnsi="Times New Roman" w:cs="Times New Roman"/>
          <w:i/>
          <w:sz w:val="28"/>
          <w:szCs w:val="28"/>
        </w:rPr>
        <w:t>творческие и п</w:t>
      </w:r>
      <w:r w:rsidR="00FA00AE" w:rsidRPr="005A1787">
        <w:rPr>
          <w:rFonts w:ascii="Times New Roman" w:hAnsi="Times New Roman" w:cs="Times New Roman"/>
          <w:i/>
          <w:sz w:val="28"/>
          <w:szCs w:val="28"/>
        </w:rPr>
        <w:t>ознавательные способности детей.</w:t>
      </w:r>
    </w:p>
    <w:p w14:paraId="6EE8D49A" w14:textId="77777777" w:rsidR="005B7E9A" w:rsidRPr="005A1787" w:rsidRDefault="005B7E9A" w:rsidP="005B7E9A">
      <w:pPr>
        <w:spacing w:after="0"/>
        <w:ind w:firstLine="284"/>
        <w:jc w:val="both"/>
        <w:rPr>
          <w:rFonts w:ascii="Times New Roman" w:hAnsi="Times New Roman" w:cs="Times New Roman"/>
          <w:i/>
          <w:sz w:val="28"/>
          <w:szCs w:val="28"/>
        </w:rPr>
      </w:pPr>
    </w:p>
    <w:p w14:paraId="7530FBE6" w14:textId="77777777" w:rsidR="00645FC2" w:rsidRPr="005A1787" w:rsidRDefault="00645FC2" w:rsidP="005B7E9A">
      <w:pPr>
        <w:spacing w:after="0"/>
        <w:ind w:firstLine="284"/>
        <w:jc w:val="both"/>
        <w:rPr>
          <w:rFonts w:ascii="Times New Roman" w:hAnsi="Times New Roman" w:cs="Times New Roman"/>
          <w:i/>
          <w:sz w:val="28"/>
          <w:szCs w:val="28"/>
        </w:rPr>
      </w:pPr>
      <w:r w:rsidRPr="005A1787">
        <w:rPr>
          <w:rFonts w:ascii="Times New Roman" w:hAnsi="Times New Roman"/>
          <w:i/>
          <w:sz w:val="28"/>
          <w:szCs w:val="28"/>
        </w:rPr>
        <w:t>Ключевые слова:</w:t>
      </w:r>
      <w:r w:rsidR="001F1701" w:rsidRPr="005A1787">
        <w:rPr>
          <w:rFonts w:ascii="Times New Roman" w:hAnsi="Times New Roman"/>
          <w:i/>
          <w:sz w:val="28"/>
          <w:szCs w:val="28"/>
        </w:rPr>
        <w:t xml:space="preserve"> </w:t>
      </w:r>
      <w:r w:rsidR="005A1787" w:rsidRPr="005A1787">
        <w:rPr>
          <w:rFonts w:ascii="Times New Roman" w:hAnsi="Times New Roman"/>
          <w:i/>
          <w:iCs/>
          <w:sz w:val="28"/>
          <w:szCs w:val="28"/>
        </w:rPr>
        <w:t xml:space="preserve">младший школьник, </w:t>
      </w:r>
      <w:r w:rsidR="001F1701" w:rsidRPr="005A1787">
        <w:rPr>
          <w:rFonts w:ascii="Times New Roman" w:hAnsi="Times New Roman"/>
          <w:i/>
          <w:sz w:val="28"/>
          <w:szCs w:val="28"/>
        </w:rPr>
        <w:t>кружок</w:t>
      </w:r>
      <w:r w:rsidRPr="005A1787">
        <w:rPr>
          <w:rFonts w:ascii="Times New Roman" w:hAnsi="Times New Roman"/>
          <w:i/>
          <w:sz w:val="28"/>
          <w:szCs w:val="28"/>
        </w:rPr>
        <w:t xml:space="preserve">, </w:t>
      </w:r>
      <w:r w:rsidR="001F1701" w:rsidRPr="005A1787">
        <w:rPr>
          <w:rFonts w:ascii="Times New Roman" w:hAnsi="Times New Roman"/>
          <w:i/>
          <w:iCs/>
          <w:sz w:val="28"/>
          <w:szCs w:val="28"/>
        </w:rPr>
        <w:t>кружковая работа</w:t>
      </w:r>
      <w:r w:rsidRPr="005A1787">
        <w:rPr>
          <w:rFonts w:ascii="Times New Roman" w:hAnsi="Times New Roman"/>
          <w:i/>
          <w:iCs/>
          <w:sz w:val="28"/>
          <w:szCs w:val="28"/>
        </w:rPr>
        <w:t xml:space="preserve">, </w:t>
      </w:r>
      <w:r w:rsidR="005A1787" w:rsidRPr="005A1787">
        <w:rPr>
          <w:rFonts w:ascii="Times New Roman" w:hAnsi="Times New Roman"/>
          <w:i/>
          <w:iCs/>
          <w:sz w:val="28"/>
          <w:szCs w:val="28"/>
        </w:rPr>
        <w:t xml:space="preserve">виды </w:t>
      </w:r>
      <w:r w:rsidR="001F1701" w:rsidRPr="005A1787">
        <w:rPr>
          <w:rFonts w:ascii="Times New Roman" w:hAnsi="Times New Roman"/>
          <w:i/>
          <w:iCs/>
          <w:sz w:val="28"/>
          <w:szCs w:val="28"/>
        </w:rPr>
        <w:t>форм</w:t>
      </w:r>
      <w:r w:rsidR="005A1787" w:rsidRPr="005A1787">
        <w:rPr>
          <w:rFonts w:ascii="Times New Roman" w:hAnsi="Times New Roman"/>
          <w:i/>
          <w:iCs/>
          <w:sz w:val="28"/>
          <w:szCs w:val="28"/>
        </w:rPr>
        <w:t>ы</w:t>
      </w:r>
      <w:r w:rsidR="001F1701" w:rsidRPr="005A1787">
        <w:rPr>
          <w:rFonts w:ascii="Times New Roman" w:hAnsi="Times New Roman"/>
          <w:i/>
          <w:iCs/>
          <w:sz w:val="28"/>
          <w:szCs w:val="28"/>
        </w:rPr>
        <w:t xml:space="preserve"> кружковой работы</w:t>
      </w:r>
      <w:r w:rsidRPr="005A1787">
        <w:rPr>
          <w:rFonts w:ascii="Times New Roman" w:hAnsi="Times New Roman"/>
          <w:i/>
          <w:iCs/>
          <w:sz w:val="28"/>
          <w:szCs w:val="28"/>
        </w:rPr>
        <w:t xml:space="preserve">, </w:t>
      </w:r>
      <w:r w:rsidR="005A1787" w:rsidRPr="005A1787">
        <w:rPr>
          <w:rFonts w:ascii="Times New Roman" w:hAnsi="Times New Roman"/>
          <w:i/>
          <w:iCs/>
          <w:sz w:val="28"/>
          <w:szCs w:val="28"/>
        </w:rPr>
        <w:t>возможности кружковой работы в образовательном процессе начальной школы</w:t>
      </w:r>
      <w:r w:rsidR="00240BC3" w:rsidRPr="005A1787">
        <w:rPr>
          <w:rFonts w:ascii="Times New Roman" w:hAnsi="Times New Roman"/>
          <w:i/>
          <w:iCs/>
          <w:sz w:val="28"/>
          <w:szCs w:val="28"/>
        </w:rPr>
        <w:t>.</w:t>
      </w:r>
    </w:p>
    <w:p w14:paraId="733C8C61" w14:textId="77777777" w:rsidR="00645FC2" w:rsidRPr="005A1787" w:rsidRDefault="00645FC2" w:rsidP="00645FC2">
      <w:pPr>
        <w:tabs>
          <w:tab w:val="left" w:pos="993"/>
        </w:tabs>
        <w:spacing w:after="0" w:line="240" w:lineRule="auto"/>
        <w:ind w:firstLine="284"/>
        <w:jc w:val="center"/>
        <w:rPr>
          <w:rFonts w:ascii="Times New Roman" w:hAnsi="Times New Roman"/>
          <w:b/>
          <w:sz w:val="28"/>
        </w:rPr>
      </w:pPr>
    </w:p>
    <w:p w14:paraId="74E25FBE" w14:textId="77777777" w:rsidR="00B3332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sidRPr="005A1787">
        <w:rPr>
          <w:rFonts w:ascii="Times New Roman" w:hAnsi="Times New Roman" w:cs="Times New Roman"/>
          <w:b/>
          <w:bCs/>
          <w:sz w:val="28"/>
          <w:szCs w:val="28"/>
          <w:shd w:val="clear" w:color="auto" w:fill="FFFFFF"/>
        </w:rPr>
        <w:lastRenderedPageBreak/>
        <w:t xml:space="preserve">Введение. </w:t>
      </w:r>
      <w:r w:rsidRPr="005A1787">
        <w:rPr>
          <w:rFonts w:ascii="Times New Roman" w:hAnsi="Times New Roman" w:cs="Times New Roman"/>
          <w:sz w:val="28"/>
          <w:szCs w:val="28"/>
          <w:shd w:val="clear" w:color="auto" w:fill="FFFFFF"/>
        </w:rPr>
        <w:t xml:space="preserve">В современном образовательном процессе внеурочная деятельность занимает ведущее место в познавательной деятельности нового поколения, поколения гармонично развитых, творчески мыслящих личностей. Внеурочная деятельность младших школьников, построенная на принципе добровольности и возрастных особенностей, направлена на музыкальную, изобразительную, художественную, эстетическую, историческую, краеведческую, экологическую, технологическую сферы деятельности. </w:t>
      </w:r>
    </w:p>
    <w:p w14:paraId="2B7FFBA1"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sidRPr="005A1787">
        <w:rPr>
          <w:rFonts w:ascii="Times New Roman" w:hAnsi="Times New Roman" w:cs="Times New Roman"/>
          <w:sz w:val="28"/>
          <w:szCs w:val="28"/>
          <w:shd w:val="clear" w:color="auto" w:fill="FFFFFF"/>
        </w:rPr>
        <w:t>Во внеурочной деятельности ведущее место занимает кружок, эта форма активизирует познавательную деятельность младших школьников, приобщает их к реальным практическим профессиональным навыкам, расширяет кругозор знаний об окружающем мире.</w:t>
      </w:r>
    </w:p>
    <w:p w14:paraId="67E50FD9"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sidRPr="005A1787">
        <w:rPr>
          <w:rFonts w:ascii="Times New Roman" w:hAnsi="Times New Roman"/>
          <w:b/>
          <w:bCs/>
          <w:sz w:val="28"/>
          <w:szCs w:val="28"/>
        </w:rPr>
        <w:t xml:space="preserve">Методика исследования. </w:t>
      </w:r>
      <w:r w:rsidRPr="005A1787">
        <w:rPr>
          <w:rFonts w:ascii="Times New Roman" w:hAnsi="Times New Roman" w:cs="Times New Roman"/>
          <w:bCs/>
          <w:sz w:val="28"/>
          <w:szCs w:val="28"/>
          <w:shd w:val="clear" w:color="auto" w:fill="FFFFFF"/>
        </w:rPr>
        <w:t>Кружок</w:t>
      </w:r>
      <w:r w:rsidRPr="005A1787">
        <w:rPr>
          <w:rFonts w:ascii="Times New Roman" w:hAnsi="Times New Roman" w:cs="Times New Roman"/>
          <w:sz w:val="28"/>
          <w:szCs w:val="28"/>
          <w:shd w:val="clear" w:color="auto" w:fill="FFFFFF"/>
        </w:rPr>
        <w:t xml:space="preserve"> является традиционной формой добровольного объединения детей в системе дополнительного образования, расширяющей и углубляющей предметные знания, приобщающей детей к разнообразным социокультурным мероприятиям и расширяющей коммуникативный опыт [</w:t>
      </w:r>
      <w:r w:rsidR="003C0E36" w:rsidRPr="005A1787">
        <w:rPr>
          <w:rFonts w:ascii="Times New Roman" w:hAnsi="Times New Roman" w:cs="Times New Roman"/>
          <w:sz w:val="28"/>
          <w:szCs w:val="28"/>
        </w:rPr>
        <w:t>12</w:t>
      </w:r>
      <w:r w:rsidRPr="005A1787">
        <w:rPr>
          <w:rFonts w:ascii="Times New Roman" w:hAnsi="Times New Roman" w:cs="Times New Roman"/>
          <w:sz w:val="28"/>
          <w:szCs w:val="28"/>
        </w:rPr>
        <w:t>, с. 561</w:t>
      </w:r>
      <w:r w:rsidRPr="005A1787">
        <w:rPr>
          <w:rFonts w:ascii="Times New Roman" w:hAnsi="Times New Roman" w:cs="Times New Roman"/>
          <w:sz w:val="28"/>
          <w:szCs w:val="28"/>
          <w:shd w:val="clear" w:color="auto" w:fill="FFFFFF"/>
        </w:rPr>
        <w:t>].</w:t>
      </w:r>
    </w:p>
    <w:p w14:paraId="599DF928"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sidRPr="005A1787">
        <w:rPr>
          <w:rFonts w:ascii="Times New Roman" w:hAnsi="Times New Roman" w:cs="Times New Roman"/>
          <w:sz w:val="28"/>
          <w:szCs w:val="28"/>
          <w:shd w:val="clear" w:color="auto" w:fill="FFFFFF"/>
        </w:rPr>
        <w:t xml:space="preserve">Работа кружка предполагает определенную программу мероприятий, которая основана на принципах добровольности, развития инициативы и самодеятельности детей, игр с учетом возраста, индивидуальных особенностей. </w:t>
      </w:r>
    </w:p>
    <w:p w14:paraId="1C6C6101" w14:textId="77777777" w:rsidR="00645FC2" w:rsidRPr="005A1787" w:rsidRDefault="00645FC2" w:rsidP="00645FC2">
      <w:pPr>
        <w:pStyle w:val="c8"/>
        <w:shd w:val="clear" w:color="auto" w:fill="FFFFFF"/>
        <w:tabs>
          <w:tab w:val="left" w:pos="0"/>
          <w:tab w:val="left" w:pos="1134"/>
        </w:tabs>
        <w:spacing w:before="0" w:beforeAutospacing="0" w:after="0" w:afterAutospacing="0"/>
        <w:ind w:firstLine="284"/>
        <w:jc w:val="both"/>
        <w:rPr>
          <w:b/>
          <w:sz w:val="28"/>
          <w:szCs w:val="28"/>
        </w:rPr>
      </w:pPr>
      <w:r w:rsidRPr="005A1787">
        <w:rPr>
          <w:sz w:val="28"/>
          <w:szCs w:val="28"/>
        </w:rPr>
        <w:t xml:space="preserve">Кружки входят в систему общешкольной кружковой работы. Под </w:t>
      </w:r>
      <w:r w:rsidRPr="005A1787">
        <w:rPr>
          <w:bCs/>
          <w:i/>
          <w:iCs/>
          <w:sz w:val="28"/>
          <w:szCs w:val="28"/>
        </w:rPr>
        <w:t>кружковой работой</w:t>
      </w:r>
      <w:r w:rsidRPr="005A1787">
        <w:rPr>
          <w:sz w:val="28"/>
          <w:szCs w:val="28"/>
        </w:rPr>
        <w:t xml:space="preserve"> понимается систематическая форма работы с </w:t>
      </w:r>
      <w:r w:rsidR="00242094" w:rsidRPr="005A1787">
        <w:rPr>
          <w:sz w:val="28"/>
          <w:szCs w:val="28"/>
        </w:rPr>
        <w:t>учащимися</w:t>
      </w:r>
      <w:r w:rsidRPr="005A1787">
        <w:rPr>
          <w:sz w:val="28"/>
          <w:szCs w:val="28"/>
        </w:rPr>
        <w:t xml:space="preserve"> во внеурочное время, позволяющая расширять и углублять знания, полученные на уроках, применять их на практике, развивать познавательные интересы и творческие способности детей</w:t>
      </w:r>
      <w:r w:rsidRPr="005A1787">
        <w:rPr>
          <w:bCs/>
          <w:iCs/>
          <w:sz w:val="28"/>
          <w:szCs w:val="28"/>
        </w:rPr>
        <w:t xml:space="preserve"> [</w:t>
      </w:r>
      <w:r w:rsidR="003C0E36" w:rsidRPr="005A1787">
        <w:rPr>
          <w:sz w:val="28"/>
          <w:szCs w:val="28"/>
        </w:rPr>
        <w:t>5</w:t>
      </w:r>
      <w:r w:rsidRPr="005A1787">
        <w:rPr>
          <w:sz w:val="28"/>
          <w:szCs w:val="28"/>
        </w:rPr>
        <w:t>, с. 77</w:t>
      </w:r>
      <w:r w:rsidRPr="005A1787">
        <w:rPr>
          <w:bCs/>
          <w:iCs/>
          <w:sz w:val="28"/>
          <w:szCs w:val="28"/>
        </w:rPr>
        <w:t>].</w:t>
      </w:r>
    </w:p>
    <w:p w14:paraId="04D2254E" w14:textId="77777777" w:rsidR="00B33327" w:rsidRDefault="00FE702B"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sidRPr="005A1787">
        <w:rPr>
          <w:rFonts w:ascii="Times New Roman" w:hAnsi="Times New Roman" w:cs="Times New Roman"/>
          <w:sz w:val="28"/>
          <w:szCs w:val="28"/>
          <w:shd w:val="clear" w:color="auto" w:fill="FFFFFF"/>
        </w:rPr>
        <w:t xml:space="preserve">Спектр задач </w:t>
      </w:r>
      <w:r w:rsidR="00645FC2" w:rsidRPr="005A1787">
        <w:rPr>
          <w:rFonts w:ascii="Times New Roman" w:hAnsi="Times New Roman" w:cs="Times New Roman"/>
          <w:sz w:val="28"/>
          <w:szCs w:val="28"/>
          <w:shd w:val="clear" w:color="auto" w:fill="FFFFFF"/>
        </w:rPr>
        <w:t xml:space="preserve">кружковой работы </w:t>
      </w:r>
      <w:r w:rsidRPr="005A1787">
        <w:rPr>
          <w:rFonts w:ascii="Times New Roman" w:hAnsi="Times New Roman" w:cs="Times New Roman"/>
          <w:sz w:val="28"/>
          <w:szCs w:val="28"/>
          <w:shd w:val="clear" w:color="auto" w:fill="FFFFFF"/>
        </w:rPr>
        <w:t>составляют</w:t>
      </w:r>
      <w:r w:rsidR="00645FC2" w:rsidRPr="005A1787">
        <w:rPr>
          <w:rFonts w:ascii="Times New Roman" w:hAnsi="Times New Roman" w:cs="Times New Roman"/>
          <w:sz w:val="28"/>
          <w:szCs w:val="28"/>
          <w:shd w:val="clear" w:color="auto" w:fill="FFFFFF"/>
        </w:rPr>
        <w:t xml:space="preserve">: </w:t>
      </w:r>
    </w:p>
    <w:p w14:paraId="0CEDCED2" w14:textId="77777777" w:rsidR="00B33327" w:rsidRDefault="00B33327"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645FC2" w:rsidRPr="005A1787">
        <w:rPr>
          <w:rFonts w:ascii="Times New Roman" w:hAnsi="Times New Roman" w:cs="Times New Roman"/>
          <w:sz w:val="28"/>
          <w:szCs w:val="28"/>
          <w:shd w:val="clear" w:color="auto" w:fill="FFFFFF"/>
        </w:rPr>
        <w:t xml:space="preserve">всестороннее удовлетворение образовательных потребностей младших школьников и их родителей; </w:t>
      </w:r>
    </w:p>
    <w:p w14:paraId="1A240B95" w14:textId="77777777" w:rsidR="00B33327" w:rsidRDefault="00B33327"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645FC2" w:rsidRPr="005A1787">
        <w:rPr>
          <w:rFonts w:ascii="Times New Roman" w:hAnsi="Times New Roman" w:cs="Times New Roman"/>
          <w:sz w:val="28"/>
          <w:szCs w:val="28"/>
          <w:shd w:val="clear" w:color="auto" w:fill="FFFFFF"/>
        </w:rPr>
        <w:t xml:space="preserve">создание условий для гармоничного развития личности детей в различных видах деятельности; </w:t>
      </w:r>
    </w:p>
    <w:p w14:paraId="73DD1CEE" w14:textId="77777777" w:rsidR="00B33327" w:rsidRDefault="00B33327"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645FC2" w:rsidRPr="005A1787">
        <w:rPr>
          <w:rFonts w:ascii="Times New Roman" w:hAnsi="Times New Roman" w:cs="Times New Roman"/>
          <w:sz w:val="28"/>
          <w:szCs w:val="28"/>
          <w:shd w:val="clear" w:color="auto" w:fill="FFFFFF"/>
        </w:rPr>
        <w:t xml:space="preserve">расширение знаний и развитие индивидуальных способностей и интересов детей младшего школьного возраста в определенной деятельности; повышение качества воспитательно-образовательной работы; </w:t>
      </w:r>
    </w:p>
    <w:p w14:paraId="04ABD372" w14:textId="77777777" w:rsidR="00645FC2" w:rsidRPr="005A1787" w:rsidRDefault="00B33327"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645FC2" w:rsidRPr="005A1787">
        <w:rPr>
          <w:rFonts w:ascii="Times New Roman" w:hAnsi="Times New Roman" w:cs="Times New Roman"/>
          <w:sz w:val="28"/>
          <w:szCs w:val="28"/>
          <w:shd w:val="clear" w:color="auto" w:fill="FFFFFF"/>
        </w:rPr>
        <w:t>содействие личностному и профессиональному самоопределению обучающихся, их адаптации к жизни в обществе, приобщение к здоровому образу жизни.</w:t>
      </w:r>
    </w:p>
    <w:p w14:paraId="4EDB6EFD"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rPr>
      </w:pPr>
      <w:r w:rsidRPr="005A1787">
        <w:rPr>
          <w:rFonts w:ascii="Times New Roman" w:hAnsi="Times New Roman" w:cs="Times New Roman"/>
          <w:sz w:val="28"/>
          <w:szCs w:val="28"/>
          <w:shd w:val="clear" w:color="auto" w:fill="FFFFFF"/>
        </w:rPr>
        <w:t>На основе исследования Н.К. Павловской [</w:t>
      </w:r>
      <w:r w:rsidR="00B5149F" w:rsidRPr="005A1787">
        <w:rPr>
          <w:rFonts w:ascii="Times New Roman" w:hAnsi="Times New Roman" w:cs="Times New Roman"/>
          <w:sz w:val="28"/>
          <w:szCs w:val="28"/>
        </w:rPr>
        <w:t>7</w:t>
      </w:r>
      <w:r w:rsidRPr="005A1787">
        <w:rPr>
          <w:rFonts w:ascii="Times New Roman" w:hAnsi="Times New Roman" w:cs="Times New Roman"/>
          <w:sz w:val="28"/>
          <w:szCs w:val="28"/>
        </w:rPr>
        <w:t>, с. 588</w:t>
      </w:r>
      <w:r w:rsidRPr="005A1787">
        <w:rPr>
          <w:rFonts w:ascii="Times New Roman" w:hAnsi="Times New Roman" w:cs="Times New Roman"/>
          <w:sz w:val="28"/>
          <w:szCs w:val="28"/>
          <w:shd w:val="clear" w:color="auto" w:fill="FFFFFF"/>
        </w:rPr>
        <w:t>], мы составили спектр отличительных признаков кружка от других форм внеурочной деятельности</w:t>
      </w:r>
      <w:r w:rsidR="003B78A0" w:rsidRPr="005A1787">
        <w:rPr>
          <w:rFonts w:ascii="Times New Roman" w:hAnsi="Times New Roman" w:cs="Times New Roman"/>
          <w:sz w:val="28"/>
          <w:szCs w:val="28"/>
        </w:rPr>
        <w:t xml:space="preserve"> (см. рис. 1</w:t>
      </w:r>
      <w:r w:rsidRPr="005A1787">
        <w:rPr>
          <w:rFonts w:ascii="Times New Roman" w:hAnsi="Times New Roman" w:cs="Times New Roman"/>
          <w:sz w:val="28"/>
          <w:szCs w:val="28"/>
        </w:rPr>
        <w:t>).</w:t>
      </w:r>
    </w:p>
    <w:p w14:paraId="533DD10D" w14:textId="77777777" w:rsidR="00645FC2" w:rsidRPr="005A1787" w:rsidRDefault="00645FC2" w:rsidP="00645FC2">
      <w:pPr>
        <w:tabs>
          <w:tab w:val="left" w:pos="2575"/>
        </w:tabs>
        <w:spacing w:after="0" w:line="240" w:lineRule="auto"/>
        <w:ind w:firstLine="284"/>
        <w:jc w:val="both"/>
        <w:rPr>
          <w:rFonts w:ascii="Times New Roman" w:hAnsi="Times New Roman" w:cs="Times New Roman"/>
          <w:b/>
          <w:sz w:val="28"/>
          <w:szCs w:val="28"/>
          <w:shd w:val="clear" w:color="auto" w:fill="FFFFFF"/>
        </w:rPr>
      </w:pPr>
      <w:r w:rsidRPr="005A1787">
        <w:rPr>
          <w:rFonts w:ascii="Times New Roman" w:hAnsi="Times New Roman" w:cs="Times New Roman"/>
          <w:noProof/>
          <w:sz w:val="28"/>
          <w:szCs w:val="28"/>
        </w:rPr>
        <w:lastRenderedPageBreak/>
        <w:drawing>
          <wp:inline distT="0" distB="0" distL="0" distR="0" wp14:anchorId="2C87A369" wp14:editId="6A94BD9F">
            <wp:extent cx="5705475" cy="2209800"/>
            <wp:effectExtent l="38100" t="0" r="9525"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0589C435" w14:textId="77777777" w:rsidR="00FE702B" w:rsidRPr="005A1787" w:rsidRDefault="00FE702B" w:rsidP="00645FC2">
      <w:pPr>
        <w:pStyle w:val="a4"/>
        <w:tabs>
          <w:tab w:val="left" w:pos="993"/>
        </w:tabs>
        <w:spacing w:before="0" w:beforeAutospacing="0" w:after="0" w:afterAutospacing="0"/>
        <w:ind w:firstLine="284"/>
        <w:jc w:val="center"/>
        <w:rPr>
          <w:b/>
        </w:rPr>
      </w:pPr>
    </w:p>
    <w:p w14:paraId="1138C8A0" w14:textId="77777777" w:rsidR="00645FC2" w:rsidRPr="005A1787" w:rsidRDefault="00645FC2" w:rsidP="00645FC2">
      <w:pPr>
        <w:pStyle w:val="a4"/>
        <w:tabs>
          <w:tab w:val="left" w:pos="993"/>
        </w:tabs>
        <w:spacing w:before="0" w:beforeAutospacing="0" w:after="0" w:afterAutospacing="0"/>
        <w:ind w:firstLine="284"/>
        <w:jc w:val="center"/>
        <w:rPr>
          <w:b/>
        </w:rPr>
      </w:pPr>
      <w:r w:rsidRPr="005A1787">
        <w:rPr>
          <w:b/>
        </w:rPr>
        <w:t xml:space="preserve">Рисунок 1. </w:t>
      </w:r>
      <w:r w:rsidRPr="005A1787">
        <w:rPr>
          <w:b/>
          <w:shd w:val="clear" w:color="auto" w:fill="FFFFFF"/>
        </w:rPr>
        <w:t>Отличительные признаки кружка от других форм внеурочной деятельности</w:t>
      </w:r>
    </w:p>
    <w:p w14:paraId="4A754B69" w14:textId="77777777" w:rsidR="00645FC2" w:rsidRPr="005A1787" w:rsidRDefault="00645FC2" w:rsidP="00645FC2">
      <w:pPr>
        <w:pStyle w:val="a4"/>
        <w:tabs>
          <w:tab w:val="left" w:pos="993"/>
        </w:tabs>
        <w:spacing w:before="0" w:beforeAutospacing="0" w:after="0" w:afterAutospacing="0"/>
        <w:ind w:firstLine="284"/>
        <w:jc w:val="center"/>
        <w:rPr>
          <w:b/>
        </w:rPr>
      </w:pPr>
    </w:p>
    <w:p w14:paraId="10DAD835" w14:textId="77777777" w:rsidR="00645FC2" w:rsidRPr="005A1787" w:rsidRDefault="00645FC2" w:rsidP="00645FC2">
      <w:pPr>
        <w:pStyle w:val="a4"/>
        <w:shd w:val="clear" w:color="auto" w:fill="FFFFFF"/>
        <w:spacing w:before="0" w:beforeAutospacing="0" w:after="0" w:afterAutospacing="0"/>
        <w:ind w:firstLine="284"/>
        <w:jc w:val="both"/>
        <w:rPr>
          <w:b/>
          <w:bCs/>
          <w:sz w:val="28"/>
          <w:szCs w:val="28"/>
        </w:rPr>
      </w:pPr>
      <w:r w:rsidRPr="005A1787">
        <w:rPr>
          <w:rStyle w:val="a7"/>
          <w:b w:val="0"/>
          <w:bCs w:val="0"/>
          <w:sz w:val="28"/>
          <w:szCs w:val="28"/>
        </w:rPr>
        <w:t>Обучение детей в кружке осуществляется в соответствии с образовательной программой, где четко регламентировано время учебных занятий для младших школьников по годам обучения. Приоритетом для них являются предметно – практические задачи по освоению определенного профиля деятельности, т. е. изучается один учебный курс, соответствующий требованиям программы, как правило, с группой работает один преподаватель.</w:t>
      </w:r>
    </w:p>
    <w:p w14:paraId="36A533A9" w14:textId="77777777" w:rsidR="00645FC2" w:rsidRPr="005A1787" w:rsidRDefault="00645FC2" w:rsidP="00645FC2">
      <w:pPr>
        <w:pStyle w:val="a4"/>
        <w:shd w:val="clear" w:color="auto" w:fill="FFFFFF"/>
        <w:spacing w:before="0" w:beforeAutospacing="0" w:after="0" w:afterAutospacing="0"/>
        <w:ind w:firstLine="284"/>
        <w:jc w:val="both"/>
        <w:rPr>
          <w:rStyle w:val="a7"/>
          <w:b w:val="0"/>
          <w:bCs w:val="0"/>
          <w:sz w:val="28"/>
          <w:szCs w:val="28"/>
        </w:rPr>
      </w:pPr>
      <w:r w:rsidRPr="005A1787">
        <w:rPr>
          <w:rStyle w:val="a7"/>
          <w:b w:val="0"/>
          <w:bCs w:val="0"/>
          <w:sz w:val="28"/>
          <w:szCs w:val="28"/>
        </w:rPr>
        <w:t>Деятельность в кружке регулируется принципами добровольности, самоуправления, неформальности общения. Занятия проводятся в различных развлекательных, игровых видах, конкурсах или в форме диалога равных партнеров.</w:t>
      </w:r>
    </w:p>
    <w:p w14:paraId="7ABB9C07" w14:textId="77777777" w:rsidR="00645FC2" w:rsidRPr="005A1787" w:rsidRDefault="00645FC2" w:rsidP="00645FC2">
      <w:pPr>
        <w:pStyle w:val="a4"/>
        <w:tabs>
          <w:tab w:val="left" w:pos="993"/>
        </w:tabs>
        <w:spacing w:before="0" w:beforeAutospacing="0" w:after="0" w:afterAutospacing="0"/>
        <w:ind w:firstLine="284"/>
        <w:jc w:val="both"/>
        <w:rPr>
          <w:sz w:val="28"/>
          <w:szCs w:val="28"/>
        </w:rPr>
      </w:pPr>
      <w:r w:rsidRPr="005A1787">
        <w:rPr>
          <w:sz w:val="28"/>
          <w:szCs w:val="28"/>
        </w:rPr>
        <w:t>Важным элементом кружка, его особенностью, является форма выражения результата, результативность. Чаще всего это воплощается в конкретных и внешне эффектных демонстрационных выступлениях, концертах, фестивалях, выставках изделий.</w:t>
      </w:r>
    </w:p>
    <w:p w14:paraId="0A5DBD3F" w14:textId="77777777" w:rsidR="00645FC2" w:rsidRPr="005A1787" w:rsidRDefault="00645FC2" w:rsidP="00645FC2">
      <w:pPr>
        <w:pStyle w:val="a4"/>
        <w:shd w:val="clear" w:color="auto" w:fill="FFFFFF"/>
        <w:spacing w:before="0" w:beforeAutospacing="0" w:after="0" w:afterAutospacing="0"/>
        <w:ind w:firstLine="284"/>
        <w:jc w:val="both"/>
        <w:rPr>
          <w:sz w:val="28"/>
          <w:szCs w:val="28"/>
        </w:rPr>
      </w:pPr>
      <w:r w:rsidRPr="005A1787">
        <w:rPr>
          <w:rStyle w:val="a7"/>
          <w:b w:val="0"/>
          <w:bCs w:val="0"/>
          <w:i/>
          <w:sz w:val="28"/>
          <w:szCs w:val="28"/>
        </w:rPr>
        <w:t>Результатами работы кружка</w:t>
      </w:r>
      <w:r w:rsidRPr="005A1787">
        <w:rPr>
          <w:rStyle w:val="a7"/>
          <w:b w:val="0"/>
          <w:bCs w:val="0"/>
          <w:sz w:val="28"/>
          <w:szCs w:val="28"/>
        </w:rPr>
        <w:t xml:space="preserve"> чаще всего являются знания, умения, навыки детей по предмету, которые соответствуют программным требованиям педагога </w:t>
      </w:r>
      <w:r w:rsidRPr="005A1787">
        <w:rPr>
          <w:rStyle w:val="a7"/>
          <w:b w:val="0"/>
          <w:sz w:val="28"/>
          <w:szCs w:val="28"/>
        </w:rPr>
        <w:t>[</w:t>
      </w:r>
      <w:r w:rsidR="00B5149F" w:rsidRPr="005A1787">
        <w:rPr>
          <w:sz w:val="28"/>
          <w:szCs w:val="28"/>
        </w:rPr>
        <w:t>8</w:t>
      </w:r>
      <w:r w:rsidRPr="005A1787">
        <w:rPr>
          <w:sz w:val="28"/>
          <w:szCs w:val="28"/>
        </w:rPr>
        <w:t>, с. 46</w:t>
      </w:r>
      <w:r w:rsidRPr="005A1787">
        <w:rPr>
          <w:rStyle w:val="a7"/>
          <w:b w:val="0"/>
          <w:sz w:val="28"/>
          <w:szCs w:val="28"/>
        </w:rPr>
        <w:t>]</w:t>
      </w:r>
      <w:r w:rsidRPr="005A1787">
        <w:rPr>
          <w:rStyle w:val="a7"/>
          <w:sz w:val="28"/>
          <w:szCs w:val="28"/>
        </w:rPr>
        <w:t>.</w:t>
      </w:r>
    </w:p>
    <w:p w14:paraId="4931C160" w14:textId="77777777" w:rsidR="00645FC2" w:rsidRPr="005A1787" w:rsidRDefault="00645FC2" w:rsidP="00645FC2">
      <w:pPr>
        <w:pStyle w:val="a4"/>
        <w:tabs>
          <w:tab w:val="left" w:pos="993"/>
        </w:tabs>
        <w:spacing w:before="0" w:beforeAutospacing="0" w:after="0" w:afterAutospacing="0"/>
        <w:ind w:firstLine="284"/>
        <w:jc w:val="both"/>
        <w:rPr>
          <w:sz w:val="28"/>
          <w:szCs w:val="28"/>
        </w:rPr>
      </w:pPr>
      <w:r w:rsidRPr="005A1787">
        <w:rPr>
          <w:i/>
          <w:iCs/>
          <w:sz w:val="28"/>
          <w:szCs w:val="28"/>
        </w:rPr>
        <w:t>Функциями кружка</w:t>
      </w:r>
      <w:r w:rsidRPr="005A1787">
        <w:rPr>
          <w:sz w:val="28"/>
          <w:szCs w:val="28"/>
        </w:rPr>
        <w:t xml:space="preserve"> являются: расширение углубление предметных знаний; знакомство детей к различными социально-культурными мероприятиями; расширении коммуникативного опыта; организации детског</w:t>
      </w:r>
      <w:r w:rsidR="008C7F7E" w:rsidRPr="005A1787">
        <w:rPr>
          <w:sz w:val="28"/>
          <w:szCs w:val="28"/>
        </w:rPr>
        <w:t>о досуга и отдыха (см. рис. 2</w:t>
      </w:r>
      <w:r w:rsidRPr="005A1787">
        <w:rPr>
          <w:sz w:val="28"/>
          <w:szCs w:val="28"/>
        </w:rPr>
        <w:t>).</w:t>
      </w:r>
    </w:p>
    <w:p w14:paraId="14D44F27" w14:textId="77777777" w:rsidR="00645FC2" w:rsidRPr="005A1787" w:rsidRDefault="00645FC2" w:rsidP="00645FC2">
      <w:pPr>
        <w:pStyle w:val="a4"/>
        <w:tabs>
          <w:tab w:val="left" w:pos="993"/>
        </w:tabs>
        <w:spacing w:before="0" w:beforeAutospacing="0" w:after="0" w:afterAutospacing="0"/>
        <w:ind w:firstLine="284"/>
        <w:jc w:val="both"/>
        <w:rPr>
          <w:b/>
          <w:sz w:val="28"/>
          <w:szCs w:val="28"/>
        </w:rPr>
      </w:pPr>
      <w:r w:rsidRPr="005A1787">
        <w:rPr>
          <w:b/>
          <w:noProof/>
          <w:sz w:val="28"/>
          <w:szCs w:val="28"/>
        </w:rPr>
        <w:lastRenderedPageBreak/>
        <w:drawing>
          <wp:inline distT="0" distB="0" distL="0" distR="0" wp14:anchorId="673B6BBA" wp14:editId="6DA0BF25">
            <wp:extent cx="5949603" cy="2043546"/>
            <wp:effectExtent l="0" t="0" r="51435"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2FED4563" w14:textId="77777777" w:rsidR="00FE702B" w:rsidRPr="005A1787" w:rsidRDefault="00FE702B" w:rsidP="00645FC2">
      <w:pPr>
        <w:pStyle w:val="a4"/>
        <w:tabs>
          <w:tab w:val="left" w:pos="993"/>
        </w:tabs>
        <w:spacing w:before="0" w:beforeAutospacing="0" w:after="0" w:afterAutospacing="0"/>
        <w:ind w:firstLine="284"/>
        <w:jc w:val="center"/>
        <w:rPr>
          <w:b/>
        </w:rPr>
      </w:pPr>
    </w:p>
    <w:p w14:paraId="3C8BC5F9" w14:textId="77777777" w:rsidR="00645FC2" w:rsidRPr="005A1787" w:rsidRDefault="00645FC2" w:rsidP="00645FC2">
      <w:pPr>
        <w:pStyle w:val="a4"/>
        <w:tabs>
          <w:tab w:val="left" w:pos="993"/>
        </w:tabs>
        <w:spacing w:before="0" w:beforeAutospacing="0" w:after="0" w:afterAutospacing="0"/>
        <w:ind w:firstLine="284"/>
        <w:jc w:val="center"/>
        <w:rPr>
          <w:b/>
          <w:shd w:val="clear" w:color="auto" w:fill="FFFFFF"/>
        </w:rPr>
      </w:pPr>
      <w:r w:rsidRPr="005A1787">
        <w:rPr>
          <w:b/>
        </w:rPr>
        <w:t xml:space="preserve">Рисунок 2.  </w:t>
      </w:r>
      <w:r w:rsidRPr="005A1787">
        <w:rPr>
          <w:b/>
          <w:shd w:val="clear" w:color="auto" w:fill="FFFFFF"/>
        </w:rPr>
        <w:t>Функции кружка</w:t>
      </w:r>
    </w:p>
    <w:p w14:paraId="5936C795" w14:textId="77777777" w:rsidR="00645FC2" w:rsidRPr="005A1787" w:rsidRDefault="00645FC2" w:rsidP="00645FC2">
      <w:pPr>
        <w:pStyle w:val="a4"/>
        <w:tabs>
          <w:tab w:val="left" w:pos="993"/>
        </w:tabs>
        <w:spacing w:before="0" w:beforeAutospacing="0" w:after="0" w:afterAutospacing="0"/>
        <w:ind w:firstLine="284"/>
        <w:jc w:val="center"/>
        <w:rPr>
          <w:b/>
          <w:shd w:val="clear" w:color="auto" w:fill="FFFFFF"/>
        </w:rPr>
      </w:pPr>
    </w:p>
    <w:p w14:paraId="25938F13" w14:textId="77777777" w:rsidR="00645FC2" w:rsidRPr="005A1787" w:rsidRDefault="00645FC2" w:rsidP="00645FC2">
      <w:pPr>
        <w:pStyle w:val="a4"/>
        <w:tabs>
          <w:tab w:val="left" w:pos="993"/>
        </w:tabs>
        <w:spacing w:before="0" w:beforeAutospacing="0" w:after="0" w:afterAutospacing="0"/>
        <w:ind w:firstLine="284"/>
        <w:jc w:val="both"/>
        <w:rPr>
          <w:sz w:val="28"/>
          <w:szCs w:val="28"/>
        </w:rPr>
      </w:pPr>
      <w:r w:rsidRPr="005A1787">
        <w:rPr>
          <w:sz w:val="28"/>
          <w:szCs w:val="28"/>
        </w:rPr>
        <w:t>Особенности проведения занятий в кружке заключаются в использовании более разнообразных приемов, средств, методов обучения, чем в классе, таких как: дидактические игры, конкурсы, практические занятия, неформальное общение, нетрадиционные формы проведения итогов работы (выставки, концерты, демонстрации, конкурсы, фестивали и т.д.), что повышает привлекательность этой формы работы для детей младшего школьного возраста.</w:t>
      </w:r>
    </w:p>
    <w:p w14:paraId="28E48D9E"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Наиболее востребованными в образовательном процессе начально</w:t>
      </w:r>
      <w:r w:rsidR="00242094" w:rsidRPr="005A1787">
        <w:rPr>
          <w:sz w:val="28"/>
          <w:szCs w:val="28"/>
        </w:rPr>
        <w:t>й</w:t>
      </w:r>
      <w:r w:rsidRPr="005A1787">
        <w:rPr>
          <w:sz w:val="28"/>
          <w:szCs w:val="28"/>
        </w:rPr>
        <w:t xml:space="preserve"> </w:t>
      </w:r>
      <w:r w:rsidR="00242094" w:rsidRPr="005A1787">
        <w:rPr>
          <w:sz w:val="28"/>
          <w:szCs w:val="28"/>
        </w:rPr>
        <w:t>школы</w:t>
      </w:r>
      <w:r w:rsidRPr="005A1787">
        <w:rPr>
          <w:sz w:val="28"/>
          <w:szCs w:val="28"/>
        </w:rPr>
        <w:t xml:space="preserve"> являются предметные, познавательные, эстетические, спортивные и трудовые виды кружков (см. табл. 1).</w:t>
      </w:r>
    </w:p>
    <w:p w14:paraId="6319A556" w14:textId="77777777" w:rsidR="00645FC2" w:rsidRPr="005A1787" w:rsidRDefault="00645FC2" w:rsidP="00645FC2">
      <w:pPr>
        <w:pStyle w:val="a4"/>
        <w:shd w:val="clear" w:color="auto" w:fill="FFFFFF"/>
        <w:spacing w:before="0" w:beforeAutospacing="0" w:after="0" w:afterAutospacing="0"/>
        <w:ind w:firstLine="284"/>
        <w:jc w:val="right"/>
        <w:textAlignment w:val="baseline"/>
        <w:rPr>
          <w:b/>
          <w:iCs/>
          <w:szCs w:val="28"/>
        </w:rPr>
      </w:pPr>
      <w:r w:rsidRPr="005A1787">
        <w:rPr>
          <w:b/>
          <w:iCs/>
          <w:szCs w:val="28"/>
        </w:rPr>
        <w:t>Таблица 1</w:t>
      </w:r>
    </w:p>
    <w:p w14:paraId="69E8C442" w14:textId="77777777" w:rsidR="00645FC2" w:rsidRPr="005A1787" w:rsidRDefault="00645FC2" w:rsidP="00645FC2">
      <w:pPr>
        <w:pStyle w:val="a4"/>
        <w:shd w:val="clear" w:color="auto" w:fill="FFFFFF"/>
        <w:spacing w:before="0" w:beforeAutospacing="0" w:after="0" w:afterAutospacing="0"/>
        <w:ind w:firstLine="284"/>
        <w:jc w:val="center"/>
        <w:textAlignment w:val="baseline"/>
        <w:rPr>
          <w:b/>
          <w:szCs w:val="28"/>
        </w:rPr>
      </w:pPr>
      <w:r w:rsidRPr="005A1787">
        <w:rPr>
          <w:b/>
          <w:szCs w:val="28"/>
        </w:rPr>
        <w:t>Виды кружков, реализуемых в начальной школе</w:t>
      </w:r>
    </w:p>
    <w:tbl>
      <w:tblPr>
        <w:tblStyle w:val="a3"/>
        <w:tblW w:w="5000" w:type="pct"/>
        <w:tblLook w:val="04A0" w:firstRow="1" w:lastRow="0" w:firstColumn="1" w:lastColumn="0" w:noHBand="0" w:noVBand="1"/>
      </w:tblPr>
      <w:tblGrid>
        <w:gridCol w:w="535"/>
        <w:gridCol w:w="2409"/>
        <w:gridCol w:w="6342"/>
      </w:tblGrid>
      <w:tr w:rsidR="005A1787" w:rsidRPr="005A1787" w14:paraId="246DE611" w14:textId="77777777" w:rsidTr="00FE702B">
        <w:tc>
          <w:tcPr>
            <w:tcW w:w="288" w:type="pct"/>
          </w:tcPr>
          <w:p w14:paraId="21BE0706" w14:textId="77777777" w:rsidR="00645FC2" w:rsidRPr="005A1787" w:rsidRDefault="00645FC2" w:rsidP="00645FC2">
            <w:pPr>
              <w:pStyle w:val="a4"/>
              <w:spacing w:before="0" w:beforeAutospacing="0" w:after="0" w:afterAutospacing="0"/>
              <w:jc w:val="center"/>
              <w:textAlignment w:val="baseline"/>
              <w:rPr>
                <w:b/>
              </w:rPr>
            </w:pPr>
            <w:r w:rsidRPr="005A1787">
              <w:rPr>
                <w:b/>
              </w:rPr>
              <w:t>№</w:t>
            </w:r>
          </w:p>
        </w:tc>
        <w:tc>
          <w:tcPr>
            <w:tcW w:w="1297" w:type="pct"/>
          </w:tcPr>
          <w:p w14:paraId="12202C00" w14:textId="77777777" w:rsidR="00645FC2" w:rsidRPr="005A1787" w:rsidRDefault="00645FC2" w:rsidP="00645FC2">
            <w:pPr>
              <w:pStyle w:val="a4"/>
              <w:spacing w:before="0" w:beforeAutospacing="0" w:after="0" w:afterAutospacing="0"/>
              <w:jc w:val="center"/>
              <w:textAlignment w:val="baseline"/>
              <w:rPr>
                <w:b/>
              </w:rPr>
            </w:pPr>
            <w:r w:rsidRPr="005A1787">
              <w:rPr>
                <w:b/>
              </w:rPr>
              <w:t>Название вида кружка</w:t>
            </w:r>
          </w:p>
        </w:tc>
        <w:tc>
          <w:tcPr>
            <w:tcW w:w="3415" w:type="pct"/>
          </w:tcPr>
          <w:p w14:paraId="7744C607" w14:textId="77777777" w:rsidR="00645FC2" w:rsidRPr="005A1787" w:rsidRDefault="00645FC2" w:rsidP="00645FC2">
            <w:pPr>
              <w:pStyle w:val="a4"/>
              <w:spacing w:before="0" w:beforeAutospacing="0" w:after="0" w:afterAutospacing="0"/>
              <w:jc w:val="center"/>
              <w:textAlignment w:val="baseline"/>
              <w:rPr>
                <w:b/>
              </w:rPr>
            </w:pPr>
            <w:r w:rsidRPr="005A1787">
              <w:rPr>
                <w:b/>
              </w:rPr>
              <w:t>Краткая характеристика данного вида кружка</w:t>
            </w:r>
          </w:p>
        </w:tc>
      </w:tr>
      <w:tr w:rsidR="005A1787" w:rsidRPr="005A1787" w14:paraId="1B44FBFE" w14:textId="77777777" w:rsidTr="00FE702B">
        <w:tc>
          <w:tcPr>
            <w:tcW w:w="288" w:type="pct"/>
          </w:tcPr>
          <w:p w14:paraId="271FE6D4" w14:textId="77777777" w:rsidR="00645FC2" w:rsidRPr="005A1787" w:rsidRDefault="00645FC2" w:rsidP="00645FC2">
            <w:pPr>
              <w:pStyle w:val="a4"/>
              <w:spacing w:before="0" w:beforeAutospacing="0" w:after="0" w:afterAutospacing="0"/>
              <w:jc w:val="both"/>
              <w:textAlignment w:val="baseline"/>
            </w:pPr>
            <w:r w:rsidRPr="005A1787">
              <w:t>1.</w:t>
            </w:r>
          </w:p>
        </w:tc>
        <w:tc>
          <w:tcPr>
            <w:tcW w:w="1297" w:type="pct"/>
          </w:tcPr>
          <w:p w14:paraId="0DE725E4" w14:textId="77777777" w:rsidR="00645FC2" w:rsidRPr="005A1787" w:rsidRDefault="00645FC2" w:rsidP="00645FC2">
            <w:pPr>
              <w:pStyle w:val="a4"/>
              <w:spacing w:before="0" w:beforeAutospacing="0" w:after="0" w:afterAutospacing="0"/>
              <w:jc w:val="both"/>
              <w:textAlignment w:val="baseline"/>
            </w:pPr>
            <w:r w:rsidRPr="005A1787">
              <w:t>Краеведческие кружки</w:t>
            </w:r>
          </w:p>
        </w:tc>
        <w:tc>
          <w:tcPr>
            <w:tcW w:w="3415" w:type="pct"/>
          </w:tcPr>
          <w:p w14:paraId="77A54B41" w14:textId="77777777" w:rsidR="00645FC2" w:rsidRPr="005A1787" w:rsidRDefault="00645FC2" w:rsidP="00645FC2">
            <w:pPr>
              <w:pStyle w:val="a4"/>
              <w:spacing w:before="0" w:beforeAutospacing="0" w:after="0" w:afterAutospacing="0"/>
              <w:jc w:val="both"/>
              <w:textAlignment w:val="baseline"/>
            </w:pPr>
            <w:r w:rsidRPr="005A1787">
              <w:t>Приобретение младшими школьниками знаний о крае из рассказа преподавателя или из учебного пособия, самостоятельное добывание знаний, изучение родного края в процессе исследования, представляющего поз</w:t>
            </w:r>
            <w:r w:rsidR="007E07F4" w:rsidRPr="005A1787">
              <w:t>навательный и научный интерес [2</w:t>
            </w:r>
            <w:r w:rsidRPr="005A1787">
              <w:t>, с. 157].</w:t>
            </w:r>
          </w:p>
        </w:tc>
      </w:tr>
      <w:tr w:rsidR="005A1787" w:rsidRPr="005A1787" w14:paraId="77158B44" w14:textId="77777777" w:rsidTr="00FE702B">
        <w:tc>
          <w:tcPr>
            <w:tcW w:w="288" w:type="pct"/>
          </w:tcPr>
          <w:p w14:paraId="40841105" w14:textId="77777777" w:rsidR="00645FC2" w:rsidRPr="005A1787" w:rsidRDefault="00645FC2" w:rsidP="00645FC2">
            <w:pPr>
              <w:pStyle w:val="a4"/>
              <w:spacing w:before="0" w:beforeAutospacing="0" w:after="0" w:afterAutospacing="0"/>
              <w:jc w:val="both"/>
              <w:textAlignment w:val="baseline"/>
            </w:pPr>
            <w:r w:rsidRPr="005A1787">
              <w:t>2.</w:t>
            </w:r>
          </w:p>
        </w:tc>
        <w:tc>
          <w:tcPr>
            <w:tcW w:w="1297" w:type="pct"/>
          </w:tcPr>
          <w:p w14:paraId="258DCD2D" w14:textId="77777777" w:rsidR="00645FC2" w:rsidRPr="005A1787" w:rsidRDefault="00645FC2" w:rsidP="00645FC2">
            <w:pPr>
              <w:pStyle w:val="a4"/>
              <w:spacing w:before="0" w:beforeAutospacing="0" w:after="0" w:afterAutospacing="0"/>
              <w:jc w:val="both"/>
              <w:textAlignment w:val="baseline"/>
            </w:pPr>
            <w:r w:rsidRPr="005A1787">
              <w:t>Предметные кружки</w:t>
            </w:r>
          </w:p>
        </w:tc>
        <w:tc>
          <w:tcPr>
            <w:tcW w:w="3415" w:type="pct"/>
          </w:tcPr>
          <w:p w14:paraId="4C050174" w14:textId="77777777" w:rsidR="00645FC2" w:rsidRPr="005A1787" w:rsidRDefault="00645FC2" w:rsidP="00645FC2">
            <w:pPr>
              <w:pStyle w:val="a4"/>
              <w:shd w:val="clear" w:color="auto" w:fill="FFFFFF"/>
              <w:spacing w:before="0" w:beforeAutospacing="0" w:after="0" w:afterAutospacing="0"/>
              <w:jc w:val="both"/>
              <w:textAlignment w:val="baseline"/>
            </w:pPr>
            <w:r w:rsidRPr="005A1787">
              <w:t>Ориентированы на раскрытие и углубление имеющихся знаний по ряду предметов школьной программы, формирование познавательных интересов к соответствующим отраслям науки, художест</w:t>
            </w:r>
            <w:r w:rsidR="007E07F4" w:rsidRPr="005A1787">
              <w:t>венной литературы и искусству [2</w:t>
            </w:r>
            <w:r w:rsidRPr="005A1787">
              <w:t>, с. 158].</w:t>
            </w:r>
          </w:p>
        </w:tc>
      </w:tr>
      <w:tr w:rsidR="005A1787" w:rsidRPr="005A1787" w14:paraId="5FAFA621" w14:textId="77777777" w:rsidTr="00FE702B">
        <w:tc>
          <w:tcPr>
            <w:tcW w:w="288" w:type="pct"/>
          </w:tcPr>
          <w:p w14:paraId="108C9E86" w14:textId="77777777" w:rsidR="00645FC2" w:rsidRPr="005A1787" w:rsidRDefault="00645FC2" w:rsidP="00645FC2">
            <w:pPr>
              <w:pStyle w:val="a4"/>
              <w:spacing w:before="0" w:beforeAutospacing="0" w:after="0" w:afterAutospacing="0"/>
              <w:jc w:val="both"/>
              <w:textAlignment w:val="baseline"/>
            </w:pPr>
            <w:r w:rsidRPr="005A1787">
              <w:t>3.</w:t>
            </w:r>
          </w:p>
        </w:tc>
        <w:tc>
          <w:tcPr>
            <w:tcW w:w="1297" w:type="pct"/>
          </w:tcPr>
          <w:p w14:paraId="7DAA4707" w14:textId="77777777" w:rsidR="00645FC2" w:rsidRPr="005A1787" w:rsidRDefault="00645FC2" w:rsidP="00645FC2">
            <w:pPr>
              <w:pStyle w:val="a4"/>
              <w:spacing w:before="0" w:beforeAutospacing="0" w:after="0" w:afterAutospacing="0"/>
              <w:jc w:val="both"/>
              <w:textAlignment w:val="baseline"/>
            </w:pPr>
            <w:r w:rsidRPr="005A1787">
              <w:t>Спортивно-оздоровительные кружки</w:t>
            </w:r>
          </w:p>
        </w:tc>
        <w:tc>
          <w:tcPr>
            <w:tcW w:w="3415" w:type="pct"/>
          </w:tcPr>
          <w:p w14:paraId="0873DB45" w14:textId="77777777" w:rsidR="00645FC2" w:rsidRPr="005A1787" w:rsidRDefault="00645FC2" w:rsidP="00645FC2">
            <w:pPr>
              <w:pStyle w:val="a4"/>
              <w:spacing w:before="0" w:beforeAutospacing="0" w:after="0" w:afterAutospacing="0"/>
              <w:jc w:val="both"/>
              <w:textAlignment w:val="baseline"/>
              <w:rPr>
                <w:rFonts w:ascii="Arial" w:hAnsi="Arial" w:cs="Arial"/>
                <w:sz w:val="16"/>
                <w:szCs w:val="16"/>
              </w:rPr>
            </w:pPr>
            <w:r w:rsidRPr="005A1787">
              <w:t>Реализуются через такие формы внеклассной работы, как факультативы по физкультуре, конкурсы, развлекательные и подвижные игры, спортивные секции.</w:t>
            </w:r>
            <w:r w:rsidRPr="005A1787">
              <w:rPr>
                <w:rFonts w:ascii="Arial" w:hAnsi="Arial" w:cs="Arial"/>
                <w:sz w:val="16"/>
                <w:szCs w:val="16"/>
              </w:rPr>
              <w:t xml:space="preserve"> </w:t>
            </w:r>
            <w:r w:rsidRPr="005A1787">
              <w:rPr>
                <w:szCs w:val="28"/>
              </w:rPr>
              <w:t xml:space="preserve">Позволяют решать образовательные, воспитательные, развивающие и ознакомительные цели. В них дети учатся заботиться о своем здоровье, понимают важность ведения здорового образа жизни с раннего детства и вовлекаются в активные спортивные и оздоровительные мероприятия </w:t>
            </w:r>
            <w:r w:rsidR="00815A2E" w:rsidRPr="005A1787">
              <w:t>[4</w:t>
            </w:r>
            <w:r w:rsidRPr="005A1787">
              <w:t>].</w:t>
            </w:r>
          </w:p>
        </w:tc>
      </w:tr>
      <w:tr w:rsidR="005A1787" w:rsidRPr="005A1787" w14:paraId="3DE7CC0A" w14:textId="77777777" w:rsidTr="00FE702B">
        <w:tc>
          <w:tcPr>
            <w:tcW w:w="288" w:type="pct"/>
          </w:tcPr>
          <w:p w14:paraId="70852570" w14:textId="77777777" w:rsidR="00645FC2" w:rsidRPr="005A1787" w:rsidRDefault="00645FC2" w:rsidP="00645FC2">
            <w:pPr>
              <w:pStyle w:val="a4"/>
              <w:spacing w:before="0" w:beforeAutospacing="0" w:after="0" w:afterAutospacing="0"/>
              <w:jc w:val="both"/>
              <w:textAlignment w:val="baseline"/>
            </w:pPr>
            <w:r w:rsidRPr="005A1787">
              <w:t>4.</w:t>
            </w:r>
          </w:p>
        </w:tc>
        <w:tc>
          <w:tcPr>
            <w:tcW w:w="1297" w:type="pct"/>
          </w:tcPr>
          <w:p w14:paraId="3EFA37A4" w14:textId="77777777" w:rsidR="00645FC2" w:rsidRPr="005A1787" w:rsidRDefault="00645FC2" w:rsidP="00645FC2">
            <w:pPr>
              <w:pStyle w:val="a4"/>
              <w:spacing w:before="0" w:beforeAutospacing="0" w:after="0" w:afterAutospacing="0"/>
              <w:jc w:val="both"/>
              <w:textAlignment w:val="baseline"/>
            </w:pPr>
            <w:r w:rsidRPr="005A1787">
              <w:t>Трудовые кружки</w:t>
            </w:r>
          </w:p>
        </w:tc>
        <w:tc>
          <w:tcPr>
            <w:tcW w:w="3415" w:type="pct"/>
          </w:tcPr>
          <w:p w14:paraId="20357575" w14:textId="77777777" w:rsidR="00645FC2" w:rsidRPr="005A1787" w:rsidRDefault="00645FC2" w:rsidP="00645FC2">
            <w:pPr>
              <w:pStyle w:val="a4"/>
              <w:spacing w:before="0" w:beforeAutospacing="0" w:after="0" w:afterAutospacing="0"/>
              <w:jc w:val="both"/>
              <w:textAlignment w:val="baseline"/>
            </w:pPr>
            <w:r w:rsidRPr="005A1787">
              <w:t xml:space="preserve">Включают в себя передачу трудовых навыков и умений школьникам, развитие их творческого практического </w:t>
            </w:r>
            <w:r w:rsidRPr="005A1787">
              <w:lastRenderedPageBreak/>
              <w:t>мышления, тр</w:t>
            </w:r>
            <w:r w:rsidR="00E60148" w:rsidRPr="005A1787">
              <w:t>удового сознания и активности [2</w:t>
            </w:r>
            <w:r w:rsidRPr="005A1787">
              <w:t>, с. 158].</w:t>
            </w:r>
          </w:p>
        </w:tc>
      </w:tr>
      <w:tr w:rsidR="005A1787" w:rsidRPr="005A1787" w14:paraId="40B7B949" w14:textId="77777777" w:rsidTr="00FE702B">
        <w:tc>
          <w:tcPr>
            <w:tcW w:w="288" w:type="pct"/>
          </w:tcPr>
          <w:p w14:paraId="008B80DD" w14:textId="77777777" w:rsidR="00645FC2" w:rsidRPr="005A1787" w:rsidRDefault="00645FC2" w:rsidP="00645FC2">
            <w:pPr>
              <w:pStyle w:val="a4"/>
              <w:spacing w:before="0" w:beforeAutospacing="0" w:after="0" w:afterAutospacing="0"/>
              <w:jc w:val="both"/>
              <w:textAlignment w:val="baseline"/>
            </w:pPr>
            <w:r w:rsidRPr="005A1787">
              <w:lastRenderedPageBreak/>
              <w:t>5.</w:t>
            </w:r>
          </w:p>
        </w:tc>
        <w:tc>
          <w:tcPr>
            <w:tcW w:w="1297" w:type="pct"/>
          </w:tcPr>
          <w:p w14:paraId="02DB60FA" w14:textId="77777777" w:rsidR="00645FC2" w:rsidRPr="005A1787" w:rsidRDefault="00645FC2" w:rsidP="00645FC2">
            <w:pPr>
              <w:pStyle w:val="a4"/>
              <w:spacing w:before="0" w:beforeAutospacing="0" w:after="0" w:afterAutospacing="0"/>
              <w:jc w:val="both"/>
              <w:textAlignment w:val="baseline"/>
            </w:pPr>
            <w:r w:rsidRPr="005A1787">
              <w:t>Художественно-эстетические кружки</w:t>
            </w:r>
          </w:p>
        </w:tc>
        <w:tc>
          <w:tcPr>
            <w:tcW w:w="3415" w:type="pct"/>
          </w:tcPr>
          <w:p w14:paraId="3523FD43" w14:textId="77777777" w:rsidR="00645FC2" w:rsidRPr="005A1787" w:rsidRDefault="00645FC2" w:rsidP="00645FC2">
            <w:pPr>
              <w:pStyle w:val="a4"/>
              <w:spacing w:before="0" w:beforeAutospacing="0" w:after="0" w:afterAutospacing="0"/>
              <w:jc w:val="both"/>
              <w:textAlignment w:val="baseline"/>
              <w:rPr>
                <w:szCs w:val="28"/>
              </w:rPr>
            </w:pPr>
            <w:r w:rsidRPr="005A1787">
              <w:t>Формируют умение использовать выразительные средства изобразительного искусства, язык графической грамотности, навыки работы с различными графическими материалами с учетом возрастных интересов и предпочтений детей, их желания выражать свои представления о мире в творчестве. Развивают опыт художественного воспр</w:t>
            </w:r>
            <w:r w:rsidR="00E60148" w:rsidRPr="005A1787">
              <w:t>иятия произведений искусства [4</w:t>
            </w:r>
            <w:r w:rsidRPr="005A1787">
              <w:t>].</w:t>
            </w:r>
          </w:p>
        </w:tc>
      </w:tr>
    </w:tbl>
    <w:p w14:paraId="634BEAB7"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p>
    <w:p w14:paraId="727851AF"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Из таблицы 1 видно, что в начальной школе любая кружковая работа проводится учителями с целью улучшения знаний детей в тех областях, которые не включены в обязательную школьную программу. Это дает возможность приобрести дополнительные навыки: младшие школьники учатся правильно делать выводы, ориентироваться в непростой взрослой жизни.</w:t>
      </w:r>
    </w:p>
    <w:p w14:paraId="0CE2934C" w14:textId="77777777" w:rsidR="00FE702B" w:rsidRPr="005A1787" w:rsidRDefault="00645FC2" w:rsidP="00645FC2">
      <w:pPr>
        <w:pStyle w:val="paragraph"/>
        <w:shd w:val="clear" w:color="auto" w:fill="FFFFFF"/>
        <w:spacing w:before="0" w:beforeAutospacing="0" w:after="0" w:afterAutospacing="0"/>
        <w:ind w:firstLine="284"/>
        <w:jc w:val="both"/>
        <w:rPr>
          <w:sz w:val="28"/>
          <w:szCs w:val="28"/>
        </w:rPr>
      </w:pPr>
      <w:r w:rsidRPr="005A1787">
        <w:rPr>
          <w:sz w:val="28"/>
          <w:szCs w:val="28"/>
        </w:rPr>
        <w:t xml:space="preserve">Независимо от направления, кружок способен воспитывать у детей умение получать радость от совместной работы, направлять их к цели, прививать любовь к труду. </w:t>
      </w:r>
    </w:p>
    <w:p w14:paraId="6B3993AA" w14:textId="77777777" w:rsidR="00B33327" w:rsidRDefault="00645FC2" w:rsidP="00FE702B">
      <w:pPr>
        <w:pStyle w:val="paragraph"/>
        <w:shd w:val="clear" w:color="auto" w:fill="FFFFFF"/>
        <w:spacing w:before="0" w:beforeAutospacing="0" w:after="0" w:afterAutospacing="0"/>
        <w:ind w:firstLine="284"/>
        <w:jc w:val="both"/>
        <w:rPr>
          <w:sz w:val="28"/>
          <w:szCs w:val="28"/>
        </w:rPr>
      </w:pPr>
      <w:r w:rsidRPr="005A1787">
        <w:rPr>
          <w:sz w:val="28"/>
          <w:szCs w:val="28"/>
        </w:rPr>
        <w:t>Кроме того, кружок – полезное времяпрепровождение для обучающихся, которые не знают цены свободному времени. Дети, посещающие подобные организации, не способны на правонарушения и отличаются спокойны</w:t>
      </w:r>
      <w:r w:rsidR="001735E3" w:rsidRPr="005A1787">
        <w:rPr>
          <w:sz w:val="28"/>
          <w:szCs w:val="28"/>
        </w:rPr>
        <w:t>м характером [3</w:t>
      </w:r>
      <w:r w:rsidRPr="005A1787">
        <w:rPr>
          <w:sz w:val="28"/>
          <w:szCs w:val="28"/>
        </w:rPr>
        <w:t>, с. 35].</w:t>
      </w:r>
      <w:r w:rsidR="00FE702B" w:rsidRPr="005A1787">
        <w:rPr>
          <w:sz w:val="28"/>
          <w:szCs w:val="28"/>
        </w:rPr>
        <w:t xml:space="preserve"> </w:t>
      </w:r>
    </w:p>
    <w:p w14:paraId="1AE2BE6C" w14:textId="77777777" w:rsidR="00645FC2" w:rsidRPr="005A1787" w:rsidRDefault="00645FC2" w:rsidP="00FE702B">
      <w:pPr>
        <w:pStyle w:val="paragraph"/>
        <w:shd w:val="clear" w:color="auto" w:fill="FFFFFF"/>
        <w:spacing w:before="0" w:beforeAutospacing="0" w:after="0" w:afterAutospacing="0"/>
        <w:ind w:firstLine="284"/>
        <w:jc w:val="both"/>
        <w:rPr>
          <w:sz w:val="28"/>
          <w:szCs w:val="28"/>
        </w:rPr>
      </w:pPr>
      <w:r w:rsidRPr="005A1787">
        <w:rPr>
          <w:sz w:val="28"/>
          <w:szCs w:val="28"/>
        </w:rPr>
        <w:t>Следует отметить, что независимо от вида кружка, эффективность его функционирования во многом зависит от выполнения психолого-педагогических требований, предъявляемых к организации данной формы. К ним относятся:</w:t>
      </w:r>
    </w:p>
    <w:p w14:paraId="07AFEAD0"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1. Организация работы кружка преподавательским составом в течение всего учебного года.</w:t>
      </w:r>
    </w:p>
    <w:p w14:paraId="02CFDC2C"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2. Возраст детей, занимающихся в кружках в начальной школе – от 6-7 до 10-11 лет.</w:t>
      </w:r>
    </w:p>
    <w:p w14:paraId="7B3E36B5"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3. Организация кружков предполагает добровольное включение детей в деятельность, то есть без психологического принуждения.</w:t>
      </w:r>
    </w:p>
    <w:p w14:paraId="1CC5BCD6"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4. Занятия в кружке проводятся в соответствии с направлением деятельности кружка, на основе выбранной программы дополнительного образования, которая, не должна дублировать основную образовательную программу школы.</w:t>
      </w:r>
    </w:p>
    <w:p w14:paraId="68EA2AB1"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5. Особое внимание следует уделить содержанию занятий: оно должно быть интересным и отличным от урока. Игровой характер изложения любого материала, способного заинтересовать младших школьников.</w:t>
      </w:r>
    </w:p>
    <w:p w14:paraId="7A74B70B"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 xml:space="preserve">6. Кружковая работа может проводиться в любом подготовленном помещении: в классе, исследовательской лаборатории, музыкальном или спортивном зале. Это зависит от вида кружка, темы занятия, учебных задач, решаемых во время конкретного занятия. Также продумывается </w:t>
      </w:r>
      <w:r w:rsidRPr="005A1787">
        <w:rPr>
          <w:sz w:val="28"/>
          <w:szCs w:val="28"/>
        </w:rPr>
        <w:lastRenderedPageBreak/>
        <w:t>организация рабочего пространства (у младших школьников должны быть индивидуальные, но максимально похожие рабочие места).</w:t>
      </w:r>
    </w:p>
    <w:p w14:paraId="6A9F0CAA"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7. Руководителю кружка необходимо найти правильный и эффек</w:t>
      </w:r>
      <w:r w:rsidR="001735E3" w:rsidRPr="005A1787">
        <w:rPr>
          <w:sz w:val="28"/>
          <w:szCs w:val="28"/>
        </w:rPr>
        <w:t>тивный стиль общения с детьми [2</w:t>
      </w:r>
      <w:r w:rsidRPr="005A1787">
        <w:rPr>
          <w:sz w:val="28"/>
          <w:szCs w:val="28"/>
        </w:rPr>
        <w:t>, с. 159].</w:t>
      </w:r>
    </w:p>
    <w:p w14:paraId="72B5D6B5" w14:textId="77777777" w:rsidR="00B3332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 xml:space="preserve">Главной </w:t>
      </w:r>
      <w:r w:rsidRPr="005A1787">
        <w:rPr>
          <w:i/>
          <w:sz w:val="28"/>
          <w:szCs w:val="28"/>
        </w:rPr>
        <w:t xml:space="preserve">особенностью работы кружка </w:t>
      </w:r>
      <w:r w:rsidRPr="005A1787">
        <w:rPr>
          <w:sz w:val="28"/>
          <w:szCs w:val="28"/>
        </w:rPr>
        <w:t xml:space="preserve">является то, что в нем реализуются принципы самоуправления, неформальности общения, добровольности. </w:t>
      </w:r>
    </w:p>
    <w:p w14:paraId="44FACEBF" w14:textId="77777777" w:rsidR="00645FC2" w:rsidRPr="005A178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sz w:val="28"/>
          <w:szCs w:val="28"/>
        </w:rPr>
        <w:t>Свобода детей выбирать образовательную сферу, вид, род и форму деятельности, образовательную программу и результаты ее освоения является основным педагогическим принципом системы кружковой работы, который обеспечивает стремление участников этой работы к самоопределению и самореализации личности. Работа любой группы направлена на развитие интереса к различным видам деятельности, организацию дос</w:t>
      </w:r>
      <w:r w:rsidR="001735E3" w:rsidRPr="005A1787">
        <w:rPr>
          <w:sz w:val="28"/>
          <w:szCs w:val="28"/>
        </w:rPr>
        <w:t>уга и оздоровления школьников [2</w:t>
      </w:r>
      <w:r w:rsidRPr="005A1787">
        <w:rPr>
          <w:sz w:val="28"/>
          <w:szCs w:val="28"/>
        </w:rPr>
        <w:t>, с. 158].</w:t>
      </w:r>
    </w:p>
    <w:p w14:paraId="64DA4BED" w14:textId="77777777" w:rsidR="00B33327" w:rsidRDefault="00645FC2" w:rsidP="00645FC2">
      <w:pPr>
        <w:pStyle w:val="a4"/>
        <w:shd w:val="clear" w:color="auto" w:fill="FFFFFF"/>
        <w:spacing w:before="0" w:beforeAutospacing="0" w:after="0" w:afterAutospacing="0"/>
        <w:ind w:firstLine="284"/>
        <w:jc w:val="both"/>
        <w:textAlignment w:val="baseline"/>
        <w:rPr>
          <w:sz w:val="28"/>
          <w:szCs w:val="28"/>
        </w:rPr>
      </w:pPr>
      <w:r w:rsidRPr="005A1787">
        <w:rPr>
          <w:i/>
          <w:sz w:val="28"/>
          <w:szCs w:val="28"/>
        </w:rPr>
        <w:t>Преимущества работы в кружке</w:t>
      </w:r>
      <w:r w:rsidRPr="005A1787">
        <w:rPr>
          <w:sz w:val="28"/>
          <w:szCs w:val="28"/>
        </w:rPr>
        <w:t xml:space="preserve">: </w:t>
      </w:r>
    </w:p>
    <w:p w14:paraId="259FBB6F" w14:textId="77777777" w:rsidR="00B33327" w:rsidRDefault="00B33327" w:rsidP="00645FC2">
      <w:pPr>
        <w:pStyle w:val="a4"/>
        <w:shd w:val="clear" w:color="auto" w:fill="FFFFFF"/>
        <w:spacing w:before="0" w:beforeAutospacing="0" w:after="0" w:afterAutospacing="0"/>
        <w:ind w:firstLine="284"/>
        <w:jc w:val="both"/>
        <w:textAlignment w:val="baseline"/>
        <w:rPr>
          <w:sz w:val="28"/>
          <w:szCs w:val="28"/>
        </w:rPr>
      </w:pPr>
      <w:r>
        <w:rPr>
          <w:sz w:val="28"/>
          <w:szCs w:val="28"/>
        </w:rPr>
        <w:t xml:space="preserve">- </w:t>
      </w:r>
      <w:r w:rsidR="00645FC2" w:rsidRPr="005A1787">
        <w:rPr>
          <w:sz w:val="28"/>
          <w:szCs w:val="28"/>
        </w:rPr>
        <w:t xml:space="preserve">способствует распространению знаний, полученных в кружковой работе; помогает осуществлять познавательный процесс; </w:t>
      </w:r>
    </w:p>
    <w:p w14:paraId="7BE66038" w14:textId="77777777" w:rsidR="00B33327" w:rsidRDefault="00B33327" w:rsidP="00645FC2">
      <w:pPr>
        <w:pStyle w:val="a4"/>
        <w:shd w:val="clear" w:color="auto" w:fill="FFFFFF"/>
        <w:spacing w:before="0" w:beforeAutospacing="0" w:after="0" w:afterAutospacing="0"/>
        <w:ind w:firstLine="284"/>
        <w:jc w:val="both"/>
        <w:textAlignment w:val="baseline"/>
        <w:rPr>
          <w:sz w:val="28"/>
          <w:szCs w:val="28"/>
        </w:rPr>
      </w:pPr>
      <w:r>
        <w:rPr>
          <w:sz w:val="28"/>
          <w:szCs w:val="28"/>
        </w:rPr>
        <w:t xml:space="preserve">- </w:t>
      </w:r>
      <w:r w:rsidR="00645FC2" w:rsidRPr="005A1787">
        <w:rPr>
          <w:sz w:val="28"/>
          <w:szCs w:val="28"/>
        </w:rPr>
        <w:t xml:space="preserve">развивает самостоятельность детей; </w:t>
      </w:r>
    </w:p>
    <w:p w14:paraId="50064ED0" w14:textId="77777777" w:rsidR="00B33327" w:rsidRDefault="00B33327" w:rsidP="00645FC2">
      <w:pPr>
        <w:pStyle w:val="a4"/>
        <w:shd w:val="clear" w:color="auto" w:fill="FFFFFF"/>
        <w:spacing w:before="0" w:beforeAutospacing="0" w:after="0" w:afterAutospacing="0"/>
        <w:ind w:firstLine="284"/>
        <w:jc w:val="both"/>
        <w:textAlignment w:val="baseline"/>
        <w:rPr>
          <w:sz w:val="28"/>
          <w:szCs w:val="28"/>
        </w:rPr>
      </w:pPr>
      <w:r>
        <w:rPr>
          <w:sz w:val="28"/>
          <w:szCs w:val="28"/>
        </w:rPr>
        <w:t xml:space="preserve">- </w:t>
      </w:r>
      <w:r w:rsidR="00645FC2" w:rsidRPr="005A1787">
        <w:rPr>
          <w:sz w:val="28"/>
          <w:szCs w:val="28"/>
        </w:rPr>
        <w:t xml:space="preserve">помогает выявить и развить таланты и способности учащихся; </w:t>
      </w:r>
    </w:p>
    <w:p w14:paraId="1D0A4ED1" w14:textId="77777777" w:rsidR="00645FC2" w:rsidRPr="005A1787" w:rsidRDefault="00B33327" w:rsidP="00645FC2">
      <w:pPr>
        <w:pStyle w:val="a4"/>
        <w:shd w:val="clear" w:color="auto" w:fill="FFFFFF"/>
        <w:spacing w:before="0" w:beforeAutospacing="0" w:after="0" w:afterAutospacing="0"/>
        <w:ind w:firstLine="284"/>
        <w:jc w:val="both"/>
        <w:textAlignment w:val="baseline"/>
        <w:rPr>
          <w:sz w:val="28"/>
          <w:szCs w:val="28"/>
        </w:rPr>
      </w:pPr>
      <w:r>
        <w:rPr>
          <w:sz w:val="28"/>
          <w:szCs w:val="28"/>
        </w:rPr>
        <w:t xml:space="preserve">- </w:t>
      </w:r>
      <w:r w:rsidR="00645FC2" w:rsidRPr="005A1787">
        <w:rPr>
          <w:sz w:val="28"/>
          <w:szCs w:val="28"/>
        </w:rPr>
        <w:t>позволяет увидеть и расширить свои возможности; оказывает сильное влияние на рост ин</w:t>
      </w:r>
      <w:r w:rsidR="001A4361" w:rsidRPr="005A1787">
        <w:rPr>
          <w:sz w:val="28"/>
          <w:szCs w:val="28"/>
        </w:rPr>
        <w:t>тереса к изучаемым предметам [11</w:t>
      </w:r>
      <w:r w:rsidR="00645FC2" w:rsidRPr="005A1787">
        <w:rPr>
          <w:sz w:val="28"/>
          <w:szCs w:val="28"/>
        </w:rPr>
        <w:t>, с. 184].</w:t>
      </w:r>
    </w:p>
    <w:p w14:paraId="2F7E65D1" w14:textId="77777777" w:rsidR="00645FC2" w:rsidRPr="005A1787" w:rsidRDefault="00645FC2" w:rsidP="00645FC2">
      <w:pPr>
        <w:pStyle w:val="a4"/>
        <w:tabs>
          <w:tab w:val="left" w:pos="993"/>
        </w:tabs>
        <w:spacing w:before="0" w:beforeAutospacing="0" w:after="0" w:afterAutospacing="0"/>
        <w:ind w:firstLine="284"/>
        <w:jc w:val="both"/>
        <w:rPr>
          <w:sz w:val="28"/>
          <w:szCs w:val="28"/>
        </w:rPr>
      </w:pPr>
      <w:r w:rsidRPr="005A1787">
        <w:rPr>
          <w:sz w:val="28"/>
          <w:szCs w:val="28"/>
        </w:rPr>
        <w:t>При организации кружковой работы основным моментом является выбор формы проведения.</w:t>
      </w:r>
    </w:p>
    <w:p w14:paraId="1F14DE1E" w14:textId="77777777" w:rsidR="00645FC2" w:rsidRPr="005A1787" w:rsidRDefault="00645FC2" w:rsidP="00645FC2">
      <w:pPr>
        <w:pStyle w:val="a6"/>
        <w:spacing w:after="0" w:line="240" w:lineRule="auto"/>
        <w:ind w:left="0" w:firstLine="284"/>
        <w:jc w:val="both"/>
        <w:rPr>
          <w:rFonts w:ascii="Times New Roman" w:hAnsi="Times New Roman" w:cs="Times New Roman"/>
          <w:sz w:val="28"/>
          <w:szCs w:val="28"/>
        </w:rPr>
      </w:pPr>
      <w:r w:rsidRPr="005A1787">
        <w:rPr>
          <w:rFonts w:ascii="Times New Roman" w:hAnsi="Times New Roman" w:cs="Times New Roman"/>
          <w:bCs/>
          <w:i/>
          <w:iCs/>
          <w:sz w:val="28"/>
          <w:szCs w:val="28"/>
        </w:rPr>
        <w:t>Формы кружковой работы</w:t>
      </w:r>
      <w:r w:rsidRPr="005A1787">
        <w:rPr>
          <w:rFonts w:ascii="Times New Roman" w:hAnsi="Times New Roman" w:cs="Times New Roman"/>
          <w:sz w:val="28"/>
          <w:szCs w:val="28"/>
        </w:rPr>
        <w:t xml:space="preserve"> – условия, в котор</w:t>
      </w:r>
      <w:r w:rsidR="00347091" w:rsidRPr="005A1787">
        <w:rPr>
          <w:rFonts w:ascii="Times New Roman" w:hAnsi="Times New Roman" w:cs="Times New Roman"/>
          <w:sz w:val="28"/>
          <w:szCs w:val="28"/>
        </w:rPr>
        <w:t>ых реализуется ее содержание [9</w:t>
      </w:r>
      <w:r w:rsidRPr="005A1787">
        <w:rPr>
          <w:rFonts w:ascii="Times New Roman" w:hAnsi="Times New Roman" w:cs="Times New Roman"/>
          <w:sz w:val="28"/>
          <w:szCs w:val="28"/>
        </w:rPr>
        <w:t xml:space="preserve">]. В рамках работы кружка используются разнообразные формы, что создает интерес в процессе обучения у детей младшего школьного возраста. Формы работы в кружковых занятиях могут быть: парные, групповые, </w:t>
      </w:r>
      <w:r w:rsidR="00347091" w:rsidRPr="005A1787">
        <w:rPr>
          <w:rFonts w:ascii="Times New Roman" w:hAnsi="Times New Roman" w:cs="Times New Roman"/>
          <w:sz w:val="28"/>
          <w:szCs w:val="28"/>
        </w:rPr>
        <w:t>коллективные, индивидуальные [6</w:t>
      </w:r>
      <w:r w:rsidRPr="005A1787">
        <w:rPr>
          <w:rFonts w:ascii="Times New Roman" w:hAnsi="Times New Roman" w:cs="Times New Roman"/>
          <w:sz w:val="28"/>
          <w:szCs w:val="28"/>
        </w:rPr>
        <w:t>, с. 241].</w:t>
      </w:r>
    </w:p>
    <w:p w14:paraId="7E99DA8B" w14:textId="77777777" w:rsidR="00B33327" w:rsidRDefault="00645FC2" w:rsidP="00645FC2">
      <w:pPr>
        <w:pStyle w:val="a4"/>
        <w:tabs>
          <w:tab w:val="left" w:pos="993"/>
        </w:tabs>
        <w:spacing w:before="0" w:beforeAutospacing="0" w:after="0" w:afterAutospacing="0"/>
        <w:ind w:firstLine="284"/>
        <w:jc w:val="both"/>
        <w:rPr>
          <w:sz w:val="28"/>
          <w:szCs w:val="28"/>
        </w:rPr>
      </w:pPr>
      <w:r w:rsidRPr="005A1787">
        <w:rPr>
          <w:sz w:val="28"/>
          <w:szCs w:val="28"/>
        </w:rPr>
        <w:t xml:space="preserve">Кружковая работа предполагает использование большого множества организационных форм и методов. </w:t>
      </w:r>
    </w:p>
    <w:p w14:paraId="6F6208CB" w14:textId="77777777" w:rsidR="00B33327" w:rsidRDefault="00645FC2" w:rsidP="00645FC2">
      <w:pPr>
        <w:pStyle w:val="a4"/>
        <w:tabs>
          <w:tab w:val="left" w:pos="993"/>
        </w:tabs>
        <w:spacing w:before="0" w:beforeAutospacing="0" w:after="0" w:afterAutospacing="0"/>
        <w:ind w:firstLine="284"/>
        <w:jc w:val="both"/>
        <w:rPr>
          <w:sz w:val="28"/>
          <w:szCs w:val="28"/>
        </w:rPr>
      </w:pPr>
      <w:r w:rsidRPr="005A1787">
        <w:rPr>
          <w:sz w:val="28"/>
          <w:szCs w:val="28"/>
        </w:rPr>
        <w:t xml:space="preserve">В начальной школе в кружковую работу включаются также элементы игр и соревнований. Они имеют форму досуга и не являются узкоспециализированными. Поэтому в темах и содержании работ кружка могут находить отражение достижения науки, техники и искусства. </w:t>
      </w:r>
    </w:p>
    <w:p w14:paraId="1EF84F28" w14:textId="77777777" w:rsidR="00645FC2" w:rsidRPr="005A1787" w:rsidRDefault="00645FC2" w:rsidP="00645FC2">
      <w:pPr>
        <w:pStyle w:val="a4"/>
        <w:tabs>
          <w:tab w:val="left" w:pos="993"/>
        </w:tabs>
        <w:spacing w:before="0" w:beforeAutospacing="0" w:after="0" w:afterAutospacing="0"/>
        <w:ind w:firstLine="284"/>
        <w:jc w:val="both"/>
        <w:rPr>
          <w:sz w:val="28"/>
          <w:szCs w:val="28"/>
        </w:rPr>
      </w:pPr>
      <w:r w:rsidRPr="005A1787">
        <w:rPr>
          <w:sz w:val="28"/>
          <w:szCs w:val="28"/>
        </w:rPr>
        <w:t xml:space="preserve">Деятельность кружка проходит в различных формах, таких как: беседы, подготовка рефератов, докладов, экскурсии и походы, эксперименты, практические работы, создание моделей, проведение опытов и наблюдений, соревнований, участие в публичных выступлениях. Для достижения обозначенных в программе кружка целей и определения методов и приемов работы с младшими школьниками, отбирается наиболее оптимальная форма кружковой работы </w:t>
      </w:r>
      <w:r w:rsidR="005D6AC8" w:rsidRPr="005A1787">
        <w:rPr>
          <w:sz w:val="28"/>
          <w:szCs w:val="28"/>
        </w:rPr>
        <w:t>[10</w:t>
      </w:r>
      <w:r w:rsidRPr="005A1787">
        <w:rPr>
          <w:sz w:val="28"/>
          <w:szCs w:val="28"/>
        </w:rPr>
        <w:t>, с. 55] (см. рис. 3).</w:t>
      </w:r>
    </w:p>
    <w:p w14:paraId="37016B4D" w14:textId="77777777" w:rsidR="00645FC2" w:rsidRPr="005A1787" w:rsidRDefault="00000000" w:rsidP="00645FC2">
      <w:pPr>
        <w:pStyle w:val="a4"/>
        <w:tabs>
          <w:tab w:val="left" w:pos="993"/>
        </w:tabs>
        <w:spacing w:before="0" w:beforeAutospacing="0" w:after="0" w:afterAutospacing="0"/>
        <w:ind w:firstLine="284"/>
        <w:jc w:val="both"/>
        <w:rPr>
          <w:sz w:val="28"/>
          <w:szCs w:val="28"/>
        </w:rPr>
      </w:pPr>
      <w:r>
        <w:rPr>
          <w:noProof/>
          <w:sz w:val="28"/>
          <w:szCs w:val="28"/>
        </w:rPr>
        <w:lastRenderedPageBreak/>
        <w:pict w14:anchorId="4AD1E2F4">
          <v:oval id="Овал 12" o:spid="_x0000_s1026" style="position:absolute;left:0;text-align:left;margin-left:210.15pt;margin-top:164.7pt;width:83.4pt;height:49.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">
            <v:textbox>
              <w:txbxContent>
                <w:p w14:paraId="3340D74F" w14:textId="77777777" w:rsidR="00645FC2" w:rsidRPr="00BC4EA6" w:rsidRDefault="00645FC2" w:rsidP="00645FC2">
                  <w:pPr>
                    <w:jc w:val="center"/>
                    <w:rPr>
                      <w:rFonts w:ascii="Times New Roman" w:hAnsi="Times New Roman" w:cs="Times New Roman"/>
                      <w:sz w:val="24"/>
                      <w:szCs w:val="24"/>
                    </w:rPr>
                  </w:pPr>
                  <w:r w:rsidRPr="00BC4EA6">
                    <w:rPr>
                      <w:rFonts w:ascii="Times New Roman" w:hAnsi="Times New Roman" w:cs="Times New Roman"/>
                      <w:sz w:val="24"/>
                      <w:szCs w:val="24"/>
                    </w:rPr>
                    <w:t>праздник</w:t>
                  </w:r>
                </w:p>
              </w:txbxContent>
            </v:textbox>
          </v:oval>
        </w:pict>
      </w:r>
      <w:r>
        <w:rPr>
          <w:noProof/>
          <w:sz w:val="28"/>
          <w:szCs w:val="28"/>
        </w:rPr>
        <w:pict w14:anchorId="70FC95DC">
          <v:shapetype id="_x0000_t32" coordsize="21600,21600" o:spt="32" o:oned="t" path="m,l21600,21600e" filled="f">
            <v:path arrowok="t" fillok="f" o:connecttype="none"/>
            <o:lock v:ext="edit" shapetype="t"/>
          </v:shapetype>
          <v:shape id="Прямая со стрелкой 11" o:spid="_x0000_s1033" type="#_x0000_t32" style="position:absolute;left:0;text-align:left;margin-left:373.35pt;margin-top:128.45pt;width:0;height:23.05pt;z-index:25166540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"/>
        </w:pict>
      </w:r>
      <w:r>
        <w:rPr>
          <w:noProof/>
          <w:sz w:val="28"/>
          <w:szCs w:val="28"/>
        </w:rPr>
        <w:pict w14:anchorId="250E165B">
          <v:shape id="Прямая со стрелкой 10" o:spid="_x0000_s1032" type="#_x0000_t32" style="position:absolute;left:0;text-align:left;margin-left:357.15pt;margin-top:30.65pt;width:0;height:36.85pt;z-index:25166438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"/>
        </w:pict>
      </w:r>
      <w:r>
        <w:rPr>
          <w:noProof/>
          <w:sz w:val="28"/>
          <w:szCs w:val="28"/>
        </w:rPr>
        <w:pict w14:anchorId="287C573C">
          <v:shape id="Прямая со стрелкой 9" o:spid="_x0000_s1031" type="#_x0000_t32" style="position:absolute;left:0;text-align:left;margin-left:106.35pt;margin-top:30.65pt;width:0;height:36.85pt;z-index:25166131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"/>
        </w:pict>
      </w:r>
      <w:r>
        <w:rPr>
          <w:noProof/>
          <w:sz w:val="28"/>
          <w:szCs w:val="28"/>
        </w:rPr>
        <w:pict w14:anchorId="452B58C9">
          <v:shape id="Прямая со стрелкой 8" o:spid="_x0000_s1030" type="#_x0000_t32" style="position:absolute;left:0;text-align:left;margin-left:91.95pt;margin-top:123.3pt;width:0;height:28.2pt;z-index:25165926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"/>
        </w:pict>
      </w:r>
      <w:r>
        <w:rPr>
          <w:noProof/>
          <w:sz w:val="28"/>
          <w:szCs w:val="28"/>
        </w:rPr>
        <w:pict w14:anchorId="2AF9F581">
          <v:shape id="Прямая со стрелкой 7" o:spid="_x0000_s1029" type="#_x0000_t32" style="position:absolute;left:0;text-align:left;margin-left:106.35pt;margin-top:30.7pt;width:35.4pt;height:0;flip:x;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"/>
        </w:pict>
      </w:r>
      <w:r>
        <w:rPr>
          <w:noProof/>
          <w:sz w:val="28"/>
          <w:szCs w:val="28"/>
        </w:rPr>
        <w:pict w14:anchorId="524C3193">
          <v:shape id="Прямая со стрелкой 6" o:spid="_x0000_s1028" type="#_x0000_t32" style="position:absolute;left:0;text-align:left;margin-left:224.55pt;margin-top:30.65pt;width:21pt;height:.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"/>
        </w:pict>
      </w:r>
      <w:r>
        <w:rPr>
          <w:noProof/>
          <w:sz w:val="28"/>
          <w:szCs w:val="28"/>
        </w:rPr>
        <w:pict w14:anchorId="5016BAD4">
          <v:shape id="Прямая со стрелкой 1" o:spid="_x0000_s1027" type="#_x0000_t32" style="position:absolute;left:0;text-align:left;margin-left:319.95pt;margin-top:30.65pt;width:37.2pt;height:0;z-index:25166336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"/>
        </w:pict>
      </w:r>
      <w:r w:rsidR="00645FC2" w:rsidRPr="005A1787">
        <w:rPr>
          <w:noProof/>
          <w:sz w:val="28"/>
          <w:szCs w:val="28"/>
        </w:rPr>
        <w:drawing>
          <wp:inline distT="0" distB="0" distL="0" distR="0" wp14:anchorId="130A3C79" wp14:editId="0ABE9F30">
            <wp:extent cx="5943600" cy="2960370"/>
            <wp:effectExtent l="0" t="57150" r="0" b="4953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4C7E4489" w14:textId="77777777" w:rsidR="00645FC2" w:rsidRPr="005A1787" w:rsidRDefault="00645FC2" w:rsidP="00645FC2">
      <w:pPr>
        <w:pStyle w:val="a4"/>
        <w:tabs>
          <w:tab w:val="left" w:pos="993"/>
        </w:tabs>
        <w:spacing w:before="0" w:beforeAutospacing="0" w:after="0" w:afterAutospacing="0"/>
        <w:ind w:firstLine="284"/>
        <w:jc w:val="center"/>
        <w:rPr>
          <w:b/>
          <w:shd w:val="clear" w:color="auto" w:fill="FFFFFF"/>
        </w:rPr>
      </w:pPr>
      <w:r w:rsidRPr="005A1787">
        <w:rPr>
          <w:b/>
        </w:rPr>
        <w:t xml:space="preserve">Рисунок 3. – </w:t>
      </w:r>
      <w:r w:rsidRPr="005A1787">
        <w:rPr>
          <w:b/>
          <w:shd w:val="clear" w:color="auto" w:fill="FFFFFF"/>
        </w:rPr>
        <w:t>Формы кружковой работы</w:t>
      </w:r>
    </w:p>
    <w:p w14:paraId="23181443" w14:textId="77777777" w:rsidR="00645FC2" w:rsidRPr="005A1787" w:rsidRDefault="00645FC2" w:rsidP="00645FC2">
      <w:pPr>
        <w:spacing w:after="0" w:line="240" w:lineRule="auto"/>
        <w:ind w:firstLine="284"/>
        <w:jc w:val="both"/>
        <w:rPr>
          <w:rFonts w:ascii="Times New Roman" w:hAnsi="Times New Roman" w:cs="Times New Roman"/>
          <w:sz w:val="28"/>
          <w:szCs w:val="28"/>
          <w:shd w:val="clear" w:color="auto" w:fill="FFFFFF"/>
        </w:rPr>
      </w:pPr>
    </w:p>
    <w:p w14:paraId="6DCE15AB" w14:textId="77777777" w:rsidR="00645FC2" w:rsidRPr="005A1787" w:rsidRDefault="00645FC2" w:rsidP="00645FC2">
      <w:pPr>
        <w:spacing w:after="0" w:line="240" w:lineRule="auto"/>
        <w:ind w:firstLine="284"/>
        <w:jc w:val="both"/>
        <w:rPr>
          <w:rFonts w:ascii="Times New Roman" w:hAnsi="Times New Roman" w:cs="Times New Roman"/>
          <w:sz w:val="28"/>
          <w:szCs w:val="28"/>
        </w:rPr>
      </w:pPr>
      <w:r w:rsidRPr="005A1787">
        <w:rPr>
          <w:rFonts w:ascii="Times New Roman" w:hAnsi="Times New Roman" w:cs="Times New Roman"/>
          <w:sz w:val="28"/>
          <w:szCs w:val="28"/>
          <w:shd w:val="clear" w:color="auto" w:fill="FFFFFF"/>
        </w:rPr>
        <w:t>Существует множество форм внеурочной познавательной деятельности младших школьников</w:t>
      </w:r>
      <w:r w:rsidR="00242094" w:rsidRPr="005A1787">
        <w:rPr>
          <w:rFonts w:ascii="Times New Roman" w:hAnsi="Times New Roman" w:cs="Times New Roman"/>
          <w:sz w:val="28"/>
          <w:szCs w:val="28"/>
          <w:shd w:val="clear" w:color="auto" w:fill="FFFFFF"/>
        </w:rPr>
        <w:t xml:space="preserve">. </w:t>
      </w:r>
      <w:r w:rsidR="00242094" w:rsidRPr="005A1787">
        <w:rPr>
          <w:rFonts w:ascii="Times New Roman" w:hAnsi="Times New Roman"/>
          <w:sz w:val="28"/>
          <w:szCs w:val="28"/>
        </w:rPr>
        <w:t xml:space="preserve">На основе изучения ряда источников </w:t>
      </w:r>
      <w:r w:rsidR="00242094" w:rsidRPr="005A1787">
        <w:rPr>
          <w:rFonts w:ascii="Times New Roman" w:hAnsi="Times New Roman" w:cs="Times New Roman"/>
          <w:sz w:val="28"/>
          <w:szCs w:val="28"/>
        </w:rPr>
        <w:t>[</w:t>
      </w:r>
      <w:r w:rsidR="00242094" w:rsidRPr="005A1787">
        <w:rPr>
          <w:rFonts w:ascii="Times New Roman" w:hAnsi="Times New Roman"/>
          <w:sz w:val="28"/>
          <w:szCs w:val="28"/>
        </w:rPr>
        <w:t xml:space="preserve">1, с. 111; </w:t>
      </w:r>
      <w:r w:rsidR="00242094" w:rsidRPr="005A1787">
        <w:rPr>
          <w:rFonts w:ascii="Times New Roman" w:hAnsi="Times New Roman" w:cs="Times New Roman"/>
          <w:sz w:val="28"/>
          <w:szCs w:val="28"/>
        </w:rPr>
        <w:t xml:space="preserve">11, с. 184] </w:t>
      </w:r>
      <w:r w:rsidR="00242094" w:rsidRPr="005A1787">
        <w:rPr>
          <w:rFonts w:ascii="Times New Roman" w:hAnsi="Times New Roman" w:cs="Times New Roman"/>
          <w:sz w:val="28"/>
          <w:szCs w:val="28"/>
          <w:shd w:val="clear" w:color="auto" w:fill="FFFFFF"/>
        </w:rPr>
        <w:t xml:space="preserve">в таблице 2 </w:t>
      </w:r>
      <w:r w:rsidRPr="005A1787">
        <w:rPr>
          <w:rFonts w:ascii="Times New Roman" w:hAnsi="Times New Roman" w:cs="Times New Roman"/>
          <w:sz w:val="28"/>
          <w:szCs w:val="28"/>
          <w:shd w:val="clear" w:color="auto" w:fill="FFFFFF"/>
        </w:rPr>
        <w:t xml:space="preserve">представлена </w:t>
      </w:r>
      <w:r w:rsidRPr="005A1787">
        <w:rPr>
          <w:rFonts w:ascii="Times New Roman" w:hAnsi="Times New Roman"/>
          <w:sz w:val="28"/>
          <w:szCs w:val="28"/>
        </w:rPr>
        <w:t>сравнительная характеристика форм</w:t>
      </w:r>
      <w:r w:rsidR="00242094" w:rsidRPr="005A1787">
        <w:rPr>
          <w:rFonts w:ascii="Times New Roman" w:hAnsi="Times New Roman"/>
          <w:sz w:val="28"/>
          <w:szCs w:val="28"/>
        </w:rPr>
        <w:t>атов</w:t>
      </w:r>
      <w:r w:rsidRPr="005A1787">
        <w:rPr>
          <w:rFonts w:ascii="Times New Roman" w:hAnsi="Times New Roman"/>
          <w:sz w:val="28"/>
          <w:szCs w:val="28"/>
        </w:rPr>
        <w:t xml:space="preserve"> кружковой деятельности</w:t>
      </w:r>
      <w:r w:rsidR="00242094" w:rsidRPr="005A1787">
        <w:rPr>
          <w:rFonts w:ascii="Times New Roman" w:hAnsi="Times New Roman"/>
          <w:sz w:val="28"/>
          <w:szCs w:val="28"/>
        </w:rPr>
        <w:t>.</w:t>
      </w:r>
    </w:p>
    <w:p w14:paraId="16223E54" w14:textId="77777777" w:rsidR="00645FC2" w:rsidRPr="005A1787" w:rsidRDefault="00645FC2" w:rsidP="00645FC2">
      <w:pPr>
        <w:spacing w:after="0" w:line="240" w:lineRule="auto"/>
        <w:ind w:firstLine="284"/>
        <w:jc w:val="right"/>
        <w:rPr>
          <w:rFonts w:ascii="Times New Roman" w:hAnsi="Times New Roman"/>
          <w:b/>
          <w:sz w:val="24"/>
          <w:szCs w:val="28"/>
        </w:rPr>
      </w:pPr>
      <w:r w:rsidRPr="005A1787">
        <w:rPr>
          <w:rFonts w:ascii="Times New Roman" w:hAnsi="Times New Roman"/>
          <w:b/>
          <w:sz w:val="24"/>
          <w:szCs w:val="28"/>
        </w:rPr>
        <w:t>Таблица 2</w:t>
      </w:r>
    </w:p>
    <w:p w14:paraId="3ABDE413" w14:textId="77777777" w:rsidR="00645FC2" w:rsidRPr="005A1787" w:rsidRDefault="00645FC2" w:rsidP="00645FC2">
      <w:pPr>
        <w:spacing w:after="0" w:line="240" w:lineRule="auto"/>
        <w:ind w:firstLine="284"/>
        <w:jc w:val="center"/>
        <w:rPr>
          <w:rFonts w:ascii="Times New Roman" w:hAnsi="Times New Roman"/>
          <w:b/>
          <w:sz w:val="24"/>
          <w:szCs w:val="28"/>
        </w:rPr>
      </w:pPr>
      <w:r w:rsidRPr="005A1787">
        <w:rPr>
          <w:rFonts w:ascii="Times New Roman" w:hAnsi="Times New Roman"/>
          <w:b/>
          <w:sz w:val="24"/>
          <w:szCs w:val="28"/>
        </w:rPr>
        <w:t>Сравнительная характеристика форм кружковой работы</w:t>
      </w:r>
    </w:p>
    <w:tbl>
      <w:tblPr>
        <w:tblStyle w:val="a3"/>
        <w:tblW w:w="0" w:type="auto"/>
        <w:tblLook w:val="04A0" w:firstRow="1" w:lastRow="0" w:firstColumn="1" w:lastColumn="0" w:noHBand="0" w:noVBand="1"/>
      </w:tblPr>
      <w:tblGrid>
        <w:gridCol w:w="458"/>
        <w:gridCol w:w="5040"/>
        <w:gridCol w:w="3788"/>
      </w:tblGrid>
      <w:tr w:rsidR="00B33327" w:rsidRPr="005A1787" w14:paraId="4B861614" w14:textId="77777777" w:rsidTr="00B33327">
        <w:tc>
          <w:tcPr>
            <w:tcW w:w="0" w:type="auto"/>
          </w:tcPr>
          <w:p w14:paraId="21E3724A" w14:textId="77777777" w:rsidR="00B33327" w:rsidRPr="005A1787" w:rsidRDefault="00B33327" w:rsidP="00B33327">
            <w:pPr>
              <w:spacing w:after="0" w:line="240" w:lineRule="auto"/>
              <w:jc w:val="center"/>
              <w:rPr>
                <w:rFonts w:ascii="Times New Roman" w:hAnsi="Times New Roman"/>
                <w:b/>
                <w:sz w:val="24"/>
                <w:szCs w:val="24"/>
              </w:rPr>
            </w:pPr>
            <w:r>
              <w:rPr>
                <w:rFonts w:ascii="Times New Roman" w:hAnsi="Times New Roman"/>
                <w:b/>
                <w:sz w:val="24"/>
                <w:szCs w:val="24"/>
              </w:rPr>
              <w:t>№</w:t>
            </w:r>
          </w:p>
        </w:tc>
        <w:tc>
          <w:tcPr>
            <w:tcW w:w="0" w:type="auto"/>
          </w:tcPr>
          <w:p w14:paraId="2DA43C01" w14:textId="77777777" w:rsidR="00B33327" w:rsidRPr="005A1787" w:rsidRDefault="00B33327" w:rsidP="00B33327">
            <w:pPr>
              <w:spacing w:after="0" w:line="240" w:lineRule="auto"/>
              <w:jc w:val="center"/>
              <w:rPr>
                <w:rFonts w:ascii="Times New Roman" w:hAnsi="Times New Roman"/>
                <w:b/>
                <w:sz w:val="24"/>
                <w:szCs w:val="24"/>
              </w:rPr>
            </w:pPr>
            <w:r w:rsidRPr="005A1787">
              <w:rPr>
                <w:rFonts w:ascii="Times New Roman" w:hAnsi="Times New Roman"/>
                <w:b/>
                <w:sz w:val="24"/>
                <w:szCs w:val="24"/>
              </w:rPr>
              <w:t>Форма работы и ее краткая характеристика</w:t>
            </w:r>
          </w:p>
          <w:p w14:paraId="109EB1E8" w14:textId="77777777" w:rsidR="00B33327" w:rsidRPr="005A1787" w:rsidRDefault="00B33327" w:rsidP="00B33327">
            <w:pPr>
              <w:spacing w:after="0" w:line="240" w:lineRule="auto"/>
              <w:jc w:val="center"/>
              <w:rPr>
                <w:rFonts w:ascii="Times New Roman" w:hAnsi="Times New Roman"/>
                <w:b/>
                <w:sz w:val="24"/>
                <w:szCs w:val="24"/>
              </w:rPr>
            </w:pPr>
            <w:r w:rsidRPr="005A1787">
              <w:rPr>
                <w:rFonts w:ascii="Times New Roman" w:hAnsi="Times New Roman"/>
                <w:b/>
                <w:sz w:val="24"/>
                <w:szCs w:val="24"/>
              </w:rPr>
              <w:t>Содержание работы</w:t>
            </w:r>
          </w:p>
        </w:tc>
        <w:tc>
          <w:tcPr>
            <w:tcW w:w="0" w:type="auto"/>
          </w:tcPr>
          <w:p w14:paraId="331BC5F5" w14:textId="77777777" w:rsidR="00B33327" w:rsidRPr="005A1787" w:rsidRDefault="00B33327" w:rsidP="00B33327">
            <w:pPr>
              <w:spacing w:after="0" w:line="240" w:lineRule="auto"/>
              <w:jc w:val="center"/>
              <w:rPr>
                <w:rFonts w:ascii="Times New Roman" w:hAnsi="Times New Roman"/>
                <w:b/>
                <w:sz w:val="24"/>
                <w:szCs w:val="24"/>
              </w:rPr>
            </w:pPr>
            <w:r w:rsidRPr="005A1787">
              <w:rPr>
                <w:rFonts w:ascii="Times New Roman" w:hAnsi="Times New Roman"/>
                <w:b/>
                <w:sz w:val="24"/>
                <w:szCs w:val="24"/>
              </w:rPr>
              <w:t>Особенности и преимущества</w:t>
            </w:r>
          </w:p>
        </w:tc>
      </w:tr>
      <w:tr w:rsidR="00B33327" w:rsidRPr="005A1787" w14:paraId="43112D4B" w14:textId="77777777" w:rsidTr="00B33327">
        <w:tc>
          <w:tcPr>
            <w:tcW w:w="0" w:type="auto"/>
          </w:tcPr>
          <w:p w14:paraId="7209E171" w14:textId="77777777" w:rsidR="00B33327" w:rsidRPr="005A1787" w:rsidRDefault="00B33327" w:rsidP="00B333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01AA6A3" w14:textId="77777777" w:rsidR="00B33327" w:rsidRPr="005A1787" w:rsidRDefault="00B33327" w:rsidP="00B33327">
            <w:pPr>
              <w:pStyle w:val="a4"/>
              <w:shd w:val="clear" w:color="auto" w:fill="FFFFFF"/>
              <w:spacing w:before="0" w:beforeAutospacing="0" w:after="0" w:afterAutospacing="0"/>
              <w:jc w:val="both"/>
            </w:pPr>
            <w:r w:rsidRPr="005A1787">
              <w:rPr>
                <w:b/>
                <w:bCs/>
              </w:rPr>
              <w:t>Интеллектуальные марафоны и игры</w:t>
            </w:r>
            <w:r w:rsidRPr="005A1787">
              <w:t xml:space="preserve"> – это еще одна форма внеклассной работы с детьми, при которой в интеллектуальную деятельность учащихся вводятся элементы соревнования. Интеллектуальные игры позволяют разнообразить обычную школьную жизнь. Соревнования дают учащимся возможность проявить себя, проявить свои способности – память, знания, умение логически мыслить, не терять самообладания в трудные моменты – не в обычных условиях типичного урока, а в атмосфере общего внимания и интереса.</w:t>
            </w:r>
          </w:p>
        </w:tc>
        <w:tc>
          <w:tcPr>
            <w:tcW w:w="0" w:type="auto"/>
          </w:tcPr>
          <w:p w14:paraId="197774FD"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cs="Times New Roman"/>
                <w:sz w:val="24"/>
                <w:szCs w:val="24"/>
              </w:rPr>
              <w:t>Групповая работа.</w:t>
            </w:r>
          </w:p>
          <w:p w14:paraId="16CFC31D"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cs="Times New Roman"/>
                <w:sz w:val="24"/>
                <w:szCs w:val="24"/>
              </w:rPr>
              <w:t>Создание ситуации соревнования.</w:t>
            </w:r>
          </w:p>
          <w:p w14:paraId="3B7CF008" w14:textId="77777777" w:rsidR="00B33327" w:rsidRPr="005A1787" w:rsidRDefault="00B33327" w:rsidP="00B33327">
            <w:pPr>
              <w:spacing w:after="0" w:line="240" w:lineRule="auto"/>
              <w:jc w:val="both"/>
              <w:rPr>
                <w:rFonts w:ascii="Times New Roman" w:hAnsi="Times New Roman"/>
                <w:b/>
                <w:sz w:val="24"/>
                <w:szCs w:val="24"/>
              </w:rPr>
            </w:pPr>
            <w:r w:rsidRPr="005A1787">
              <w:rPr>
                <w:rFonts w:ascii="Times New Roman" w:hAnsi="Times New Roman" w:cs="Times New Roman"/>
                <w:sz w:val="24"/>
                <w:szCs w:val="24"/>
              </w:rPr>
              <w:t>Развитие мышления, высших психических функций, логики, процессов анализа и синтеза, обобщения и классификации, сравнения и противопоставления.</w:t>
            </w:r>
          </w:p>
        </w:tc>
      </w:tr>
      <w:tr w:rsidR="00B33327" w:rsidRPr="005A1787" w14:paraId="39F54FE7" w14:textId="77777777" w:rsidTr="00B33327">
        <w:tc>
          <w:tcPr>
            <w:tcW w:w="0" w:type="auto"/>
          </w:tcPr>
          <w:p w14:paraId="05035FC1" w14:textId="77777777" w:rsidR="00B33327" w:rsidRPr="005A1787" w:rsidRDefault="00B33327" w:rsidP="00B333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6D7D29DB"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b/>
                <w:bCs/>
                <w:iCs/>
                <w:sz w:val="24"/>
                <w:szCs w:val="24"/>
              </w:rPr>
              <w:t>Научно-практические конференции</w:t>
            </w:r>
            <w:r w:rsidRPr="005A1787">
              <w:rPr>
                <w:rFonts w:ascii="Times New Roman" w:hAnsi="Times New Roman"/>
                <w:i/>
                <w:sz w:val="24"/>
                <w:szCs w:val="24"/>
              </w:rPr>
              <w:t xml:space="preserve"> - </w:t>
            </w:r>
            <w:r w:rsidRPr="005A1787">
              <w:rPr>
                <w:rFonts w:ascii="Times New Roman" w:hAnsi="Times New Roman"/>
                <w:bCs/>
                <w:sz w:val="24"/>
                <w:szCs w:val="28"/>
              </w:rPr>
              <w:t>форма кружковой работы, в</w:t>
            </w:r>
            <w:r w:rsidRPr="005A1787">
              <w:rPr>
                <w:rFonts w:ascii="Times New Roman" w:hAnsi="Times New Roman" w:cs="Times New Roman"/>
                <w:sz w:val="24"/>
                <w:szCs w:val="24"/>
              </w:rPr>
              <w:t xml:space="preserve"> процессе подготовки которой младшие школьники, основываясь на широком спектре источников, готовят доклады, сообщения, видеоролики, серию стендов и альбомов по определенному вопросу.</w:t>
            </w:r>
            <w:r w:rsidRPr="005A1787">
              <w:rPr>
                <w:rFonts w:ascii="Arial" w:hAnsi="Arial" w:cs="Arial"/>
                <w:sz w:val="16"/>
                <w:szCs w:val="16"/>
              </w:rPr>
              <w:t xml:space="preserve"> </w:t>
            </w:r>
            <w:r w:rsidRPr="005A1787">
              <w:rPr>
                <w:rFonts w:ascii="Times New Roman" w:hAnsi="Times New Roman" w:cs="Times New Roman"/>
                <w:sz w:val="24"/>
                <w:szCs w:val="24"/>
              </w:rPr>
              <w:t xml:space="preserve">Конференция формирует личностный аспект восприятия знаний, способствует </w:t>
            </w:r>
            <w:r w:rsidRPr="005A1787">
              <w:rPr>
                <w:rFonts w:ascii="Times New Roman" w:hAnsi="Times New Roman" w:cs="Times New Roman"/>
                <w:sz w:val="24"/>
                <w:szCs w:val="24"/>
              </w:rPr>
              <w:lastRenderedPageBreak/>
              <w:t>привитию учащимся навыков и умений, культуры интеллектуальной и практической работы, способности самостоятельно приобретать и пополнять знания, воспитывает социальную активность младших школьников.</w:t>
            </w:r>
          </w:p>
        </w:tc>
        <w:tc>
          <w:tcPr>
            <w:tcW w:w="0" w:type="auto"/>
          </w:tcPr>
          <w:p w14:paraId="75BB9FFB"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cs="Times New Roman"/>
                <w:sz w:val="24"/>
                <w:szCs w:val="24"/>
              </w:rPr>
              <w:lastRenderedPageBreak/>
              <w:t>Групповая работа. Создание ситуации успеха. Развитие общения между младшими школьниками. Активизация независимости в оценке, суждениях, мнении. Развитие ораторских способностей.</w:t>
            </w:r>
          </w:p>
        </w:tc>
      </w:tr>
      <w:tr w:rsidR="00B33327" w:rsidRPr="005A1787" w14:paraId="02630F8D" w14:textId="77777777" w:rsidTr="00B33327">
        <w:tc>
          <w:tcPr>
            <w:tcW w:w="0" w:type="auto"/>
          </w:tcPr>
          <w:p w14:paraId="1307242B" w14:textId="77777777" w:rsidR="00B33327" w:rsidRPr="005A1787" w:rsidRDefault="00B33327" w:rsidP="00B333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0" w:type="auto"/>
          </w:tcPr>
          <w:p w14:paraId="14033188"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b/>
                <w:bCs/>
                <w:iCs/>
                <w:sz w:val="24"/>
                <w:szCs w:val="24"/>
              </w:rPr>
              <w:t>Олимпиады</w:t>
            </w:r>
            <w:r w:rsidRPr="005A1787">
              <w:rPr>
                <w:rFonts w:ascii="Times New Roman" w:hAnsi="Times New Roman"/>
                <w:i/>
                <w:sz w:val="24"/>
                <w:szCs w:val="24"/>
              </w:rPr>
              <w:t xml:space="preserve"> - </w:t>
            </w:r>
            <w:r w:rsidRPr="005A1787">
              <w:rPr>
                <w:rFonts w:ascii="Times New Roman" w:hAnsi="Times New Roman"/>
                <w:bCs/>
                <w:sz w:val="24"/>
                <w:szCs w:val="28"/>
              </w:rPr>
              <w:t xml:space="preserve">форма кружковой работы, используемая для </w:t>
            </w:r>
            <w:r w:rsidRPr="005A1787">
              <w:rPr>
                <w:rFonts w:ascii="Times New Roman" w:hAnsi="Times New Roman" w:cs="Times New Roman"/>
                <w:sz w:val="24"/>
                <w:szCs w:val="24"/>
              </w:rPr>
              <w:t>стимулирования учебно-познавательной активности младших школьников и развития их творческой конкурентоспособности. Эти формы внеклассных мероприятий планируются заранее, для участия в них отбираются лучшие ученики, что дает большой импульс развитию их способностей и склонностей в различных областях знаний. В то же время дают представление о творческой работе учителей и их способности искать и воспитывать таланты.</w:t>
            </w:r>
          </w:p>
        </w:tc>
        <w:tc>
          <w:tcPr>
            <w:tcW w:w="0" w:type="auto"/>
          </w:tcPr>
          <w:p w14:paraId="598FF2D1"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cs="Times New Roman"/>
                <w:sz w:val="24"/>
                <w:szCs w:val="24"/>
              </w:rPr>
              <w:t>Индивидуальная работа. Эффективная форма развития талантов, выявления лидерских качеств. Движущая сила для развития компетенций различных областях знаний.</w:t>
            </w:r>
          </w:p>
        </w:tc>
      </w:tr>
      <w:tr w:rsidR="00B33327" w:rsidRPr="005A1787" w14:paraId="2B9456A9" w14:textId="77777777" w:rsidTr="00B33327">
        <w:tc>
          <w:tcPr>
            <w:tcW w:w="0" w:type="auto"/>
          </w:tcPr>
          <w:p w14:paraId="2D583C9C" w14:textId="77777777" w:rsidR="00B33327" w:rsidRPr="005A1787" w:rsidRDefault="00B33327" w:rsidP="00B333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2D1A02D8"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b/>
                <w:bCs/>
                <w:iCs/>
                <w:sz w:val="24"/>
                <w:szCs w:val="24"/>
              </w:rPr>
              <w:t>Предметные кружки</w:t>
            </w:r>
            <w:r w:rsidRPr="005A1787">
              <w:rPr>
                <w:rFonts w:ascii="Times New Roman" w:hAnsi="Times New Roman"/>
                <w:i/>
                <w:sz w:val="24"/>
                <w:szCs w:val="24"/>
              </w:rPr>
              <w:t xml:space="preserve"> – </w:t>
            </w:r>
            <w:r w:rsidRPr="005A1787">
              <w:rPr>
                <w:rFonts w:ascii="Times New Roman" w:hAnsi="Times New Roman"/>
                <w:bCs/>
                <w:sz w:val="24"/>
                <w:szCs w:val="28"/>
              </w:rPr>
              <w:t xml:space="preserve">разновидность кружков, служащих </w:t>
            </w:r>
            <w:r w:rsidRPr="005A1787">
              <w:rPr>
                <w:rFonts w:ascii="Times New Roman" w:hAnsi="Times New Roman" w:cs="Times New Roman"/>
                <w:sz w:val="24"/>
                <w:szCs w:val="24"/>
              </w:rPr>
              <w:t>эффективным средством при решении таких задач, как привитие интереса к предмету, расширение и углубление знаний, полученных на уроке. Занятия в кружках для детей младшего школьного возраста обеспечивают формирование и совершенствование практических навыков и умений по учебному предмету, развитие индивидуальных склонностей учащихся к определенной отрасли науки. Систематические занятия учащихся в предметном кружке способствуют повышению качества их знаний, развитию образованности. Общность интересов школьников в предметном кружке создает благоприятные условия для установления более тесных межличностных связей, что положительно сказывается на психике и характере детей.</w:t>
            </w:r>
          </w:p>
        </w:tc>
        <w:tc>
          <w:tcPr>
            <w:tcW w:w="0" w:type="auto"/>
          </w:tcPr>
          <w:p w14:paraId="59EBDE9A"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cs="Times New Roman"/>
                <w:sz w:val="24"/>
                <w:szCs w:val="24"/>
              </w:rPr>
              <w:t>Индивидуальная и групповая работа. Развитие творческих и интеллектуальных способностей учащихся.</w:t>
            </w:r>
          </w:p>
          <w:p w14:paraId="48C79462" w14:textId="77777777" w:rsidR="00B33327" w:rsidRPr="005A1787" w:rsidRDefault="00B33327" w:rsidP="00B33327">
            <w:pPr>
              <w:spacing w:after="0" w:line="240" w:lineRule="auto"/>
              <w:jc w:val="both"/>
              <w:rPr>
                <w:rFonts w:ascii="Times New Roman" w:hAnsi="Times New Roman" w:cs="Times New Roman"/>
                <w:sz w:val="24"/>
                <w:szCs w:val="24"/>
              </w:rPr>
            </w:pPr>
            <w:r w:rsidRPr="005A1787">
              <w:rPr>
                <w:rFonts w:ascii="Times New Roman" w:hAnsi="Times New Roman" w:cs="Times New Roman"/>
                <w:sz w:val="24"/>
                <w:szCs w:val="24"/>
              </w:rPr>
              <w:t>Привитие интереса к предмету. Практическая деятельность. Возможность получения конечного результата работы.</w:t>
            </w:r>
          </w:p>
        </w:tc>
      </w:tr>
    </w:tbl>
    <w:p w14:paraId="74CD49D0" w14:textId="77777777" w:rsidR="00645FC2" w:rsidRPr="005A1787" w:rsidRDefault="00645FC2" w:rsidP="00645FC2">
      <w:pPr>
        <w:spacing w:after="0" w:line="240" w:lineRule="auto"/>
        <w:ind w:firstLine="284"/>
        <w:jc w:val="both"/>
        <w:rPr>
          <w:rFonts w:ascii="Times New Roman" w:hAnsi="Times New Roman"/>
          <w:sz w:val="28"/>
          <w:szCs w:val="28"/>
        </w:rPr>
      </w:pPr>
    </w:p>
    <w:p w14:paraId="0295A827"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rPr>
      </w:pPr>
      <w:r w:rsidRPr="005A1787">
        <w:rPr>
          <w:rFonts w:ascii="Times New Roman" w:hAnsi="Times New Roman" w:cs="Times New Roman"/>
          <w:sz w:val="28"/>
          <w:szCs w:val="28"/>
          <w:shd w:val="clear" w:color="auto" w:fill="FFFFFF"/>
        </w:rPr>
        <w:t xml:space="preserve">Рассматривая данные формы кружковой деятельности, </w:t>
      </w:r>
      <w:r w:rsidRPr="005A1787">
        <w:rPr>
          <w:rFonts w:ascii="Times New Roman" w:hAnsi="Times New Roman" w:cs="Times New Roman"/>
          <w:sz w:val="28"/>
          <w:szCs w:val="28"/>
        </w:rPr>
        <w:t>можно сделать вывод, что все они оказывают положительное влияние на развитие ученика. Тем не менее, наиболее предпочтительной формой кружковой работы являются предметные кружки, они углубляют знания по учебным предметам, представляющим интерес для детей, формируют умение применять знания на практике, расширяют их кругозор, развивают мышление и речь.</w:t>
      </w:r>
    </w:p>
    <w:p w14:paraId="42608FBF" w14:textId="77777777" w:rsidR="00B33327" w:rsidRDefault="00645FC2" w:rsidP="00645FC2">
      <w:pPr>
        <w:tabs>
          <w:tab w:val="left" w:pos="2575"/>
        </w:tabs>
        <w:spacing w:after="0" w:line="240" w:lineRule="auto"/>
        <w:ind w:firstLine="284"/>
        <w:jc w:val="both"/>
        <w:rPr>
          <w:rFonts w:ascii="Times New Roman" w:hAnsi="Times New Roman" w:cs="Times New Roman"/>
          <w:sz w:val="28"/>
          <w:szCs w:val="28"/>
        </w:rPr>
      </w:pPr>
      <w:r w:rsidRPr="005A1787">
        <w:rPr>
          <w:rFonts w:ascii="Times New Roman" w:hAnsi="Times New Roman"/>
          <w:b/>
          <w:bCs/>
          <w:sz w:val="28"/>
          <w:szCs w:val="28"/>
        </w:rPr>
        <w:lastRenderedPageBreak/>
        <w:t xml:space="preserve">Результаты и их обсуждение. </w:t>
      </w:r>
      <w:r w:rsidRPr="005A1787">
        <w:rPr>
          <w:rFonts w:ascii="Times New Roman" w:hAnsi="Times New Roman" w:cs="Times New Roman"/>
          <w:sz w:val="28"/>
          <w:szCs w:val="28"/>
        </w:rPr>
        <w:t xml:space="preserve">Таким образом, во внеурочной деятельности используются различные формы организации деятельности учащихся. </w:t>
      </w:r>
    </w:p>
    <w:p w14:paraId="0D777958" w14:textId="77777777" w:rsidR="00B33327" w:rsidRDefault="00645FC2" w:rsidP="00645FC2">
      <w:pPr>
        <w:tabs>
          <w:tab w:val="left" w:pos="2575"/>
        </w:tabs>
        <w:spacing w:after="0" w:line="240" w:lineRule="auto"/>
        <w:ind w:firstLine="284"/>
        <w:jc w:val="both"/>
        <w:rPr>
          <w:rFonts w:ascii="Times New Roman" w:hAnsi="Times New Roman" w:cs="Times New Roman"/>
          <w:sz w:val="28"/>
          <w:szCs w:val="28"/>
        </w:rPr>
      </w:pPr>
      <w:r w:rsidRPr="005A1787">
        <w:rPr>
          <w:rFonts w:ascii="Times New Roman" w:hAnsi="Times New Roman" w:cs="Times New Roman"/>
          <w:sz w:val="28"/>
          <w:szCs w:val="28"/>
        </w:rPr>
        <w:t xml:space="preserve">Одной из универсальных форм организации внеклассной деятельности является кружок. </w:t>
      </w:r>
    </w:p>
    <w:p w14:paraId="3B76DF1D"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rPr>
      </w:pPr>
      <w:r w:rsidRPr="005A1787">
        <w:rPr>
          <w:rFonts w:ascii="Times New Roman" w:hAnsi="Times New Roman" w:cs="Times New Roman"/>
          <w:sz w:val="28"/>
          <w:szCs w:val="28"/>
        </w:rPr>
        <w:t>В образовательном процессе начального образования выделяют следующие виды кружков: предметные, познавательные, краеведческие, спортивные и трудовые виды кружков и многие другие.</w:t>
      </w:r>
    </w:p>
    <w:p w14:paraId="5A5A3393" w14:textId="77777777" w:rsidR="00B33327" w:rsidRDefault="00645FC2" w:rsidP="00645FC2">
      <w:pPr>
        <w:tabs>
          <w:tab w:val="left" w:pos="2575"/>
        </w:tabs>
        <w:spacing w:after="0" w:line="240" w:lineRule="auto"/>
        <w:ind w:firstLine="284"/>
        <w:jc w:val="both"/>
        <w:rPr>
          <w:rFonts w:ascii="Times New Roman" w:hAnsi="Times New Roman" w:cs="Times New Roman"/>
          <w:sz w:val="28"/>
          <w:szCs w:val="28"/>
        </w:rPr>
      </w:pPr>
      <w:r w:rsidRPr="005A1787">
        <w:rPr>
          <w:rFonts w:ascii="Times New Roman" w:hAnsi="Times New Roman"/>
          <w:b/>
          <w:bCs/>
          <w:sz w:val="28"/>
          <w:szCs w:val="28"/>
        </w:rPr>
        <w:t xml:space="preserve">Заключение. </w:t>
      </w:r>
      <w:r w:rsidRPr="005A1787">
        <w:rPr>
          <w:rFonts w:ascii="Times New Roman" w:hAnsi="Times New Roman"/>
          <w:sz w:val="28"/>
          <w:szCs w:val="28"/>
        </w:rPr>
        <w:t xml:space="preserve">Таким образом, </w:t>
      </w:r>
      <w:r w:rsidR="00242094" w:rsidRPr="005A1787">
        <w:rPr>
          <w:rFonts w:ascii="Times New Roman" w:hAnsi="Times New Roman" w:cs="Times New Roman"/>
          <w:sz w:val="28"/>
          <w:szCs w:val="28"/>
        </w:rPr>
        <w:t>специфика</w:t>
      </w:r>
      <w:r w:rsidRPr="005A1787">
        <w:rPr>
          <w:rFonts w:ascii="Times New Roman" w:hAnsi="Times New Roman" w:cs="Times New Roman"/>
          <w:sz w:val="28"/>
          <w:szCs w:val="28"/>
        </w:rPr>
        <w:t xml:space="preserve"> кружка заключается в том, что в нем реализуются принципы самоуправления, неформальности общения, добровольности. Дети могут свободно выбирать образовательную сферу, вид, род и форму деятельности, образовательную программу и результаты ее освоения, что является основным педагогическим принципом системы кружковой работы. Это обеспечивает стремление участников к самоопределению и самореализации личности. </w:t>
      </w:r>
    </w:p>
    <w:p w14:paraId="517978A6"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sidRPr="005A1787">
        <w:rPr>
          <w:rFonts w:ascii="Times New Roman" w:hAnsi="Times New Roman" w:cs="Times New Roman"/>
          <w:sz w:val="28"/>
          <w:szCs w:val="28"/>
        </w:rPr>
        <w:t xml:space="preserve">Кружковая работа является связующим звеном между теоретическим и практическим обучением, способствующая развитию творческой личности младшего школьника, достижению им образовательных результатов, </w:t>
      </w:r>
      <w:r w:rsidRPr="005A1787">
        <w:rPr>
          <w:rFonts w:ascii="Times New Roman" w:hAnsi="Times New Roman" w:cs="Times New Roman"/>
          <w:sz w:val="28"/>
          <w:szCs w:val="28"/>
          <w:shd w:val="clear" w:color="auto" w:fill="FFFFFF"/>
        </w:rPr>
        <w:t xml:space="preserve">работа в кружках воспитывает трудолюбие, целеустремленность учеников, расширяет их кругозор, развивает коммуникативные, творческие и когнитивные способности. </w:t>
      </w:r>
    </w:p>
    <w:p w14:paraId="3C1667E0" w14:textId="77777777" w:rsidR="00645FC2" w:rsidRPr="005A1787" w:rsidRDefault="00645FC2" w:rsidP="00645FC2">
      <w:pPr>
        <w:pStyle w:val="a6"/>
        <w:spacing w:after="0" w:line="240" w:lineRule="auto"/>
        <w:ind w:left="0" w:firstLine="284"/>
        <w:jc w:val="both"/>
        <w:rPr>
          <w:rFonts w:ascii="Times New Roman" w:hAnsi="Times New Roman" w:cs="Times New Roman"/>
          <w:sz w:val="28"/>
          <w:szCs w:val="28"/>
        </w:rPr>
      </w:pPr>
      <w:r w:rsidRPr="005A1787">
        <w:rPr>
          <w:rFonts w:ascii="Times New Roman" w:hAnsi="Times New Roman" w:cs="Times New Roman"/>
          <w:sz w:val="28"/>
          <w:szCs w:val="28"/>
        </w:rPr>
        <w:t>Формы организации работы в кружковых занятиях могут быть: парные, групповые, коллективные, индивидуальные.</w:t>
      </w:r>
    </w:p>
    <w:p w14:paraId="429BC19C" w14:textId="77777777" w:rsidR="00B3332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sidRPr="005A1787">
        <w:rPr>
          <w:rFonts w:ascii="Times New Roman" w:hAnsi="Times New Roman" w:cs="Times New Roman"/>
          <w:sz w:val="28"/>
          <w:szCs w:val="28"/>
          <w:shd w:val="clear" w:color="auto" w:fill="FFFFFF"/>
        </w:rPr>
        <w:t xml:space="preserve">Для младших школьников активно применяются такие формы кружковой работы как игры, соревнования, викторины. Это помогает поддержать интерес к занятиям, заставить детей снова приходить на кружок. </w:t>
      </w:r>
    </w:p>
    <w:p w14:paraId="6C5F5137"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rPr>
      </w:pPr>
      <w:r w:rsidRPr="005A1787">
        <w:rPr>
          <w:rFonts w:ascii="Times New Roman" w:hAnsi="Times New Roman" w:cs="Times New Roman"/>
          <w:sz w:val="28"/>
          <w:szCs w:val="28"/>
          <w:shd w:val="clear" w:color="auto" w:fill="FFFFFF"/>
        </w:rPr>
        <w:t>Кроме игровых форм используют такие методы, как беседа, реферат, доклад, экскурсия, лабораторная или практическая работа, изготовление моделей или приборов, опыты и наблюдения.</w:t>
      </w:r>
    </w:p>
    <w:p w14:paraId="1FBB9921"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rPr>
      </w:pPr>
    </w:p>
    <w:p w14:paraId="7AEE3B0F" w14:textId="77777777" w:rsidR="004D0DF6" w:rsidRPr="005A1787" w:rsidRDefault="00645FC2" w:rsidP="004D0DF6">
      <w:pPr>
        <w:shd w:val="clear" w:color="auto" w:fill="FFFFFF"/>
        <w:spacing w:after="0" w:line="240" w:lineRule="auto"/>
        <w:ind w:firstLine="284"/>
        <w:rPr>
          <w:rFonts w:ascii="Times New Roman" w:hAnsi="Times New Roman"/>
          <w:bCs/>
          <w:i/>
          <w:sz w:val="28"/>
          <w:szCs w:val="28"/>
        </w:rPr>
      </w:pPr>
      <w:r w:rsidRPr="005A1787">
        <w:rPr>
          <w:rFonts w:ascii="Times New Roman" w:hAnsi="Times New Roman"/>
          <w:bCs/>
          <w:i/>
          <w:sz w:val="28"/>
          <w:szCs w:val="28"/>
        </w:rPr>
        <w:t>Список литературы</w:t>
      </w:r>
    </w:p>
    <w:p w14:paraId="205CB7DF"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Гладкова, А.П. О внеурочной деятельности в современной начальной школе / А.П. Гладкова.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непосредственный // Научный альманах. – 2015. – № 10–2(12). – С. 110-113.</w:t>
      </w:r>
    </w:p>
    <w:p w14:paraId="20069E96"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Гончарова, Ю.В. Роль и место кружковой работы по технологии в системе внеурочной деятельности начальной школы / Ю.В. Гончарова, Т.А. Панфилова, С.В. Зиновьева, Т.П. </w:t>
      </w:r>
      <w:proofErr w:type="spellStart"/>
      <w:r w:rsidRPr="005A1787">
        <w:rPr>
          <w:rFonts w:ascii="Times New Roman" w:hAnsi="Times New Roman" w:cs="Times New Roman"/>
          <w:sz w:val="28"/>
          <w:szCs w:val="28"/>
        </w:rPr>
        <w:t>Романюта</w:t>
      </w:r>
      <w:proofErr w:type="spellEnd"/>
      <w:r w:rsidRPr="005A1787">
        <w:rPr>
          <w:rFonts w:ascii="Times New Roman" w:hAnsi="Times New Roman" w:cs="Times New Roman"/>
          <w:sz w:val="28"/>
          <w:szCs w:val="28"/>
        </w:rPr>
        <w:t xml:space="preserve">.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непосредственный // Молодой ученый. – 2020. – № 9 (299). – С. 157-159. – URL: https://moluch.ru/archive/299/67707/ (дата обращения: 05.10.2022).</w:t>
      </w:r>
    </w:p>
    <w:p w14:paraId="38FE994A"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Курганова, Е.А. Развитие интереса у младших школьников к творческой деятельности в процессе внеклассной работы / Е.А. Курганова, О.А. Овсянникова.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электронный // Педагогический вестник. – </w:t>
      </w:r>
      <w:r w:rsidRPr="005A1787">
        <w:rPr>
          <w:rFonts w:ascii="Times New Roman" w:hAnsi="Times New Roman" w:cs="Times New Roman"/>
          <w:sz w:val="28"/>
          <w:szCs w:val="28"/>
        </w:rPr>
        <w:lastRenderedPageBreak/>
        <w:t>2020. – № 15. – С. 34-36. – URL: https://www.elibrary.ru/item.asp?id=43102195 (дата обращения: 05.10.2022.</w:t>
      </w:r>
    </w:p>
    <w:p w14:paraId="1A4B7996"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Лис, Э.Г. Организация кружковой работы в начальной школе / Э.Г. Лис.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электронный // Альтернант-2020 : Х </w:t>
      </w:r>
      <w:proofErr w:type="spellStart"/>
      <w:r w:rsidRPr="005A1787">
        <w:rPr>
          <w:rFonts w:ascii="Times New Roman" w:hAnsi="Times New Roman" w:cs="Times New Roman"/>
          <w:sz w:val="28"/>
          <w:szCs w:val="28"/>
        </w:rPr>
        <w:t>Междунар</w:t>
      </w:r>
      <w:proofErr w:type="spellEnd"/>
      <w:r w:rsidRPr="005A1787">
        <w:rPr>
          <w:rFonts w:ascii="Times New Roman" w:hAnsi="Times New Roman" w:cs="Times New Roman"/>
          <w:sz w:val="28"/>
          <w:szCs w:val="28"/>
        </w:rPr>
        <w:t>. науч.-практ. интернет-</w:t>
      </w:r>
      <w:proofErr w:type="spellStart"/>
      <w:r w:rsidRPr="005A1787">
        <w:rPr>
          <w:rFonts w:ascii="Times New Roman" w:hAnsi="Times New Roman" w:cs="Times New Roman"/>
          <w:sz w:val="28"/>
          <w:szCs w:val="28"/>
        </w:rPr>
        <w:t>конф</w:t>
      </w:r>
      <w:proofErr w:type="spellEnd"/>
      <w:r w:rsidRPr="005A1787">
        <w:rPr>
          <w:rFonts w:ascii="Times New Roman" w:hAnsi="Times New Roman" w:cs="Times New Roman"/>
          <w:sz w:val="28"/>
          <w:szCs w:val="28"/>
        </w:rPr>
        <w:t xml:space="preserve">. – </w:t>
      </w:r>
      <w:proofErr w:type="gramStart"/>
      <w:r w:rsidRPr="005A1787">
        <w:rPr>
          <w:rFonts w:ascii="Times New Roman" w:hAnsi="Times New Roman" w:cs="Times New Roman"/>
          <w:sz w:val="28"/>
          <w:szCs w:val="28"/>
        </w:rPr>
        <w:t>URL :</w:t>
      </w:r>
      <w:proofErr w:type="gramEnd"/>
      <w:r w:rsidRPr="005A1787">
        <w:rPr>
          <w:rFonts w:ascii="Times New Roman" w:hAnsi="Times New Roman" w:cs="Times New Roman"/>
          <w:sz w:val="28"/>
          <w:szCs w:val="28"/>
        </w:rPr>
        <w:t xml:space="preserve"> https://conf.grsu.by/alternant2020/lis-e-g-organizatsiya-kruzhkovoj-raboty-v-nachalnoj-shkole/ (дата обращения: 05.10.2022).</w:t>
      </w:r>
    </w:p>
    <w:p w14:paraId="5C8430D4"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Макарчук, Я.В. Культурно-досуговая и кружковая работа в начальной </w:t>
      </w:r>
      <w:proofErr w:type="gramStart"/>
      <w:r w:rsidRPr="005A1787">
        <w:rPr>
          <w:rFonts w:ascii="Times New Roman" w:hAnsi="Times New Roman" w:cs="Times New Roman"/>
          <w:sz w:val="28"/>
          <w:szCs w:val="28"/>
        </w:rPr>
        <w:t>школе :</w:t>
      </w:r>
      <w:proofErr w:type="gramEnd"/>
      <w:r w:rsidRPr="005A1787">
        <w:rPr>
          <w:rFonts w:ascii="Times New Roman" w:hAnsi="Times New Roman" w:cs="Times New Roman"/>
          <w:sz w:val="28"/>
          <w:szCs w:val="28"/>
        </w:rPr>
        <w:t xml:space="preserve"> учеб. </w:t>
      </w:r>
      <w:proofErr w:type="spellStart"/>
      <w:r w:rsidRPr="005A1787">
        <w:rPr>
          <w:rFonts w:ascii="Times New Roman" w:hAnsi="Times New Roman" w:cs="Times New Roman"/>
          <w:sz w:val="28"/>
          <w:szCs w:val="28"/>
        </w:rPr>
        <w:t>пособ</w:t>
      </w:r>
      <w:proofErr w:type="spellEnd"/>
      <w:r w:rsidRPr="005A1787">
        <w:rPr>
          <w:rFonts w:ascii="Times New Roman" w:hAnsi="Times New Roman" w:cs="Times New Roman"/>
          <w:sz w:val="28"/>
          <w:szCs w:val="28"/>
        </w:rPr>
        <w:t xml:space="preserve">. для студентов </w:t>
      </w:r>
      <w:proofErr w:type="spellStart"/>
      <w:r w:rsidRPr="005A1787">
        <w:rPr>
          <w:rFonts w:ascii="Times New Roman" w:hAnsi="Times New Roman" w:cs="Times New Roman"/>
          <w:sz w:val="28"/>
          <w:szCs w:val="28"/>
        </w:rPr>
        <w:t>высш</w:t>
      </w:r>
      <w:proofErr w:type="spellEnd"/>
      <w:r w:rsidRPr="005A1787">
        <w:rPr>
          <w:rFonts w:ascii="Times New Roman" w:hAnsi="Times New Roman" w:cs="Times New Roman"/>
          <w:sz w:val="28"/>
          <w:szCs w:val="28"/>
        </w:rPr>
        <w:t xml:space="preserve">. пед. учеб. заведений / Я.В. Макарчук, В.В. Косова. – </w:t>
      </w:r>
      <w:proofErr w:type="gramStart"/>
      <w:r w:rsidRPr="005A1787">
        <w:rPr>
          <w:rFonts w:ascii="Times New Roman" w:hAnsi="Times New Roman" w:cs="Times New Roman"/>
          <w:sz w:val="28"/>
          <w:szCs w:val="28"/>
        </w:rPr>
        <w:t>Абакан :</w:t>
      </w:r>
      <w:proofErr w:type="gramEnd"/>
      <w:r w:rsidRPr="005A1787">
        <w:rPr>
          <w:rFonts w:ascii="Times New Roman" w:hAnsi="Times New Roman" w:cs="Times New Roman"/>
          <w:sz w:val="28"/>
          <w:szCs w:val="28"/>
        </w:rPr>
        <w:t xml:space="preserve"> </w:t>
      </w:r>
      <w:r w:rsidRPr="005A1787">
        <w:rPr>
          <w:rFonts w:ascii="Times New Roman" w:hAnsi="Times New Roman" w:cs="Times New Roman"/>
          <w:sz w:val="28"/>
          <w:szCs w:val="28"/>
          <w:shd w:val="clear" w:color="auto" w:fill="FFFFFF"/>
        </w:rPr>
        <w:t>ФГБОУ ВО «Хакасский государственный университет им. Н.Ф. Катанова»</w:t>
      </w:r>
      <w:r w:rsidRPr="005A1787">
        <w:rPr>
          <w:rFonts w:ascii="Times New Roman" w:hAnsi="Times New Roman" w:cs="Times New Roman"/>
          <w:sz w:val="28"/>
          <w:szCs w:val="28"/>
        </w:rPr>
        <w:t xml:space="preserve">, 2017. – 126 с.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непосредственный.</w:t>
      </w:r>
    </w:p>
    <w:p w14:paraId="56521DD7"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Малькова М.Г. Виды и формы внеурочной деятельности в образовательной области «Технология» / М.Г. Малькова.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непосредственный //Инновационная наука. – 2015. – № 12-2. – С. 240-242.</w:t>
      </w:r>
    </w:p>
    <w:p w14:paraId="274F9F5E"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Павловская, Н.К. Организация внеклассной работы по изобразительному искусству в начальной школе / Н.К. Павловская.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электронный // Молодой ученый : науч. эл. журн. – 2017. – № 13 (147). – С. 587-590. – URL: https://moluch.ru/archive/147/41248/ (дата обращения: 01.10.2022).</w:t>
      </w:r>
    </w:p>
    <w:p w14:paraId="34A19FF5"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Пашкова А.М. Формы организации внеурочной деятельности в начальной школе / А.М. Пашкова.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непосредственный // Начальная школа. – 2015. – № 11. – С. 45-49.</w:t>
      </w:r>
    </w:p>
    <w:p w14:paraId="3782466E"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Педагогическая энциклопедия. В 4 т. [Т. 4] / глав. ред. И.А. </w:t>
      </w:r>
      <w:proofErr w:type="spellStart"/>
      <w:r w:rsidRPr="005A1787">
        <w:rPr>
          <w:rFonts w:ascii="Times New Roman" w:hAnsi="Times New Roman" w:cs="Times New Roman"/>
          <w:sz w:val="28"/>
          <w:szCs w:val="28"/>
        </w:rPr>
        <w:t>Каиров</w:t>
      </w:r>
      <w:proofErr w:type="spellEnd"/>
      <w:r w:rsidRPr="005A1787">
        <w:rPr>
          <w:rFonts w:ascii="Times New Roman" w:hAnsi="Times New Roman" w:cs="Times New Roman"/>
          <w:sz w:val="28"/>
          <w:szCs w:val="28"/>
        </w:rPr>
        <w:t xml:space="preserve">. – </w:t>
      </w:r>
      <w:proofErr w:type="gramStart"/>
      <w:r w:rsidRPr="005A1787">
        <w:rPr>
          <w:rFonts w:ascii="Times New Roman" w:hAnsi="Times New Roman" w:cs="Times New Roman"/>
          <w:sz w:val="28"/>
          <w:szCs w:val="28"/>
        </w:rPr>
        <w:t>Москва :</w:t>
      </w:r>
      <w:proofErr w:type="gramEnd"/>
      <w:r w:rsidRPr="005A1787">
        <w:rPr>
          <w:rFonts w:ascii="Times New Roman" w:hAnsi="Times New Roman" w:cs="Times New Roman"/>
          <w:sz w:val="28"/>
          <w:szCs w:val="28"/>
        </w:rPr>
        <w:t xml:space="preserve"> Сов. энциклопедия, 1964-1968.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непосредственный.</w:t>
      </w:r>
    </w:p>
    <w:p w14:paraId="1BD4CE4B"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Пчелинцева Т.С. О внеурочной деятельности в образовательных учреждениях / Т.С. Пчелинцева.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непосредственный // Вектор науки Тольяттинского государственного университета. Серия: Педагогика, психология. – 2016. – № 3(26). – С. 53-57.</w:t>
      </w:r>
    </w:p>
    <w:p w14:paraId="4DFACF0A"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Рублева, А.В. Организация кружковой работы с младшими школьниками / А.В. Рублева.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непосредственный // Ребенок в языковом и образовательном пространстве. – 2016. – № 4. – С. 183-187.</w:t>
      </w:r>
    </w:p>
    <w:p w14:paraId="29E58A86" w14:textId="77777777" w:rsidR="004D0DF6" w:rsidRPr="005A1787" w:rsidRDefault="004D0DF6" w:rsidP="00471C5D">
      <w:pPr>
        <w:pStyle w:val="a6"/>
        <w:numPr>
          <w:ilvl w:val="0"/>
          <w:numId w:val="1"/>
        </w:numPr>
        <w:shd w:val="clear" w:color="auto" w:fill="FFFFFF"/>
        <w:tabs>
          <w:tab w:val="center" w:pos="1134"/>
        </w:tabs>
        <w:spacing w:after="0" w:line="240" w:lineRule="auto"/>
        <w:ind w:left="0" w:firstLine="709"/>
        <w:jc w:val="both"/>
        <w:rPr>
          <w:rFonts w:ascii="Times New Roman" w:hAnsi="Times New Roman"/>
          <w:bCs/>
          <w:i/>
          <w:sz w:val="28"/>
          <w:szCs w:val="28"/>
        </w:rPr>
      </w:pPr>
      <w:r w:rsidRPr="005A1787">
        <w:rPr>
          <w:rFonts w:ascii="Times New Roman" w:hAnsi="Times New Roman" w:cs="Times New Roman"/>
          <w:sz w:val="28"/>
          <w:szCs w:val="28"/>
        </w:rPr>
        <w:t xml:space="preserve">Тарасова, Е.С. Роль кружка изобразительного искусства в развитии личности младшего школьника / Е.С. Тарасова. – </w:t>
      </w:r>
      <w:proofErr w:type="gramStart"/>
      <w:r w:rsidRPr="005A1787">
        <w:rPr>
          <w:rFonts w:ascii="Times New Roman" w:hAnsi="Times New Roman" w:cs="Times New Roman"/>
          <w:sz w:val="28"/>
          <w:szCs w:val="28"/>
        </w:rPr>
        <w:t>Текст :</w:t>
      </w:r>
      <w:proofErr w:type="gramEnd"/>
      <w:r w:rsidRPr="005A1787">
        <w:rPr>
          <w:rFonts w:ascii="Times New Roman" w:hAnsi="Times New Roman" w:cs="Times New Roman"/>
          <w:sz w:val="28"/>
          <w:szCs w:val="28"/>
        </w:rPr>
        <w:t xml:space="preserve"> электронный // Вестник студ. науч. общества ГОУ ВПО «Донецкий национальный ун-т». – 2021. – Т. 2, № 13-2. – С. 560-564. – URL: https://www.elibrary.ru/item.asp?id=45610161 (дата обращения: 01.10.2022).</w:t>
      </w:r>
    </w:p>
    <w:p w14:paraId="660012FD" w14:textId="77777777" w:rsidR="00FE702B" w:rsidRPr="00B33327" w:rsidRDefault="00FE702B" w:rsidP="00213FFE">
      <w:pPr>
        <w:spacing w:after="0" w:line="240" w:lineRule="auto"/>
        <w:ind w:firstLine="284"/>
        <w:jc w:val="both"/>
        <w:rPr>
          <w:rFonts w:ascii="Times New Roman" w:hAnsi="Times New Roman"/>
          <w:b/>
          <w:i/>
          <w:sz w:val="28"/>
          <w:szCs w:val="28"/>
        </w:rPr>
      </w:pPr>
    </w:p>
    <w:p w14:paraId="31EEC997" w14:textId="77777777" w:rsidR="00213FFE" w:rsidRPr="005A1787" w:rsidRDefault="00213FFE" w:rsidP="00213FFE">
      <w:pPr>
        <w:widowControl w:val="0"/>
        <w:spacing w:after="0" w:line="240" w:lineRule="auto"/>
        <w:ind w:firstLine="284"/>
        <w:rPr>
          <w:rFonts w:ascii="Times New Roman" w:hAnsi="Times New Roman"/>
          <w:i/>
          <w:sz w:val="28"/>
          <w:szCs w:val="28"/>
          <w:lang w:val="en-US"/>
        </w:rPr>
      </w:pPr>
    </w:p>
    <w:p w14:paraId="0A1D991D" w14:textId="77777777" w:rsidR="00645FC2" w:rsidRPr="005A1787" w:rsidRDefault="00645FC2" w:rsidP="00645FC2">
      <w:pPr>
        <w:tabs>
          <w:tab w:val="left" w:pos="2575"/>
        </w:tabs>
        <w:spacing w:after="0" w:line="240" w:lineRule="auto"/>
        <w:ind w:firstLine="284"/>
        <w:jc w:val="both"/>
        <w:rPr>
          <w:rFonts w:ascii="Times New Roman" w:hAnsi="Times New Roman" w:cs="Times New Roman"/>
          <w:sz w:val="28"/>
          <w:szCs w:val="28"/>
          <w:shd w:val="clear" w:color="auto" w:fill="FFFFFF"/>
          <w:lang w:val="en-US"/>
        </w:rPr>
      </w:pPr>
    </w:p>
    <w:sectPr w:rsidR="00645FC2" w:rsidRPr="005A1787" w:rsidSect="00645FC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410C87"/>
    <w:multiLevelType w:val="hybridMultilevel"/>
    <w:tmpl w:val="73F4B194"/>
    <w:lvl w:ilvl="0" w:tplc="0708F69C">
      <w:start w:val="1"/>
      <w:numFmt w:val="bullet"/>
      <w:lvlText w:val="•"/>
      <w:lvlJc w:val="left"/>
      <w:pPr>
        <w:tabs>
          <w:tab w:val="num" w:pos="720"/>
        </w:tabs>
        <w:ind w:left="720" w:hanging="360"/>
      </w:pPr>
      <w:rPr>
        <w:rFonts w:ascii="Times New Roman" w:hAnsi="Times New Roman" w:hint="default"/>
      </w:rPr>
    </w:lvl>
    <w:lvl w:ilvl="1" w:tplc="756AF6A0" w:tentative="1">
      <w:start w:val="1"/>
      <w:numFmt w:val="bullet"/>
      <w:lvlText w:val="•"/>
      <w:lvlJc w:val="left"/>
      <w:pPr>
        <w:tabs>
          <w:tab w:val="num" w:pos="1440"/>
        </w:tabs>
        <w:ind w:left="1440" w:hanging="360"/>
      </w:pPr>
      <w:rPr>
        <w:rFonts w:ascii="Times New Roman" w:hAnsi="Times New Roman" w:hint="default"/>
      </w:rPr>
    </w:lvl>
    <w:lvl w:ilvl="2" w:tplc="E6F24E58" w:tentative="1">
      <w:start w:val="1"/>
      <w:numFmt w:val="bullet"/>
      <w:lvlText w:val="•"/>
      <w:lvlJc w:val="left"/>
      <w:pPr>
        <w:tabs>
          <w:tab w:val="num" w:pos="2160"/>
        </w:tabs>
        <w:ind w:left="2160" w:hanging="360"/>
      </w:pPr>
      <w:rPr>
        <w:rFonts w:ascii="Times New Roman" w:hAnsi="Times New Roman" w:hint="default"/>
      </w:rPr>
    </w:lvl>
    <w:lvl w:ilvl="3" w:tplc="1C3C8952" w:tentative="1">
      <w:start w:val="1"/>
      <w:numFmt w:val="bullet"/>
      <w:lvlText w:val="•"/>
      <w:lvlJc w:val="left"/>
      <w:pPr>
        <w:tabs>
          <w:tab w:val="num" w:pos="2880"/>
        </w:tabs>
        <w:ind w:left="2880" w:hanging="360"/>
      </w:pPr>
      <w:rPr>
        <w:rFonts w:ascii="Times New Roman" w:hAnsi="Times New Roman" w:hint="default"/>
      </w:rPr>
    </w:lvl>
    <w:lvl w:ilvl="4" w:tplc="B0A43368" w:tentative="1">
      <w:start w:val="1"/>
      <w:numFmt w:val="bullet"/>
      <w:lvlText w:val="•"/>
      <w:lvlJc w:val="left"/>
      <w:pPr>
        <w:tabs>
          <w:tab w:val="num" w:pos="3600"/>
        </w:tabs>
        <w:ind w:left="3600" w:hanging="360"/>
      </w:pPr>
      <w:rPr>
        <w:rFonts w:ascii="Times New Roman" w:hAnsi="Times New Roman" w:hint="default"/>
      </w:rPr>
    </w:lvl>
    <w:lvl w:ilvl="5" w:tplc="885CB836" w:tentative="1">
      <w:start w:val="1"/>
      <w:numFmt w:val="bullet"/>
      <w:lvlText w:val="•"/>
      <w:lvlJc w:val="left"/>
      <w:pPr>
        <w:tabs>
          <w:tab w:val="num" w:pos="4320"/>
        </w:tabs>
        <w:ind w:left="4320" w:hanging="360"/>
      </w:pPr>
      <w:rPr>
        <w:rFonts w:ascii="Times New Roman" w:hAnsi="Times New Roman" w:hint="default"/>
      </w:rPr>
    </w:lvl>
    <w:lvl w:ilvl="6" w:tplc="67ACC1B0" w:tentative="1">
      <w:start w:val="1"/>
      <w:numFmt w:val="bullet"/>
      <w:lvlText w:val="•"/>
      <w:lvlJc w:val="left"/>
      <w:pPr>
        <w:tabs>
          <w:tab w:val="num" w:pos="5040"/>
        </w:tabs>
        <w:ind w:left="5040" w:hanging="360"/>
      </w:pPr>
      <w:rPr>
        <w:rFonts w:ascii="Times New Roman" w:hAnsi="Times New Roman" w:hint="default"/>
      </w:rPr>
    </w:lvl>
    <w:lvl w:ilvl="7" w:tplc="FE7A552A" w:tentative="1">
      <w:start w:val="1"/>
      <w:numFmt w:val="bullet"/>
      <w:lvlText w:val="•"/>
      <w:lvlJc w:val="left"/>
      <w:pPr>
        <w:tabs>
          <w:tab w:val="num" w:pos="5760"/>
        </w:tabs>
        <w:ind w:left="5760" w:hanging="360"/>
      </w:pPr>
      <w:rPr>
        <w:rFonts w:ascii="Times New Roman" w:hAnsi="Times New Roman" w:hint="default"/>
      </w:rPr>
    </w:lvl>
    <w:lvl w:ilvl="8" w:tplc="BA467EB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37451A0C"/>
    <w:multiLevelType w:val="hybridMultilevel"/>
    <w:tmpl w:val="BF8273BA"/>
    <w:lvl w:ilvl="0" w:tplc="2578D072">
      <w:start w:val="1"/>
      <w:numFmt w:val="decimal"/>
      <w:lvlText w:val="%1."/>
      <w:lvlJc w:val="left"/>
      <w:pPr>
        <w:ind w:left="1004" w:hanging="360"/>
      </w:pPr>
      <w:rPr>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482282610">
    <w:abstractNumId w:val="1"/>
  </w:num>
  <w:num w:numId="2" w16cid:durableId="1218587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4207A"/>
    <w:rsid w:val="00075113"/>
    <w:rsid w:val="00111453"/>
    <w:rsid w:val="001735E3"/>
    <w:rsid w:val="001A4361"/>
    <w:rsid w:val="001B5E7F"/>
    <w:rsid w:val="001F1701"/>
    <w:rsid w:val="00213FFE"/>
    <w:rsid w:val="00237E64"/>
    <w:rsid w:val="00240BC3"/>
    <w:rsid w:val="00242094"/>
    <w:rsid w:val="003314C3"/>
    <w:rsid w:val="00347091"/>
    <w:rsid w:val="00351E3B"/>
    <w:rsid w:val="003B78A0"/>
    <w:rsid w:val="003C0E36"/>
    <w:rsid w:val="0040160C"/>
    <w:rsid w:val="00471C5D"/>
    <w:rsid w:val="004726B6"/>
    <w:rsid w:val="004D0DF6"/>
    <w:rsid w:val="0051432D"/>
    <w:rsid w:val="005A1787"/>
    <w:rsid w:val="005B7E9A"/>
    <w:rsid w:val="005D6AC8"/>
    <w:rsid w:val="006217CD"/>
    <w:rsid w:val="00645FC2"/>
    <w:rsid w:val="00721333"/>
    <w:rsid w:val="00733C53"/>
    <w:rsid w:val="0074207A"/>
    <w:rsid w:val="007E07F4"/>
    <w:rsid w:val="00815A2E"/>
    <w:rsid w:val="008A0DA7"/>
    <w:rsid w:val="008C5B38"/>
    <w:rsid w:val="008C7F7E"/>
    <w:rsid w:val="008F5389"/>
    <w:rsid w:val="00987ABE"/>
    <w:rsid w:val="009E4022"/>
    <w:rsid w:val="00AC1FAA"/>
    <w:rsid w:val="00B01599"/>
    <w:rsid w:val="00B1214D"/>
    <w:rsid w:val="00B33327"/>
    <w:rsid w:val="00B5149F"/>
    <w:rsid w:val="00BC4518"/>
    <w:rsid w:val="00BC5E92"/>
    <w:rsid w:val="00BD4180"/>
    <w:rsid w:val="00C14547"/>
    <w:rsid w:val="00D35472"/>
    <w:rsid w:val="00DE2B64"/>
    <w:rsid w:val="00E26788"/>
    <w:rsid w:val="00E60148"/>
    <w:rsid w:val="00EA6022"/>
    <w:rsid w:val="00EC4752"/>
    <w:rsid w:val="00F15A2C"/>
    <w:rsid w:val="00FA00AE"/>
    <w:rsid w:val="00FE7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Прямая со стрелкой 11"/>
        <o:r id="V:Rule2" type="connector" idref="#Прямая со стрелкой 9"/>
        <o:r id="V:Rule3" type="connector" idref="#Прямая со стрелкой 10"/>
        <o:r id="V:Rule4" type="connector" idref="#Прямая со стрелкой 6"/>
        <o:r id="V:Rule5" type="connector" idref="#Прямая со стрелкой 1"/>
        <o:r id="V:Rule6" type="connector" idref="#Прямая со стрелкой 7"/>
        <o:r id="V:Rule7" type="connector" idref="#Прямая со стрелкой 8"/>
      </o:rules>
    </o:shapelayout>
  </w:shapeDefaults>
  <w:decimalSymbol w:val=","/>
  <w:listSeparator w:val=";"/>
  <w14:docId w14:val="323A80D0"/>
  <w15:docId w15:val="{48AE4074-ADF0-406B-A198-81DDEF54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FC2"/>
    <w:pPr>
      <w:spacing w:after="200" w:line="276" w:lineRule="auto"/>
    </w:pPr>
    <w:rPr>
      <w:rFonts w:eastAsiaTheme="minorEastAsia"/>
      <w:kern w:val="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645FC2"/>
    <w:pPr>
      <w:spacing w:after="0" w:line="240" w:lineRule="auto"/>
    </w:pPr>
    <w:rPr>
      <w:rFonts w:eastAsiaTheme="minorEastAsia"/>
      <w:kern w:val="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Web)"/>
    <w:basedOn w:val="a"/>
    <w:link w:val="a5"/>
    <w:uiPriority w:val="99"/>
    <w:unhideWhenUsed/>
    <w:rsid w:val="00645FC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645FC2"/>
    <w:pPr>
      <w:ind w:left="720"/>
      <w:contextualSpacing/>
    </w:pPr>
    <w:rPr>
      <w:rFonts w:eastAsiaTheme="minorHAnsi"/>
      <w:lang w:eastAsia="en-US"/>
    </w:rPr>
  </w:style>
  <w:style w:type="paragraph" w:customStyle="1" w:styleId="c8">
    <w:name w:val="c8"/>
    <w:basedOn w:val="a"/>
    <w:rsid w:val="00645FC2"/>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645FC2"/>
    <w:rPr>
      <w:b/>
      <w:bCs/>
    </w:rPr>
  </w:style>
  <w:style w:type="paragraph" w:customStyle="1" w:styleId="paragraph">
    <w:name w:val="paragraph"/>
    <w:basedOn w:val="a"/>
    <w:rsid w:val="00645F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бычный (Интернет) Знак"/>
    <w:aliases w:val="Обычный (Web) Знак"/>
    <w:link w:val="a4"/>
    <w:uiPriority w:val="99"/>
    <w:locked/>
    <w:rsid w:val="00645FC2"/>
    <w:rPr>
      <w:rFonts w:ascii="Times New Roman" w:eastAsia="Times New Roman" w:hAnsi="Times New Roman" w:cs="Times New Roman"/>
      <w:kern w:val="0"/>
      <w:sz w:val="24"/>
      <w:szCs w:val="24"/>
      <w:lang w:eastAsia="ru-RU"/>
    </w:rPr>
  </w:style>
  <w:style w:type="character" w:styleId="a8">
    <w:name w:val="Hyperlink"/>
    <w:basedOn w:val="a0"/>
    <w:uiPriority w:val="99"/>
    <w:unhideWhenUsed/>
    <w:rsid w:val="00645FC2"/>
    <w:rPr>
      <w:rFonts w:cs="Times New Roman"/>
      <w:color w:val="0000FF"/>
      <w:u w:val="single"/>
    </w:rPr>
  </w:style>
  <w:style w:type="paragraph" w:styleId="a9">
    <w:name w:val="Balloon Text"/>
    <w:basedOn w:val="a"/>
    <w:link w:val="aa"/>
    <w:uiPriority w:val="99"/>
    <w:semiHidden/>
    <w:unhideWhenUsed/>
    <w:rsid w:val="004D0D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D0DF6"/>
    <w:rPr>
      <w:rFonts w:ascii="Tahoma" w:eastAsiaTheme="minorEastAsia" w:hAnsi="Tahoma" w:cs="Tahoma"/>
      <w:kern w:val="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229900">
      <w:bodyDiv w:val="1"/>
      <w:marLeft w:val="0"/>
      <w:marRight w:val="0"/>
      <w:marTop w:val="0"/>
      <w:marBottom w:val="0"/>
      <w:divBdr>
        <w:top w:val="none" w:sz="0" w:space="0" w:color="auto"/>
        <w:left w:val="none" w:sz="0" w:space="0" w:color="auto"/>
        <w:bottom w:val="none" w:sz="0" w:space="0" w:color="auto"/>
        <w:right w:val="none" w:sz="0" w:space="0" w:color="auto"/>
      </w:divBdr>
      <w:divsChild>
        <w:div w:id="197201077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18" Type="http://schemas.openxmlformats.org/officeDocument/2006/relationships/diagramColors" Target="diagrams/colors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diagramQuickStyle" Target="diagrams/quickStyle3.xml"/><Relationship Id="rId2" Type="http://schemas.openxmlformats.org/officeDocument/2006/relationships/styles" Target="styles.xml"/><Relationship Id="rId16" Type="http://schemas.openxmlformats.org/officeDocument/2006/relationships/diagramLayout" Target="diagrams/layout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diagramData" Target="diagrams/data3.xml"/><Relationship Id="rId10" Type="http://schemas.openxmlformats.org/officeDocument/2006/relationships/diagramData" Target="diagrams/data2.xml"/><Relationship Id="rId19" Type="http://schemas.microsoft.com/office/2007/relationships/diagramDrawing" Target="diagrams/drawing3.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8EC218D-DE6B-4FBD-996D-3BBB2F7B8AC1}" type="doc">
      <dgm:prSet loTypeId="urn:microsoft.com/office/officeart/2005/8/layout/orgChart1" loCatId="hierarchy" qsTypeId="urn:microsoft.com/office/officeart/2005/8/quickstyle/simple4" qsCatId="simple" csTypeId="urn:microsoft.com/office/officeart/2005/8/colors/accent0_1" csCatId="mainScheme" phldr="1"/>
      <dgm:spPr/>
      <dgm:t>
        <a:bodyPr/>
        <a:lstStyle/>
        <a:p>
          <a:endParaRPr lang="ru-RU"/>
        </a:p>
      </dgm:t>
    </dgm:pt>
    <dgm:pt modelId="{871A4749-13C3-49ED-AF1C-B2EA1C41C6F6}">
      <dgm:prSet phldrT="[Текст]" custT="1"/>
      <dgm:spPr/>
      <dgm:t>
        <a:bodyPr/>
        <a:lstStyle/>
        <a:p>
          <a:r>
            <a:rPr lang="ru-RU" sz="1200">
              <a:latin typeface="Times New Roman" pitchFamily="18" charset="0"/>
              <a:cs typeface="Times New Roman" pitchFamily="18" charset="0"/>
            </a:rPr>
            <a:t>Отличительные признаки кружка от других форм внеурочной деятельности</a:t>
          </a:r>
        </a:p>
      </dgm:t>
    </dgm:pt>
    <dgm:pt modelId="{D7F38D28-BA5F-4D92-85C3-5E6059E736D6}" type="parTrans" cxnId="{7DF91C26-59DC-4945-8EB4-998CDF955386}">
      <dgm:prSet/>
      <dgm:spPr/>
      <dgm:t>
        <a:bodyPr/>
        <a:lstStyle/>
        <a:p>
          <a:endParaRPr lang="ru-RU"/>
        </a:p>
      </dgm:t>
    </dgm:pt>
    <dgm:pt modelId="{DBA23542-0E1D-458D-9338-23EB2B5B6408}" type="sibTrans" cxnId="{7DF91C26-59DC-4945-8EB4-998CDF955386}">
      <dgm:prSet/>
      <dgm:spPr/>
      <dgm:t>
        <a:bodyPr/>
        <a:lstStyle/>
        <a:p>
          <a:endParaRPr lang="ru-RU"/>
        </a:p>
      </dgm:t>
    </dgm:pt>
    <dgm:pt modelId="{388ED5EC-65EF-421C-A8F1-BBF6C0C21663}">
      <dgm:prSet phldrT="[Текст]" custT="1"/>
      <dgm:spPr/>
      <dgm:t>
        <a:bodyPr/>
        <a:lstStyle/>
        <a:p>
          <a:r>
            <a:rPr lang="ru-RU" sz="1200" baseline="0">
              <a:latin typeface="Times New Roman" pitchFamily="18" charset="0"/>
              <a:cs typeface="Times New Roman" pitchFamily="18" charset="0"/>
            </a:rPr>
            <a:t>преобладающее значение предметно-практических задач</a:t>
          </a:r>
          <a:endParaRPr lang="ru-RU" sz="1200">
            <a:latin typeface="Times New Roman" pitchFamily="18" charset="0"/>
            <a:cs typeface="Times New Roman" pitchFamily="18" charset="0"/>
          </a:endParaRPr>
        </a:p>
      </dgm:t>
    </dgm:pt>
    <dgm:pt modelId="{4C54E1AD-6FE7-46B9-800B-CCAEA3EC78D6}" type="parTrans" cxnId="{EECF7A14-726E-4EF3-A889-5D8E51309937}">
      <dgm:prSet/>
      <dgm:spPr/>
      <dgm:t>
        <a:bodyPr/>
        <a:lstStyle/>
        <a:p>
          <a:endParaRPr lang="ru-RU"/>
        </a:p>
      </dgm:t>
    </dgm:pt>
    <dgm:pt modelId="{B6528DE8-D16E-437D-8A3C-6E169198EE97}" type="sibTrans" cxnId="{EECF7A14-726E-4EF3-A889-5D8E51309937}">
      <dgm:prSet/>
      <dgm:spPr/>
      <dgm:t>
        <a:bodyPr/>
        <a:lstStyle/>
        <a:p>
          <a:endParaRPr lang="ru-RU"/>
        </a:p>
      </dgm:t>
    </dgm:pt>
    <dgm:pt modelId="{3DDA10E1-C00F-45F5-9E65-D3C74DA305CD}">
      <dgm:prSet phldrT="[Текст]" custT="1"/>
      <dgm:spPr/>
      <dgm:t>
        <a:bodyPr/>
        <a:lstStyle/>
        <a:p>
          <a:r>
            <a:rPr lang="ru-RU" sz="1200">
              <a:latin typeface="Times New Roman" pitchFamily="18" charset="0"/>
              <a:cs typeface="Times New Roman" pitchFamily="18" charset="0"/>
            </a:rPr>
            <a:t>основной вид деятельности - обучение определенному виду деятельности</a:t>
          </a:r>
        </a:p>
      </dgm:t>
    </dgm:pt>
    <dgm:pt modelId="{2DDDC505-7F8D-41E9-A266-85914C9C7356}" type="parTrans" cxnId="{3FA652F8-9346-461E-8877-1379F4CBCF72}">
      <dgm:prSet/>
      <dgm:spPr/>
      <dgm:t>
        <a:bodyPr/>
        <a:lstStyle/>
        <a:p>
          <a:endParaRPr lang="ru-RU"/>
        </a:p>
      </dgm:t>
    </dgm:pt>
    <dgm:pt modelId="{CF19FDCD-5001-4B23-BEE3-ACA19D50CDCA}" type="sibTrans" cxnId="{3FA652F8-9346-461E-8877-1379F4CBCF72}">
      <dgm:prSet/>
      <dgm:spPr/>
      <dgm:t>
        <a:bodyPr/>
        <a:lstStyle/>
        <a:p>
          <a:endParaRPr lang="ru-RU"/>
        </a:p>
      </dgm:t>
    </dgm:pt>
    <dgm:pt modelId="{88946488-CAAC-42D8-B2F6-5495643A6D04}">
      <dgm:prSet phldrT="[Текст]" custT="1"/>
      <dgm:spPr/>
      <dgm:t>
        <a:bodyPr/>
        <a:lstStyle/>
        <a:p>
          <a:r>
            <a:rPr lang="ru-RU" sz="1200">
              <a:latin typeface="Times New Roman" pitchFamily="18" charset="0"/>
              <a:cs typeface="Times New Roman" pitchFamily="18" charset="0"/>
            </a:rPr>
            <a:t>обучение</a:t>
          </a:r>
          <a:r>
            <a:rPr lang="ru-RU" sz="1200" baseline="0">
              <a:latin typeface="Times New Roman" pitchFamily="18" charset="0"/>
              <a:cs typeface="Times New Roman" pitchFamily="18" charset="0"/>
            </a:rPr>
            <a:t> ведется по одному предмету и одним педагогом</a:t>
          </a:r>
          <a:endParaRPr lang="ru-RU" sz="1200">
            <a:latin typeface="Times New Roman" pitchFamily="18" charset="0"/>
            <a:cs typeface="Times New Roman" pitchFamily="18" charset="0"/>
          </a:endParaRPr>
        </a:p>
      </dgm:t>
    </dgm:pt>
    <dgm:pt modelId="{E3F1E594-E6E7-4172-B175-12EBB9DA0EB3}" type="parTrans" cxnId="{53747A79-6ABB-4D23-9B0D-6ABBAE99FF03}">
      <dgm:prSet/>
      <dgm:spPr/>
      <dgm:t>
        <a:bodyPr/>
        <a:lstStyle/>
        <a:p>
          <a:endParaRPr lang="ru-RU"/>
        </a:p>
      </dgm:t>
    </dgm:pt>
    <dgm:pt modelId="{9E1062B9-3F53-44D9-B678-BC5C4C9F2B6A}" type="sibTrans" cxnId="{53747A79-6ABB-4D23-9B0D-6ABBAE99FF03}">
      <dgm:prSet/>
      <dgm:spPr/>
      <dgm:t>
        <a:bodyPr/>
        <a:lstStyle/>
        <a:p>
          <a:endParaRPr lang="ru-RU"/>
        </a:p>
      </dgm:t>
    </dgm:pt>
    <dgm:pt modelId="{F1E682C5-56FA-4AD3-95C5-635E0A07BF94}" type="pres">
      <dgm:prSet presAssocID="{E8EC218D-DE6B-4FBD-996D-3BBB2F7B8AC1}" presName="hierChild1" presStyleCnt="0">
        <dgm:presLayoutVars>
          <dgm:orgChart val="1"/>
          <dgm:chPref val="1"/>
          <dgm:dir/>
          <dgm:animOne val="branch"/>
          <dgm:animLvl val="lvl"/>
          <dgm:resizeHandles/>
        </dgm:presLayoutVars>
      </dgm:prSet>
      <dgm:spPr/>
    </dgm:pt>
    <dgm:pt modelId="{A8756BEF-2C51-4B80-87E2-ADC9C91CD2D4}" type="pres">
      <dgm:prSet presAssocID="{871A4749-13C3-49ED-AF1C-B2EA1C41C6F6}" presName="hierRoot1" presStyleCnt="0">
        <dgm:presLayoutVars>
          <dgm:hierBranch val="init"/>
        </dgm:presLayoutVars>
      </dgm:prSet>
      <dgm:spPr/>
    </dgm:pt>
    <dgm:pt modelId="{AE73470B-6BF5-4DD5-96CC-0A73869E3DE0}" type="pres">
      <dgm:prSet presAssocID="{871A4749-13C3-49ED-AF1C-B2EA1C41C6F6}" presName="rootComposite1" presStyleCnt="0"/>
      <dgm:spPr/>
    </dgm:pt>
    <dgm:pt modelId="{3B908997-7F0A-411C-92D5-C3937095C8B6}" type="pres">
      <dgm:prSet presAssocID="{871A4749-13C3-49ED-AF1C-B2EA1C41C6F6}" presName="rootText1" presStyleLbl="node0" presStyleIdx="0" presStyleCnt="1" custScaleX="295778" custScaleY="173661">
        <dgm:presLayoutVars>
          <dgm:chPref val="3"/>
        </dgm:presLayoutVars>
      </dgm:prSet>
      <dgm:spPr/>
    </dgm:pt>
    <dgm:pt modelId="{5FA3A320-6A1D-4FAA-9941-1B595EDB0C2A}" type="pres">
      <dgm:prSet presAssocID="{871A4749-13C3-49ED-AF1C-B2EA1C41C6F6}" presName="rootConnector1" presStyleLbl="node1" presStyleIdx="0" presStyleCnt="0"/>
      <dgm:spPr/>
    </dgm:pt>
    <dgm:pt modelId="{7770006B-036F-4B92-800F-AE121EF621B0}" type="pres">
      <dgm:prSet presAssocID="{871A4749-13C3-49ED-AF1C-B2EA1C41C6F6}" presName="hierChild2" presStyleCnt="0"/>
      <dgm:spPr/>
    </dgm:pt>
    <dgm:pt modelId="{EE518139-8923-462F-9423-BBA18263F86C}" type="pres">
      <dgm:prSet presAssocID="{4C54E1AD-6FE7-46B9-800B-CCAEA3EC78D6}" presName="Name37" presStyleLbl="parChTrans1D2" presStyleIdx="0" presStyleCnt="3"/>
      <dgm:spPr/>
    </dgm:pt>
    <dgm:pt modelId="{E5A02188-0B77-46BE-97E6-1434B1FB17AC}" type="pres">
      <dgm:prSet presAssocID="{388ED5EC-65EF-421C-A8F1-BBF6C0C21663}" presName="hierRoot2" presStyleCnt="0">
        <dgm:presLayoutVars>
          <dgm:hierBranch val="init"/>
        </dgm:presLayoutVars>
      </dgm:prSet>
      <dgm:spPr/>
    </dgm:pt>
    <dgm:pt modelId="{EA47AFAE-DAA9-4AD7-B44D-F46A4772F1E8}" type="pres">
      <dgm:prSet presAssocID="{388ED5EC-65EF-421C-A8F1-BBF6C0C21663}" presName="rootComposite" presStyleCnt="0"/>
      <dgm:spPr/>
    </dgm:pt>
    <dgm:pt modelId="{B07808FE-7791-461E-A7D0-F8F372026D11}" type="pres">
      <dgm:prSet presAssocID="{388ED5EC-65EF-421C-A8F1-BBF6C0C21663}" presName="rootText" presStyleLbl="node2" presStyleIdx="0" presStyleCnt="3" custScaleX="205957" custScaleY="175879">
        <dgm:presLayoutVars>
          <dgm:chPref val="3"/>
        </dgm:presLayoutVars>
      </dgm:prSet>
      <dgm:spPr/>
    </dgm:pt>
    <dgm:pt modelId="{3FB55543-6D37-4A98-B825-47DB50D26A07}" type="pres">
      <dgm:prSet presAssocID="{388ED5EC-65EF-421C-A8F1-BBF6C0C21663}" presName="rootConnector" presStyleLbl="node2" presStyleIdx="0" presStyleCnt="3"/>
      <dgm:spPr/>
    </dgm:pt>
    <dgm:pt modelId="{24D23C48-492B-4AC9-8366-817DA7235115}" type="pres">
      <dgm:prSet presAssocID="{388ED5EC-65EF-421C-A8F1-BBF6C0C21663}" presName="hierChild4" presStyleCnt="0"/>
      <dgm:spPr/>
    </dgm:pt>
    <dgm:pt modelId="{F1295C2B-6BA9-4DD7-8784-2DB94B7DA05B}" type="pres">
      <dgm:prSet presAssocID="{388ED5EC-65EF-421C-A8F1-BBF6C0C21663}" presName="hierChild5" presStyleCnt="0"/>
      <dgm:spPr/>
    </dgm:pt>
    <dgm:pt modelId="{EFA9FB15-E298-4807-87BF-5BB72E947BB1}" type="pres">
      <dgm:prSet presAssocID="{2DDDC505-7F8D-41E9-A266-85914C9C7356}" presName="Name37" presStyleLbl="parChTrans1D2" presStyleIdx="1" presStyleCnt="3"/>
      <dgm:spPr/>
    </dgm:pt>
    <dgm:pt modelId="{0A584509-C6E9-428E-9F2F-6D94F68B062F}" type="pres">
      <dgm:prSet presAssocID="{3DDA10E1-C00F-45F5-9E65-D3C74DA305CD}" presName="hierRoot2" presStyleCnt="0">
        <dgm:presLayoutVars>
          <dgm:hierBranch val="init"/>
        </dgm:presLayoutVars>
      </dgm:prSet>
      <dgm:spPr/>
    </dgm:pt>
    <dgm:pt modelId="{26A1553F-1EEF-418F-8977-C0C9C14BBEE9}" type="pres">
      <dgm:prSet presAssocID="{3DDA10E1-C00F-45F5-9E65-D3C74DA305CD}" presName="rootComposite" presStyleCnt="0"/>
      <dgm:spPr/>
    </dgm:pt>
    <dgm:pt modelId="{C59B8C45-5446-4DD5-A6B4-7BDFDB40AFFB}" type="pres">
      <dgm:prSet presAssocID="{3DDA10E1-C00F-45F5-9E65-D3C74DA305CD}" presName="rootText" presStyleLbl="node2" presStyleIdx="1" presStyleCnt="3" custScaleX="223932" custScaleY="172199">
        <dgm:presLayoutVars>
          <dgm:chPref val="3"/>
        </dgm:presLayoutVars>
      </dgm:prSet>
      <dgm:spPr/>
    </dgm:pt>
    <dgm:pt modelId="{4A9DE75F-72D9-47A1-81E8-5A356823F63E}" type="pres">
      <dgm:prSet presAssocID="{3DDA10E1-C00F-45F5-9E65-D3C74DA305CD}" presName="rootConnector" presStyleLbl="node2" presStyleIdx="1" presStyleCnt="3"/>
      <dgm:spPr/>
    </dgm:pt>
    <dgm:pt modelId="{E3F68C86-1B42-41D4-8F10-255147BC0E22}" type="pres">
      <dgm:prSet presAssocID="{3DDA10E1-C00F-45F5-9E65-D3C74DA305CD}" presName="hierChild4" presStyleCnt="0"/>
      <dgm:spPr/>
    </dgm:pt>
    <dgm:pt modelId="{027B57FE-F5FF-47DF-9A11-04128ACA721C}" type="pres">
      <dgm:prSet presAssocID="{3DDA10E1-C00F-45F5-9E65-D3C74DA305CD}" presName="hierChild5" presStyleCnt="0"/>
      <dgm:spPr/>
    </dgm:pt>
    <dgm:pt modelId="{EFD2AC00-8C8F-4691-8075-6E2DA21D8B99}" type="pres">
      <dgm:prSet presAssocID="{E3F1E594-E6E7-4172-B175-12EBB9DA0EB3}" presName="Name37" presStyleLbl="parChTrans1D2" presStyleIdx="2" presStyleCnt="3"/>
      <dgm:spPr/>
    </dgm:pt>
    <dgm:pt modelId="{C85A7E82-119C-4AC8-8DB2-4ECAB022B42E}" type="pres">
      <dgm:prSet presAssocID="{88946488-CAAC-42D8-B2F6-5495643A6D04}" presName="hierRoot2" presStyleCnt="0">
        <dgm:presLayoutVars>
          <dgm:hierBranch val="init"/>
        </dgm:presLayoutVars>
      </dgm:prSet>
      <dgm:spPr/>
    </dgm:pt>
    <dgm:pt modelId="{BDE5861D-0DE6-460B-8A11-AB5F94B0BA6E}" type="pres">
      <dgm:prSet presAssocID="{88946488-CAAC-42D8-B2F6-5495643A6D04}" presName="rootComposite" presStyleCnt="0"/>
      <dgm:spPr/>
    </dgm:pt>
    <dgm:pt modelId="{B80B13DA-7B40-4621-B82F-60B2F679FAB5}" type="pres">
      <dgm:prSet presAssocID="{88946488-CAAC-42D8-B2F6-5495643A6D04}" presName="rootText" presStyleLbl="node2" presStyleIdx="2" presStyleCnt="3" custScaleX="204536" custScaleY="179153">
        <dgm:presLayoutVars>
          <dgm:chPref val="3"/>
        </dgm:presLayoutVars>
      </dgm:prSet>
      <dgm:spPr/>
    </dgm:pt>
    <dgm:pt modelId="{7387B8E7-5AC5-4498-B888-111A5CFD3898}" type="pres">
      <dgm:prSet presAssocID="{88946488-CAAC-42D8-B2F6-5495643A6D04}" presName="rootConnector" presStyleLbl="node2" presStyleIdx="2" presStyleCnt="3"/>
      <dgm:spPr/>
    </dgm:pt>
    <dgm:pt modelId="{4A851125-4A57-4ED7-9DA8-DBE39ADF4C82}" type="pres">
      <dgm:prSet presAssocID="{88946488-CAAC-42D8-B2F6-5495643A6D04}" presName="hierChild4" presStyleCnt="0"/>
      <dgm:spPr/>
    </dgm:pt>
    <dgm:pt modelId="{65528112-EABC-4B34-97D0-FF92ECEBD29A}" type="pres">
      <dgm:prSet presAssocID="{88946488-CAAC-42D8-B2F6-5495643A6D04}" presName="hierChild5" presStyleCnt="0"/>
      <dgm:spPr/>
    </dgm:pt>
    <dgm:pt modelId="{B9FFB8D4-482F-410A-89AE-F8C16CB920AC}" type="pres">
      <dgm:prSet presAssocID="{871A4749-13C3-49ED-AF1C-B2EA1C41C6F6}" presName="hierChild3" presStyleCnt="0"/>
      <dgm:spPr/>
    </dgm:pt>
  </dgm:ptLst>
  <dgm:cxnLst>
    <dgm:cxn modelId="{5AE75C0E-6CA8-4813-80CC-9F4F8F16B285}" type="presOf" srcId="{3DDA10E1-C00F-45F5-9E65-D3C74DA305CD}" destId="{C59B8C45-5446-4DD5-A6B4-7BDFDB40AFFB}" srcOrd="0" destOrd="0" presId="urn:microsoft.com/office/officeart/2005/8/layout/orgChart1"/>
    <dgm:cxn modelId="{EECF7A14-726E-4EF3-A889-5D8E51309937}" srcId="{871A4749-13C3-49ED-AF1C-B2EA1C41C6F6}" destId="{388ED5EC-65EF-421C-A8F1-BBF6C0C21663}" srcOrd="0" destOrd="0" parTransId="{4C54E1AD-6FE7-46B9-800B-CCAEA3EC78D6}" sibTransId="{B6528DE8-D16E-437D-8A3C-6E169198EE97}"/>
    <dgm:cxn modelId="{7DF91C26-59DC-4945-8EB4-998CDF955386}" srcId="{E8EC218D-DE6B-4FBD-996D-3BBB2F7B8AC1}" destId="{871A4749-13C3-49ED-AF1C-B2EA1C41C6F6}" srcOrd="0" destOrd="0" parTransId="{D7F38D28-BA5F-4D92-85C3-5E6059E736D6}" sibTransId="{DBA23542-0E1D-458D-9338-23EB2B5B6408}"/>
    <dgm:cxn modelId="{566CAF2E-3BB3-471F-ABD9-74FF12B38418}" type="presOf" srcId="{4C54E1AD-6FE7-46B9-800B-CCAEA3EC78D6}" destId="{EE518139-8923-462F-9423-BBA18263F86C}" srcOrd="0" destOrd="0" presId="urn:microsoft.com/office/officeart/2005/8/layout/orgChart1"/>
    <dgm:cxn modelId="{B9350038-D787-44FF-B398-5D21EB8136C6}" type="presOf" srcId="{88946488-CAAC-42D8-B2F6-5495643A6D04}" destId="{B80B13DA-7B40-4621-B82F-60B2F679FAB5}" srcOrd="0" destOrd="0" presId="urn:microsoft.com/office/officeart/2005/8/layout/orgChart1"/>
    <dgm:cxn modelId="{AD822664-BA0D-474A-B2ED-E874CBF49D05}" type="presOf" srcId="{E8EC218D-DE6B-4FBD-996D-3BBB2F7B8AC1}" destId="{F1E682C5-56FA-4AD3-95C5-635E0A07BF94}" srcOrd="0" destOrd="0" presId="urn:microsoft.com/office/officeart/2005/8/layout/orgChart1"/>
    <dgm:cxn modelId="{60A90768-041F-4C48-8712-ED06EA20013B}" type="presOf" srcId="{E3F1E594-E6E7-4172-B175-12EBB9DA0EB3}" destId="{EFD2AC00-8C8F-4691-8075-6E2DA21D8B99}" srcOrd="0" destOrd="0" presId="urn:microsoft.com/office/officeart/2005/8/layout/orgChart1"/>
    <dgm:cxn modelId="{D0E2796C-9CE0-4171-B06F-C5FF28B43B23}" type="presOf" srcId="{388ED5EC-65EF-421C-A8F1-BBF6C0C21663}" destId="{3FB55543-6D37-4A98-B825-47DB50D26A07}" srcOrd="1" destOrd="0" presId="urn:microsoft.com/office/officeart/2005/8/layout/orgChart1"/>
    <dgm:cxn modelId="{142AD375-8E19-455B-8465-8818C87A0688}" type="presOf" srcId="{3DDA10E1-C00F-45F5-9E65-D3C74DA305CD}" destId="{4A9DE75F-72D9-47A1-81E8-5A356823F63E}" srcOrd="1" destOrd="0" presId="urn:microsoft.com/office/officeart/2005/8/layout/orgChart1"/>
    <dgm:cxn modelId="{53747A79-6ABB-4D23-9B0D-6ABBAE99FF03}" srcId="{871A4749-13C3-49ED-AF1C-B2EA1C41C6F6}" destId="{88946488-CAAC-42D8-B2F6-5495643A6D04}" srcOrd="2" destOrd="0" parTransId="{E3F1E594-E6E7-4172-B175-12EBB9DA0EB3}" sibTransId="{9E1062B9-3F53-44D9-B678-BC5C4C9F2B6A}"/>
    <dgm:cxn modelId="{35C5987E-3961-47D2-A9AA-40DD8EEC48F9}" type="presOf" srcId="{88946488-CAAC-42D8-B2F6-5495643A6D04}" destId="{7387B8E7-5AC5-4498-B888-111A5CFD3898}" srcOrd="1" destOrd="0" presId="urn:microsoft.com/office/officeart/2005/8/layout/orgChart1"/>
    <dgm:cxn modelId="{AEA0739D-5FA5-441E-9DFA-604E4912654C}" type="presOf" srcId="{2DDDC505-7F8D-41E9-A266-85914C9C7356}" destId="{EFA9FB15-E298-4807-87BF-5BB72E947BB1}" srcOrd="0" destOrd="0" presId="urn:microsoft.com/office/officeart/2005/8/layout/orgChart1"/>
    <dgm:cxn modelId="{1D210BB0-F88C-4DC0-90F0-B5FB7AEB6E14}" type="presOf" srcId="{388ED5EC-65EF-421C-A8F1-BBF6C0C21663}" destId="{B07808FE-7791-461E-A7D0-F8F372026D11}" srcOrd="0" destOrd="0" presId="urn:microsoft.com/office/officeart/2005/8/layout/orgChart1"/>
    <dgm:cxn modelId="{A9E5ABBE-F133-408F-AB46-D1C0C82309BA}" type="presOf" srcId="{871A4749-13C3-49ED-AF1C-B2EA1C41C6F6}" destId="{5FA3A320-6A1D-4FAA-9941-1B595EDB0C2A}" srcOrd="1" destOrd="0" presId="urn:microsoft.com/office/officeart/2005/8/layout/orgChart1"/>
    <dgm:cxn modelId="{F0BDB6E7-61DD-425C-ABA5-916EF00ADB24}" type="presOf" srcId="{871A4749-13C3-49ED-AF1C-B2EA1C41C6F6}" destId="{3B908997-7F0A-411C-92D5-C3937095C8B6}" srcOrd="0" destOrd="0" presId="urn:microsoft.com/office/officeart/2005/8/layout/orgChart1"/>
    <dgm:cxn modelId="{3FA652F8-9346-461E-8877-1379F4CBCF72}" srcId="{871A4749-13C3-49ED-AF1C-B2EA1C41C6F6}" destId="{3DDA10E1-C00F-45F5-9E65-D3C74DA305CD}" srcOrd="1" destOrd="0" parTransId="{2DDDC505-7F8D-41E9-A266-85914C9C7356}" sibTransId="{CF19FDCD-5001-4B23-BEE3-ACA19D50CDCA}"/>
    <dgm:cxn modelId="{4EFF7958-BC7F-4286-8DC6-6B3E5DC1FC08}" type="presParOf" srcId="{F1E682C5-56FA-4AD3-95C5-635E0A07BF94}" destId="{A8756BEF-2C51-4B80-87E2-ADC9C91CD2D4}" srcOrd="0" destOrd="0" presId="urn:microsoft.com/office/officeart/2005/8/layout/orgChart1"/>
    <dgm:cxn modelId="{BD2AC669-7AAC-4145-A765-F522BC9198C4}" type="presParOf" srcId="{A8756BEF-2C51-4B80-87E2-ADC9C91CD2D4}" destId="{AE73470B-6BF5-4DD5-96CC-0A73869E3DE0}" srcOrd="0" destOrd="0" presId="urn:microsoft.com/office/officeart/2005/8/layout/orgChart1"/>
    <dgm:cxn modelId="{EFA2A1E7-21B3-41CB-992C-F76A059F1BC8}" type="presParOf" srcId="{AE73470B-6BF5-4DD5-96CC-0A73869E3DE0}" destId="{3B908997-7F0A-411C-92D5-C3937095C8B6}" srcOrd="0" destOrd="0" presId="urn:microsoft.com/office/officeart/2005/8/layout/orgChart1"/>
    <dgm:cxn modelId="{DECE8ADE-E7AA-4C20-B70D-BE17CA5D0103}" type="presParOf" srcId="{AE73470B-6BF5-4DD5-96CC-0A73869E3DE0}" destId="{5FA3A320-6A1D-4FAA-9941-1B595EDB0C2A}" srcOrd="1" destOrd="0" presId="urn:microsoft.com/office/officeart/2005/8/layout/orgChart1"/>
    <dgm:cxn modelId="{4F0A3EDE-8990-41FB-958D-95FBCC24CDB7}" type="presParOf" srcId="{A8756BEF-2C51-4B80-87E2-ADC9C91CD2D4}" destId="{7770006B-036F-4B92-800F-AE121EF621B0}" srcOrd="1" destOrd="0" presId="urn:microsoft.com/office/officeart/2005/8/layout/orgChart1"/>
    <dgm:cxn modelId="{C08CFBF9-DD79-4872-B853-0E3B18C131A2}" type="presParOf" srcId="{7770006B-036F-4B92-800F-AE121EF621B0}" destId="{EE518139-8923-462F-9423-BBA18263F86C}" srcOrd="0" destOrd="0" presId="urn:microsoft.com/office/officeart/2005/8/layout/orgChart1"/>
    <dgm:cxn modelId="{B5D03F82-8D32-4AE7-B546-37B8D21B8B32}" type="presParOf" srcId="{7770006B-036F-4B92-800F-AE121EF621B0}" destId="{E5A02188-0B77-46BE-97E6-1434B1FB17AC}" srcOrd="1" destOrd="0" presId="urn:microsoft.com/office/officeart/2005/8/layout/orgChart1"/>
    <dgm:cxn modelId="{059DE5AC-D30A-4240-B725-7581BB17F6D3}" type="presParOf" srcId="{E5A02188-0B77-46BE-97E6-1434B1FB17AC}" destId="{EA47AFAE-DAA9-4AD7-B44D-F46A4772F1E8}" srcOrd="0" destOrd="0" presId="urn:microsoft.com/office/officeart/2005/8/layout/orgChart1"/>
    <dgm:cxn modelId="{B1AB38FF-BD7F-43B8-B0AC-9B98011CE558}" type="presParOf" srcId="{EA47AFAE-DAA9-4AD7-B44D-F46A4772F1E8}" destId="{B07808FE-7791-461E-A7D0-F8F372026D11}" srcOrd="0" destOrd="0" presId="urn:microsoft.com/office/officeart/2005/8/layout/orgChart1"/>
    <dgm:cxn modelId="{1E8BA94F-EF29-4027-8CAC-B886AD0D888A}" type="presParOf" srcId="{EA47AFAE-DAA9-4AD7-B44D-F46A4772F1E8}" destId="{3FB55543-6D37-4A98-B825-47DB50D26A07}" srcOrd="1" destOrd="0" presId="urn:microsoft.com/office/officeart/2005/8/layout/orgChart1"/>
    <dgm:cxn modelId="{D50B22E5-7B01-4280-A53B-98684BB5ADE8}" type="presParOf" srcId="{E5A02188-0B77-46BE-97E6-1434B1FB17AC}" destId="{24D23C48-492B-4AC9-8366-817DA7235115}" srcOrd="1" destOrd="0" presId="urn:microsoft.com/office/officeart/2005/8/layout/orgChart1"/>
    <dgm:cxn modelId="{AE936750-CE06-49C1-8175-D077B1F96FF8}" type="presParOf" srcId="{E5A02188-0B77-46BE-97E6-1434B1FB17AC}" destId="{F1295C2B-6BA9-4DD7-8784-2DB94B7DA05B}" srcOrd="2" destOrd="0" presId="urn:microsoft.com/office/officeart/2005/8/layout/orgChart1"/>
    <dgm:cxn modelId="{59DA8932-A07E-44CB-8B69-6C68B3CB5A59}" type="presParOf" srcId="{7770006B-036F-4B92-800F-AE121EF621B0}" destId="{EFA9FB15-E298-4807-87BF-5BB72E947BB1}" srcOrd="2" destOrd="0" presId="urn:microsoft.com/office/officeart/2005/8/layout/orgChart1"/>
    <dgm:cxn modelId="{86E4D37D-5AEA-47B3-85A8-06B56FA9993D}" type="presParOf" srcId="{7770006B-036F-4B92-800F-AE121EF621B0}" destId="{0A584509-C6E9-428E-9F2F-6D94F68B062F}" srcOrd="3" destOrd="0" presId="urn:microsoft.com/office/officeart/2005/8/layout/orgChart1"/>
    <dgm:cxn modelId="{80E2D459-B7AF-4FAF-B155-4DEB256577B2}" type="presParOf" srcId="{0A584509-C6E9-428E-9F2F-6D94F68B062F}" destId="{26A1553F-1EEF-418F-8977-C0C9C14BBEE9}" srcOrd="0" destOrd="0" presId="urn:microsoft.com/office/officeart/2005/8/layout/orgChart1"/>
    <dgm:cxn modelId="{BCDC865D-8123-4EE1-A610-CAEE3E81AF78}" type="presParOf" srcId="{26A1553F-1EEF-418F-8977-C0C9C14BBEE9}" destId="{C59B8C45-5446-4DD5-A6B4-7BDFDB40AFFB}" srcOrd="0" destOrd="0" presId="urn:microsoft.com/office/officeart/2005/8/layout/orgChart1"/>
    <dgm:cxn modelId="{F70ED1D1-3019-4090-B0ED-EC89AE44BB4C}" type="presParOf" srcId="{26A1553F-1EEF-418F-8977-C0C9C14BBEE9}" destId="{4A9DE75F-72D9-47A1-81E8-5A356823F63E}" srcOrd="1" destOrd="0" presId="urn:microsoft.com/office/officeart/2005/8/layout/orgChart1"/>
    <dgm:cxn modelId="{9350254E-7754-4B2E-A24F-FB578EB67866}" type="presParOf" srcId="{0A584509-C6E9-428E-9F2F-6D94F68B062F}" destId="{E3F68C86-1B42-41D4-8F10-255147BC0E22}" srcOrd="1" destOrd="0" presId="urn:microsoft.com/office/officeart/2005/8/layout/orgChart1"/>
    <dgm:cxn modelId="{67F374FE-2180-46AE-9F0E-70DAD9AEA5CD}" type="presParOf" srcId="{0A584509-C6E9-428E-9F2F-6D94F68B062F}" destId="{027B57FE-F5FF-47DF-9A11-04128ACA721C}" srcOrd="2" destOrd="0" presId="urn:microsoft.com/office/officeart/2005/8/layout/orgChart1"/>
    <dgm:cxn modelId="{5C2325FB-4C0F-4624-BE94-2B54B1A9E99D}" type="presParOf" srcId="{7770006B-036F-4B92-800F-AE121EF621B0}" destId="{EFD2AC00-8C8F-4691-8075-6E2DA21D8B99}" srcOrd="4" destOrd="0" presId="urn:microsoft.com/office/officeart/2005/8/layout/orgChart1"/>
    <dgm:cxn modelId="{85BD8711-2F41-4453-BEA3-9F888C8899CB}" type="presParOf" srcId="{7770006B-036F-4B92-800F-AE121EF621B0}" destId="{C85A7E82-119C-4AC8-8DB2-4ECAB022B42E}" srcOrd="5" destOrd="0" presId="urn:microsoft.com/office/officeart/2005/8/layout/orgChart1"/>
    <dgm:cxn modelId="{43D85D3E-7343-44DC-B70D-340AEECF9028}" type="presParOf" srcId="{C85A7E82-119C-4AC8-8DB2-4ECAB022B42E}" destId="{BDE5861D-0DE6-460B-8A11-AB5F94B0BA6E}" srcOrd="0" destOrd="0" presId="urn:microsoft.com/office/officeart/2005/8/layout/orgChart1"/>
    <dgm:cxn modelId="{7493E622-FFE0-4BD0-B0B6-C60B53392F84}" type="presParOf" srcId="{BDE5861D-0DE6-460B-8A11-AB5F94B0BA6E}" destId="{B80B13DA-7B40-4621-B82F-60B2F679FAB5}" srcOrd="0" destOrd="0" presId="urn:microsoft.com/office/officeart/2005/8/layout/orgChart1"/>
    <dgm:cxn modelId="{C596853F-DBEB-4A28-8E34-8D80203D73E2}" type="presParOf" srcId="{BDE5861D-0DE6-460B-8A11-AB5F94B0BA6E}" destId="{7387B8E7-5AC5-4498-B888-111A5CFD3898}" srcOrd="1" destOrd="0" presId="urn:microsoft.com/office/officeart/2005/8/layout/orgChart1"/>
    <dgm:cxn modelId="{B2CF6801-4F52-4A85-A45A-43504723FC5A}" type="presParOf" srcId="{C85A7E82-119C-4AC8-8DB2-4ECAB022B42E}" destId="{4A851125-4A57-4ED7-9DA8-DBE39ADF4C82}" srcOrd="1" destOrd="0" presId="urn:microsoft.com/office/officeart/2005/8/layout/orgChart1"/>
    <dgm:cxn modelId="{7E30E1EB-F481-4C0B-A64D-34421E9DA6D4}" type="presParOf" srcId="{C85A7E82-119C-4AC8-8DB2-4ECAB022B42E}" destId="{65528112-EABC-4B34-97D0-FF92ECEBD29A}" srcOrd="2" destOrd="0" presId="urn:microsoft.com/office/officeart/2005/8/layout/orgChart1"/>
    <dgm:cxn modelId="{FF3E6F23-D3E1-49FC-A0AD-D416ECB45C16}" type="presParOf" srcId="{A8756BEF-2C51-4B80-87E2-ADC9C91CD2D4}" destId="{B9FFB8D4-482F-410A-89AE-F8C16CB920AC}" srcOrd="2" destOrd="0" presId="urn:microsoft.com/office/officeart/2005/8/layout/orgChart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8EC218D-DE6B-4FBD-996D-3BBB2F7B8AC1}" type="doc">
      <dgm:prSet loTypeId="urn:microsoft.com/office/officeart/2005/8/layout/orgChart1" loCatId="hierarchy" qsTypeId="urn:microsoft.com/office/officeart/2005/8/quickstyle/simple4" qsCatId="simple" csTypeId="urn:microsoft.com/office/officeart/2005/8/colors/accent0_1" csCatId="mainScheme" phldr="1"/>
      <dgm:spPr/>
      <dgm:t>
        <a:bodyPr/>
        <a:lstStyle/>
        <a:p>
          <a:endParaRPr lang="ru-RU"/>
        </a:p>
      </dgm:t>
    </dgm:pt>
    <dgm:pt modelId="{871A4749-13C3-49ED-AF1C-B2EA1C41C6F6}">
      <dgm:prSet phldrT="[Текст]" custT="1"/>
      <dgm:spPr/>
      <dgm:t>
        <a:bodyPr/>
        <a:lstStyle/>
        <a:p>
          <a:r>
            <a:rPr lang="ru-RU" sz="1200">
              <a:latin typeface="Times New Roman" pitchFamily="18" charset="0"/>
              <a:cs typeface="Times New Roman" pitchFamily="18" charset="0"/>
            </a:rPr>
            <a:t>Функции</a:t>
          </a:r>
          <a:r>
            <a:rPr lang="ru-RU" sz="1200" baseline="0">
              <a:latin typeface="Times New Roman" pitchFamily="18" charset="0"/>
              <a:cs typeface="Times New Roman" pitchFamily="18" charset="0"/>
            </a:rPr>
            <a:t> кружка</a:t>
          </a:r>
          <a:endParaRPr lang="ru-RU" sz="1200">
            <a:latin typeface="Times New Roman" pitchFamily="18" charset="0"/>
            <a:cs typeface="Times New Roman" pitchFamily="18" charset="0"/>
          </a:endParaRPr>
        </a:p>
      </dgm:t>
    </dgm:pt>
    <dgm:pt modelId="{D7F38D28-BA5F-4D92-85C3-5E6059E736D6}" type="parTrans" cxnId="{7DF91C26-59DC-4945-8EB4-998CDF955386}">
      <dgm:prSet/>
      <dgm:spPr/>
      <dgm:t>
        <a:bodyPr/>
        <a:lstStyle/>
        <a:p>
          <a:endParaRPr lang="ru-RU"/>
        </a:p>
      </dgm:t>
    </dgm:pt>
    <dgm:pt modelId="{DBA23542-0E1D-458D-9338-23EB2B5B6408}" type="sibTrans" cxnId="{7DF91C26-59DC-4945-8EB4-998CDF955386}">
      <dgm:prSet/>
      <dgm:spPr/>
      <dgm:t>
        <a:bodyPr/>
        <a:lstStyle/>
        <a:p>
          <a:endParaRPr lang="ru-RU"/>
        </a:p>
      </dgm:t>
    </dgm:pt>
    <dgm:pt modelId="{388ED5EC-65EF-421C-A8F1-BBF6C0C21663}">
      <dgm:prSet phldrT="[Текст]" custT="1"/>
      <dgm:spPr/>
      <dgm:t>
        <a:bodyPr/>
        <a:lstStyle/>
        <a:p>
          <a:r>
            <a:rPr lang="ru-RU" sz="1200">
              <a:latin typeface="Times New Roman" pitchFamily="18" charset="0"/>
              <a:cs typeface="Times New Roman" pitchFamily="18" charset="0"/>
            </a:rPr>
            <a:t>расширение, углубление предметных знаний</a:t>
          </a:r>
        </a:p>
      </dgm:t>
    </dgm:pt>
    <dgm:pt modelId="{4C54E1AD-6FE7-46B9-800B-CCAEA3EC78D6}" type="parTrans" cxnId="{EECF7A14-726E-4EF3-A889-5D8E51309937}">
      <dgm:prSet/>
      <dgm:spPr/>
      <dgm:t>
        <a:bodyPr/>
        <a:lstStyle/>
        <a:p>
          <a:endParaRPr lang="ru-RU"/>
        </a:p>
      </dgm:t>
    </dgm:pt>
    <dgm:pt modelId="{B6528DE8-D16E-437D-8A3C-6E169198EE97}" type="sibTrans" cxnId="{EECF7A14-726E-4EF3-A889-5D8E51309937}">
      <dgm:prSet/>
      <dgm:spPr/>
      <dgm:t>
        <a:bodyPr/>
        <a:lstStyle/>
        <a:p>
          <a:endParaRPr lang="ru-RU"/>
        </a:p>
      </dgm:t>
    </dgm:pt>
    <dgm:pt modelId="{3DDA10E1-C00F-45F5-9E65-D3C74DA305CD}">
      <dgm:prSet phldrT="[Текст]" custT="1"/>
      <dgm:spPr/>
      <dgm:t>
        <a:bodyPr/>
        <a:lstStyle/>
        <a:p>
          <a:r>
            <a:rPr lang="ru-RU" sz="1200">
              <a:latin typeface="Times New Roman" pitchFamily="18" charset="0"/>
              <a:cs typeface="Times New Roman" pitchFamily="18" charset="0"/>
            </a:rPr>
            <a:t>знакомство</a:t>
          </a:r>
          <a:r>
            <a:rPr lang="ru-RU" sz="1200" baseline="0">
              <a:latin typeface="Times New Roman" pitchFamily="18" charset="0"/>
              <a:cs typeface="Times New Roman" pitchFamily="18" charset="0"/>
            </a:rPr>
            <a:t> детей с различными социально-культурными мероприятиями</a:t>
          </a:r>
          <a:endParaRPr lang="ru-RU" sz="1200">
            <a:latin typeface="Times New Roman" pitchFamily="18" charset="0"/>
            <a:cs typeface="Times New Roman" pitchFamily="18" charset="0"/>
          </a:endParaRPr>
        </a:p>
      </dgm:t>
    </dgm:pt>
    <dgm:pt modelId="{2DDDC505-7F8D-41E9-A266-85914C9C7356}" type="parTrans" cxnId="{3FA652F8-9346-461E-8877-1379F4CBCF72}">
      <dgm:prSet/>
      <dgm:spPr/>
      <dgm:t>
        <a:bodyPr/>
        <a:lstStyle/>
        <a:p>
          <a:endParaRPr lang="ru-RU"/>
        </a:p>
      </dgm:t>
    </dgm:pt>
    <dgm:pt modelId="{CF19FDCD-5001-4B23-BEE3-ACA19D50CDCA}" type="sibTrans" cxnId="{3FA652F8-9346-461E-8877-1379F4CBCF72}">
      <dgm:prSet/>
      <dgm:spPr/>
      <dgm:t>
        <a:bodyPr/>
        <a:lstStyle/>
        <a:p>
          <a:endParaRPr lang="ru-RU"/>
        </a:p>
      </dgm:t>
    </dgm:pt>
    <dgm:pt modelId="{88946488-CAAC-42D8-B2F6-5495643A6D04}">
      <dgm:prSet phldrT="[Текст]" custT="1"/>
      <dgm:spPr/>
      <dgm:t>
        <a:bodyPr/>
        <a:lstStyle/>
        <a:p>
          <a:r>
            <a:rPr lang="ru-RU" sz="1200">
              <a:latin typeface="Times New Roman" pitchFamily="18" charset="0"/>
              <a:cs typeface="Times New Roman" pitchFamily="18" charset="0"/>
            </a:rPr>
            <a:t>расширение</a:t>
          </a:r>
          <a:r>
            <a:rPr lang="ru-RU" sz="1200" baseline="0">
              <a:latin typeface="Times New Roman" pitchFamily="18" charset="0"/>
              <a:cs typeface="Times New Roman" pitchFamily="18" charset="0"/>
            </a:rPr>
            <a:t> коммуникативного опыта</a:t>
          </a:r>
          <a:endParaRPr lang="ru-RU" sz="1200">
            <a:latin typeface="Times New Roman" pitchFamily="18" charset="0"/>
            <a:cs typeface="Times New Roman" pitchFamily="18" charset="0"/>
          </a:endParaRPr>
        </a:p>
      </dgm:t>
    </dgm:pt>
    <dgm:pt modelId="{E3F1E594-E6E7-4172-B175-12EBB9DA0EB3}" type="parTrans" cxnId="{53747A79-6ABB-4D23-9B0D-6ABBAE99FF03}">
      <dgm:prSet/>
      <dgm:spPr/>
      <dgm:t>
        <a:bodyPr/>
        <a:lstStyle/>
        <a:p>
          <a:endParaRPr lang="ru-RU"/>
        </a:p>
      </dgm:t>
    </dgm:pt>
    <dgm:pt modelId="{9E1062B9-3F53-44D9-B678-BC5C4C9F2B6A}" type="sibTrans" cxnId="{53747A79-6ABB-4D23-9B0D-6ABBAE99FF03}">
      <dgm:prSet/>
      <dgm:spPr/>
      <dgm:t>
        <a:bodyPr/>
        <a:lstStyle/>
        <a:p>
          <a:endParaRPr lang="ru-RU"/>
        </a:p>
      </dgm:t>
    </dgm:pt>
    <dgm:pt modelId="{5FA8B241-C27C-4988-A2CC-4A33FDEC1513}">
      <dgm:prSet custT="1"/>
      <dgm:spPr/>
      <dgm:t>
        <a:bodyPr/>
        <a:lstStyle/>
        <a:p>
          <a:r>
            <a:rPr lang="ru-RU" sz="1200">
              <a:latin typeface="Times New Roman" pitchFamily="18" charset="0"/>
              <a:cs typeface="Times New Roman" pitchFamily="18" charset="0"/>
            </a:rPr>
            <a:t>организация детского досуга и отдыха</a:t>
          </a:r>
        </a:p>
      </dgm:t>
    </dgm:pt>
    <dgm:pt modelId="{6EC1D135-03AD-4E0A-96E4-FD43706452A4}" type="parTrans" cxnId="{55C851A4-89DE-4277-951D-94453CC4D798}">
      <dgm:prSet/>
      <dgm:spPr/>
      <dgm:t>
        <a:bodyPr/>
        <a:lstStyle/>
        <a:p>
          <a:endParaRPr lang="ru-RU"/>
        </a:p>
      </dgm:t>
    </dgm:pt>
    <dgm:pt modelId="{EF2E510E-7951-4787-9A0B-7224E145113E}" type="sibTrans" cxnId="{55C851A4-89DE-4277-951D-94453CC4D798}">
      <dgm:prSet/>
      <dgm:spPr/>
      <dgm:t>
        <a:bodyPr/>
        <a:lstStyle/>
        <a:p>
          <a:endParaRPr lang="ru-RU"/>
        </a:p>
      </dgm:t>
    </dgm:pt>
    <dgm:pt modelId="{F1E682C5-56FA-4AD3-95C5-635E0A07BF94}" type="pres">
      <dgm:prSet presAssocID="{E8EC218D-DE6B-4FBD-996D-3BBB2F7B8AC1}" presName="hierChild1" presStyleCnt="0">
        <dgm:presLayoutVars>
          <dgm:orgChart val="1"/>
          <dgm:chPref val="1"/>
          <dgm:dir/>
          <dgm:animOne val="branch"/>
          <dgm:animLvl val="lvl"/>
          <dgm:resizeHandles/>
        </dgm:presLayoutVars>
      </dgm:prSet>
      <dgm:spPr/>
    </dgm:pt>
    <dgm:pt modelId="{A8756BEF-2C51-4B80-87E2-ADC9C91CD2D4}" type="pres">
      <dgm:prSet presAssocID="{871A4749-13C3-49ED-AF1C-B2EA1C41C6F6}" presName="hierRoot1" presStyleCnt="0">
        <dgm:presLayoutVars>
          <dgm:hierBranch val="init"/>
        </dgm:presLayoutVars>
      </dgm:prSet>
      <dgm:spPr/>
    </dgm:pt>
    <dgm:pt modelId="{AE73470B-6BF5-4DD5-96CC-0A73869E3DE0}" type="pres">
      <dgm:prSet presAssocID="{871A4749-13C3-49ED-AF1C-B2EA1C41C6F6}" presName="rootComposite1" presStyleCnt="0"/>
      <dgm:spPr/>
    </dgm:pt>
    <dgm:pt modelId="{3B908997-7F0A-411C-92D5-C3937095C8B6}" type="pres">
      <dgm:prSet presAssocID="{871A4749-13C3-49ED-AF1C-B2EA1C41C6F6}" presName="rootText1" presStyleLbl="node0" presStyleIdx="0" presStyleCnt="1" custScaleX="295778" custScaleY="101827">
        <dgm:presLayoutVars>
          <dgm:chPref val="3"/>
        </dgm:presLayoutVars>
      </dgm:prSet>
      <dgm:spPr/>
    </dgm:pt>
    <dgm:pt modelId="{5FA3A320-6A1D-4FAA-9941-1B595EDB0C2A}" type="pres">
      <dgm:prSet presAssocID="{871A4749-13C3-49ED-AF1C-B2EA1C41C6F6}" presName="rootConnector1" presStyleLbl="node1" presStyleIdx="0" presStyleCnt="0"/>
      <dgm:spPr/>
    </dgm:pt>
    <dgm:pt modelId="{7770006B-036F-4B92-800F-AE121EF621B0}" type="pres">
      <dgm:prSet presAssocID="{871A4749-13C3-49ED-AF1C-B2EA1C41C6F6}" presName="hierChild2" presStyleCnt="0"/>
      <dgm:spPr/>
    </dgm:pt>
    <dgm:pt modelId="{EE518139-8923-462F-9423-BBA18263F86C}" type="pres">
      <dgm:prSet presAssocID="{4C54E1AD-6FE7-46B9-800B-CCAEA3EC78D6}" presName="Name37" presStyleLbl="parChTrans1D2" presStyleIdx="0" presStyleCnt="4"/>
      <dgm:spPr/>
    </dgm:pt>
    <dgm:pt modelId="{E5A02188-0B77-46BE-97E6-1434B1FB17AC}" type="pres">
      <dgm:prSet presAssocID="{388ED5EC-65EF-421C-A8F1-BBF6C0C21663}" presName="hierRoot2" presStyleCnt="0">
        <dgm:presLayoutVars>
          <dgm:hierBranch val="init"/>
        </dgm:presLayoutVars>
      </dgm:prSet>
      <dgm:spPr/>
    </dgm:pt>
    <dgm:pt modelId="{EA47AFAE-DAA9-4AD7-B44D-F46A4772F1E8}" type="pres">
      <dgm:prSet presAssocID="{388ED5EC-65EF-421C-A8F1-BBF6C0C21663}" presName="rootComposite" presStyleCnt="0"/>
      <dgm:spPr/>
    </dgm:pt>
    <dgm:pt modelId="{B07808FE-7791-461E-A7D0-F8F372026D11}" type="pres">
      <dgm:prSet presAssocID="{388ED5EC-65EF-421C-A8F1-BBF6C0C21663}" presName="rootText" presStyleLbl="node2" presStyleIdx="0" presStyleCnt="4" custScaleX="103462" custScaleY="156840">
        <dgm:presLayoutVars>
          <dgm:chPref val="3"/>
        </dgm:presLayoutVars>
      </dgm:prSet>
      <dgm:spPr/>
    </dgm:pt>
    <dgm:pt modelId="{3FB55543-6D37-4A98-B825-47DB50D26A07}" type="pres">
      <dgm:prSet presAssocID="{388ED5EC-65EF-421C-A8F1-BBF6C0C21663}" presName="rootConnector" presStyleLbl="node2" presStyleIdx="0" presStyleCnt="4"/>
      <dgm:spPr/>
    </dgm:pt>
    <dgm:pt modelId="{24D23C48-492B-4AC9-8366-817DA7235115}" type="pres">
      <dgm:prSet presAssocID="{388ED5EC-65EF-421C-A8F1-BBF6C0C21663}" presName="hierChild4" presStyleCnt="0"/>
      <dgm:spPr/>
    </dgm:pt>
    <dgm:pt modelId="{F1295C2B-6BA9-4DD7-8784-2DB94B7DA05B}" type="pres">
      <dgm:prSet presAssocID="{388ED5EC-65EF-421C-A8F1-BBF6C0C21663}" presName="hierChild5" presStyleCnt="0"/>
      <dgm:spPr/>
    </dgm:pt>
    <dgm:pt modelId="{EFA9FB15-E298-4807-87BF-5BB72E947BB1}" type="pres">
      <dgm:prSet presAssocID="{2DDDC505-7F8D-41E9-A266-85914C9C7356}" presName="Name37" presStyleLbl="parChTrans1D2" presStyleIdx="1" presStyleCnt="4"/>
      <dgm:spPr/>
    </dgm:pt>
    <dgm:pt modelId="{0A584509-C6E9-428E-9F2F-6D94F68B062F}" type="pres">
      <dgm:prSet presAssocID="{3DDA10E1-C00F-45F5-9E65-D3C74DA305CD}" presName="hierRoot2" presStyleCnt="0">
        <dgm:presLayoutVars>
          <dgm:hierBranch val="init"/>
        </dgm:presLayoutVars>
      </dgm:prSet>
      <dgm:spPr/>
    </dgm:pt>
    <dgm:pt modelId="{26A1553F-1EEF-418F-8977-C0C9C14BBEE9}" type="pres">
      <dgm:prSet presAssocID="{3DDA10E1-C00F-45F5-9E65-D3C74DA305CD}" presName="rootComposite" presStyleCnt="0"/>
      <dgm:spPr/>
    </dgm:pt>
    <dgm:pt modelId="{C59B8C45-5446-4DD5-A6B4-7BDFDB40AFFB}" type="pres">
      <dgm:prSet presAssocID="{3DDA10E1-C00F-45F5-9E65-D3C74DA305CD}" presName="rootText" presStyleLbl="node2" presStyleIdx="1" presStyleCnt="4" custScaleX="148526" custScaleY="160958">
        <dgm:presLayoutVars>
          <dgm:chPref val="3"/>
        </dgm:presLayoutVars>
      </dgm:prSet>
      <dgm:spPr/>
    </dgm:pt>
    <dgm:pt modelId="{4A9DE75F-72D9-47A1-81E8-5A356823F63E}" type="pres">
      <dgm:prSet presAssocID="{3DDA10E1-C00F-45F5-9E65-D3C74DA305CD}" presName="rootConnector" presStyleLbl="node2" presStyleIdx="1" presStyleCnt="4"/>
      <dgm:spPr/>
    </dgm:pt>
    <dgm:pt modelId="{E3F68C86-1B42-41D4-8F10-255147BC0E22}" type="pres">
      <dgm:prSet presAssocID="{3DDA10E1-C00F-45F5-9E65-D3C74DA305CD}" presName="hierChild4" presStyleCnt="0"/>
      <dgm:spPr/>
    </dgm:pt>
    <dgm:pt modelId="{027B57FE-F5FF-47DF-9A11-04128ACA721C}" type="pres">
      <dgm:prSet presAssocID="{3DDA10E1-C00F-45F5-9E65-D3C74DA305CD}" presName="hierChild5" presStyleCnt="0"/>
      <dgm:spPr/>
    </dgm:pt>
    <dgm:pt modelId="{EFD2AC00-8C8F-4691-8075-6E2DA21D8B99}" type="pres">
      <dgm:prSet presAssocID="{E3F1E594-E6E7-4172-B175-12EBB9DA0EB3}" presName="Name37" presStyleLbl="parChTrans1D2" presStyleIdx="2" presStyleCnt="4"/>
      <dgm:spPr/>
    </dgm:pt>
    <dgm:pt modelId="{C85A7E82-119C-4AC8-8DB2-4ECAB022B42E}" type="pres">
      <dgm:prSet presAssocID="{88946488-CAAC-42D8-B2F6-5495643A6D04}" presName="hierRoot2" presStyleCnt="0">
        <dgm:presLayoutVars>
          <dgm:hierBranch val="init"/>
        </dgm:presLayoutVars>
      </dgm:prSet>
      <dgm:spPr/>
    </dgm:pt>
    <dgm:pt modelId="{BDE5861D-0DE6-460B-8A11-AB5F94B0BA6E}" type="pres">
      <dgm:prSet presAssocID="{88946488-CAAC-42D8-B2F6-5495643A6D04}" presName="rootComposite" presStyleCnt="0"/>
      <dgm:spPr/>
    </dgm:pt>
    <dgm:pt modelId="{B80B13DA-7B40-4621-B82F-60B2F679FAB5}" type="pres">
      <dgm:prSet presAssocID="{88946488-CAAC-42D8-B2F6-5495643A6D04}" presName="rootText" presStyleLbl="node2" presStyleIdx="2" presStyleCnt="4" custScaleX="125189" custScaleY="164544">
        <dgm:presLayoutVars>
          <dgm:chPref val="3"/>
        </dgm:presLayoutVars>
      </dgm:prSet>
      <dgm:spPr/>
    </dgm:pt>
    <dgm:pt modelId="{7387B8E7-5AC5-4498-B888-111A5CFD3898}" type="pres">
      <dgm:prSet presAssocID="{88946488-CAAC-42D8-B2F6-5495643A6D04}" presName="rootConnector" presStyleLbl="node2" presStyleIdx="2" presStyleCnt="4"/>
      <dgm:spPr/>
    </dgm:pt>
    <dgm:pt modelId="{4A851125-4A57-4ED7-9DA8-DBE39ADF4C82}" type="pres">
      <dgm:prSet presAssocID="{88946488-CAAC-42D8-B2F6-5495643A6D04}" presName="hierChild4" presStyleCnt="0"/>
      <dgm:spPr/>
    </dgm:pt>
    <dgm:pt modelId="{65528112-EABC-4B34-97D0-FF92ECEBD29A}" type="pres">
      <dgm:prSet presAssocID="{88946488-CAAC-42D8-B2F6-5495643A6D04}" presName="hierChild5" presStyleCnt="0"/>
      <dgm:spPr/>
    </dgm:pt>
    <dgm:pt modelId="{41A8F26B-781B-41EA-AD3F-7C83B25EC871}" type="pres">
      <dgm:prSet presAssocID="{6EC1D135-03AD-4E0A-96E4-FD43706452A4}" presName="Name37" presStyleLbl="parChTrans1D2" presStyleIdx="3" presStyleCnt="4"/>
      <dgm:spPr/>
    </dgm:pt>
    <dgm:pt modelId="{6001127E-42EA-4A2E-A29B-3ACC3C37A3A9}" type="pres">
      <dgm:prSet presAssocID="{5FA8B241-C27C-4988-A2CC-4A33FDEC1513}" presName="hierRoot2" presStyleCnt="0">
        <dgm:presLayoutVars>
          <dgm:hierBranch val="init"/>
        </dgm:presLayoutVars>
      </dgm:prSet>
      <dgm:spPr/>
    </dgm:pt>
    <dgm:pt modelId="{3917034B-B759-4E45-A3B5-8EA7C043635D}" type="pres">
      <dgm:prSet presAssocID="{5FA8B241-C27C-4988-A2CC-4A33FDEC1513}" presName="rootComposite" presStyleCnt="0"/>
      <dgm:spPr/>
    </dgm:pt>
    <dgm:pt modelId="{2BAF4C82-91FB-4DEC-AFA6-5B1C0532F156}" type="pres">
      <dgm:prSet presAssocID="{5FA8B241-C27C-4988-A2CC-4A33FDEC1513}" presName="rootText" presStyleLbl="node2" presStyleIdx="3" presStyleCnt="4" custScaleY="170294">
        <dgm:presLayoutVars>
          <dgm:chPref val="3"/>
        </dgm:presLayoutVars>
      </dgm:prSet>
      <dgm:spPr/>
    </dgm:pt>
    <dgm:pt modelId="{48B44FEA-BD11-4264-ACF8-429A5F781F45}" type="pres">
      <dgm:prSet presAssocID="{5FA8B241-C27C-4988-A2CC-4A33FDEC1513}" presName="rootConnector" presStyleLbl="node2" presStyleIdx="3" presStyleCnt="4"/>
      <dgm:spPr/>
    </dgm:pt>
    <dgm:pt modelId="{7D8C18D1-3CCE-4CDC-94F7-6A8C9DC15481}" type="pres">
      <dgm:prSet presAssocID="{5FA8B241-C27C-4988-A2CC-4A33FDEC1513}" presName="hierChild4" presStyleCnt="0"/>
      <dgm:spPr/>
    </dgm:pt>
    <dgm:pt modelId="{B3E51830-8405-4222-8C75-FBF1A4D43012}" type="pres">
      <dgm:prSet presAssocID="{5FA8B241-C27C-4988-A2CC-4A33FDEC1513}" presName="hierChild5" presStyleCnt="0"/>
      <dgm:spPr/>
    </dgm:pt>
    <dgm:pt modelId="{B9FFB8D4-482F-410A-89AE-F8C16CB920AC}" type="pres">
      <dgm:prSet presAssocID="{871A4749-13C3-49ED-AF1C-B2EA1C41C6F6}" presName="hierChild3" presStyleCnt="0"/>
      <dgm:spPr/>
    </dgm:pt>
  </dgm:ptLst>
  <dgm:cxnLst>
    <dgm:cxn modelId="{A1F82303-3E81-4D25-B2D2-E17AF6461612}" type="presOf" srcId="{871A4749-13C3-49ED-AF1C-B2EA1C41C6F6}" destId="{5FA3A320-6A1D-4FAA-9941-1B595EDB0C2A}" srcOrd="1" destOrd="0" presId="urn:microsoft.com/office/officeart/2005/8/layout/orgChart1"/>
    <dgm:cxn modelId="{EECF7A14-726E-4EF3-A889-5D8E51309937}" srcId="{871A4749-13C3-49ED-AF1C-B2EA1C41C6F6}" destId="{388ED5EC-65EF-421C-A8F1-BBF6C0C21663}" srcOrd="0" destOrd="0" parTransId="{4C54E1AD-6FE7-46B9-800B-CCAEA3EC78D6}" sibTransId="{B6528DE8-D16E-437D-8A3C-6E169198EE97}"/>
    <dgm:cxn modelId="{453CCE17-A3D0-40FD-BA5F-0EAF921DAD9D}" type="presOf" srcId="{4C54E1AD-6FE7-46B9-800B-CCAEA3EC78D6}" destId="{EE518139-8923-462F-9423-BBA18263F86C}" srcOrd="0" destOrd="0" presId="urn:microsoft.com/office/officeart/2005/8/layout/orgChart1"/>
    <dgm:cxn modelId="{7DF91C26-59DC-4945-8EB4-998CDF955386}" srcId="{E8EC218D-DE6B-4FBD-996D-3BBB2F7B8AC1}" destId="{871A4749-13C3-49ED-AF1C-B2EA1C41C6F6}" srcOrd="0" destOrd="0" parTransId="{D7F38D28-BA5F-4D92-85C3-5E6059E736D6}" sibTransId="{DBA23542-0E1D-458D-9338-23EB2B5B6408}"/>
    <dgm:cxn modelId="{C1A6072D-53E7-47C8-BB10-3C72BDAFEBC5}" type="presOf" srcId="{2DDDC505-7F8D-41E9-A266-85914C9C7356}" destId="{EFA9FB15-E298-4807-87BF-5BB72E947BB1}" srcOrd="0" destOrd="0" presId="urn:microsoft.com/office/officeart/2005/8/layout/orgChart1"/>
    <dgm:cxn modelId="{B1AE1F44-AD09-4501-92E6-D50A2C866839}" type="presOf" srcId="{88946488-CAAC-42D8-B2F6-5495643A6D04}" destId="{7387B8E7-5AC5-4498-B888-111A5CFD3898}" srcOrd="1" destOrd="0" presId="urn:microsoft.com/office/officeart/2005/8/layout/orgChart1"/>
    <dgm:cxn modelId="{53747A79-6ABB-4D23-9B0D-6ABBAE99FF03}" srcId="{871A4749-13C3-49ED-AF1C-B2EA1C41C6F6}" destId="{88946488-CAAC-42D8-B2F6-5495643A6D04}" srcOrd="2" destOrd="0" parTransId="{E3F1E594-E6E7-4172-B175-12EBB9DA0EB3}" sibTransId="{9E1062B9-3F53-44D9-B678-BC5C4C9F2B6A}"/>
    <dgm:cxn modelId="{D598FE8C-97AD-4960-B264-F6F4AE5F5689}" type="presOf" srcId="{E3F1E594-E6E7-4172-B175-12EBB9DA0EB3}" destId="{EFD2AC00-8C8F-4691-8075-6E2DA21D8B99}" srcOrd="0" destOrd="0" presId="urn:microsoft.com/office/officeart/2005/8/layout/orgChart1"/>
    <dgm:cxn modelId="{EE1CF794-5472-48B2-9555-387895289930}" type="presOf" srcId="{388ED5EC-65EF-421C-A8F1-BBF6C0C21663}" destId="{B07808FE-7791-461E-A7D0-F8F372026D11}" srcOrd="0" destOrd="0" presId="urn:microsoft.com/office/officeart/2005/8/layout/orgChart1"/>
    <dgm:cxn modelId="{C184069A-602F-4A7A-8FC2-E10323A4C22E}" type="presOf" srcId="{6EC1D135-03AD-4E0A-96E4-FD43706452A4}" destId="{41A8F26B-781B-41EA-AD3F-7C83B25EC871}" srcOrd="0" destOrd="0" presId="urn:microsoft.com/office/officeart/2005/8/layout/orgChart1"/>
    <dgm:cxn modelId="{FF4B099A-FECD-4272-A8D7-8023CB371E5F}" type="presOf" srcId="{3DDA10E1-C00F-45F5-9E65-D3C74DA305CD}" destId="{4A9DE75F-72D9-47A1-81E8-5A356823F63E}" srcOrd="1" destOrd="0" presId="urn:microsoft.com/office/officeart/2005/8/layout/orgChart1"/>
    <dgm:cxn modelId="{1924A39E-3B77-4F34-9C00-0E29261D75EF}" type="presOf" srcId="{88946488-CAAC-42D8-B2F6-5495643A6D04}" destId="{B80B13DA-7B40-4621-B82F-60B2F679FAB5}" srcOrd="0" destOrd="0" presId="urn:microsoft.com/office/officeart/2005/8/layout/orgChart1"/>
    <dgm:cxn modelId="{55C851A4-89DE-4277-951D-94453CC4D798}" srcId="{871A4749-13C3-49ED-AF1C-B2EA1C41C6F6}" destId="{5FA8B241-C27C-4988-A2CC-4A33FDEC1513}" srcOrd="3" destOrd="0" parTransId="{6EC1D135-03AD-4E0A-96E4-FD43706452A4}" sibTransId="{EF2E510E-7951-4787-9A0B-7224E145113E}"/>
    <dgm:cxn modelId="{531132A5-F3A8-448A-A0E5-854EC4E41C92}" type="presOf" srcId="{871A4749-13C3-49ED-AF1C-B2EA1C41C6F6}" destId="{3B908997-7F0A-411C-92D5-C3937095C8B6}" srcOrd="0" destOrd="0" presId="urn:microsoft.com/office/officeart/2005/8/layout/orgChart1"/>
    <dgm:cxn modelId="{E7B167E0-D9A2-4C12-A5BF-260804BC9690}" type="presOf" srcId="{5FA8B241-C27C-4988-A2CC-4A33FDEC1513}" destId="{48B44FEA-BD11-4264-ACF8-429A5F781F45}" srcOrd="1" destOrd="0" presId="urn:microsoft.com/office/officeart/2005/8/layout/orgChart1"/>
    <dgm:cxn modelId="{5B0030E5-A562-452E-8A35-1314F8FA17F9}" type="presOf" srcId="{3DDA10E1-C00F-45F5-9E65-D3C74DA305CD}" destId="{C59B8C45-5446-4DD5-A6B4-7BDFDB40AFFB}" srcOrd="0" destOrd="0" presId="urn:microsoft.com/office/officeart/2005/8/layout/orgChart1"/>
    <dgm:cxn modelId="{E6CD39F2-8C36-4C01-9AD5-4E541076D493}" type="presOf" srcId="{E8EC218D-DE6B-4FBD-996D-3BBB2F7B8AC1}" destId="{F1E682C5-56FA-4AD3-95C5-635E0A07BF94}" srcOrd="0" destOrd="0" presId="urn:microsoft.com/office/officeart/2005/8/layout/orgChart1"/>
    <dgm:cxn modelId="{612780F2-6987-4760-AB70-802F045A4267}" type="presOf" srcId="{388ED5EC-65EF-421C-A8F1-BBF6C0C21663}" destId="{3FB55543-6D37-4A98-B825-47DB50D26A07}" srcOrd="1" destOrd="0" presId="urn:microsoft.com/office/officeart/2005/8/layout/orgChart1"/>
    <dgm:cxn modelId="{1BEDD7F2-E749-4DAD-B513-CB7CB9FA369C}" type="presOf" srcId="{5FA8B241-C27C-4988-A2CC-4A33FDEC1513}" destId="{2BAF4C82-91FB-4DEC-AFA6-5B1C0532F156}" srcOrd="0" destOrd="0" presId="urn:microsoft.com/office/officeart/2005/8/layout/orgChart1"/>
    <dgm:cxn modelId="{3FA652F8-9346-461E-8877-1379F4CBCF72}" srcId="{871A4749-13C3-49ED-AF1C-B2EA1C41C6F6}" destId="{3DDA10E1-C00F-45F5-9E65-D3C74DA305CD}" srcOrd="1" destOrd="0" parTransId="{2DDDC505-7F8D-41E9-A266-85914C9C7356}" sibTransId="{CF19FDCD-5001-4B23-BEE3-ACA19D50CDCA}"/>
    <dgm:cxn modelId="{A744636F-1631-4C25-B8CD-4B7A8A35309D}" type="presParOf" srcId="{F1E682C5-56FA-4AD3-95C5-635E0A07BF94}" destId="{A8756BEF-2C51-4B80-87E2-ADC9C91CD2D4}" srcOrd="0" destOrd="0" presId="urn:microsoft.com/office/officeart/2005/8/layout/orgChart1"/>
    <dgm:cxn modelId="{978BA6D8-38A9-4D2E-9EA2-0342A7C48252}" type="presParOf" srcId="{A8756BEF-2C51-4B80-87E2-ADC9C91CD2D4}" destId="{AE73470B-6BF5-4DD5-96CC-0A73869E3DE0}" srcOrd="0" destOrd="0" presId="urn:microsoft.com/office/officeart/2005/8/layout/orgChart1"/>
    <dgm:cxn modelId="{BF3681AC-E8C0-40F7-9C11-3F442DE35B3B}" type="presParOf" srcId="{AE73470B-6BF5-4DD5-96CC-0A73869E3DE0}" destId="{3B908997-7F0A-411C-92D5-C3937095C8B6}" srcOrd="0" destOrd="0" presId="urn:microsoft.com/office/officeart/2005/8/layout/orgChart1"/>
    <dgm:cxn modelId="{9EA3266C-44C9-47DF-980D-93B1C89830E5}" type="presParOf" srcId="{AE73470B-6BF5-4DD5-96CC-0A73869E3DE0}" destId="{5FA3A320-6A1D-4FAA-9941-1B595EDB0C2A}" srcOrd="1" destOrd="0" presId="urn:microsoft.com/office/officeart/2005/8/layout/orgChart1"/>
    <dgm:cxn modelId="{7162B7F3-A6A0-494B-B6DC-F182EF9A2F39}" type="presParOf" srcId="{A8756BEF-2C51-4B80-87E2-ADC9C91CD2D4}" destId="{7770006B-036F-4B92-800F-AE121EF621B0}" srcOrd="1" destOrd="0" presId="urn:microsoft.com/office/officeart/2005/8/layout/orgChart1"/>
    <dgm:cxn modelId="{5789D798-72F1-4D77-AE6B-59D46D4D2E5B}" type="presParOf" srcId="{7770006B-036F-4B92-800F-AE121EF621B0}" destId="{EE518139-8923-462F-9423-BBA18263F86C}" srcOrd="0" destOrd="0" presId="urn:microsoft.com/office/officeart/2005/8/layout/orgChart1"/>
    <dgm:cxn modelId="{5E42F766-A7A7-4192-98CD-6891A7A27312}" type="presParOf" srcId="{7770006B-036F-4B92-800F-AE121EF621B0}" destId="{E5A02188-0B77-46BE-97E6-1434B1FB17AC}" srcOrd="1" destOrd="0" presId="urn:microsoft.com/office/officeart/2005/8/layout/orgChart1"/>
    <dgm:cxn modelId="{9B9F35C2-3CE2-453A-8B9F-18DC0700CA13}" type="presParOf" srcId="{E5A02188-0B77-46BE-97E6-1434B1FB17AC}" destId="{EA47AFAE-DAA9-4AD7-B44D-F46A4772F1E8}" srcOrd="0" destOrd="0" presId="urn:microsoft.com/office/officeart/2005/8/layout/orgChart1"/>
    <dgm:cxn modelId="{633BFD06-2B7C-4E28-B0A0-ED22F3E1280E}" type="presParOf" srcId="{EA47AFAE-DAA9-4AD7-B44D-F46A4772F1E8}" destId="{B07808FE-7791-461E-A7D0-F8F372026D11}" srcOrd="0" destOrd="0" presId="urn:microsoft.com/office/officeart/2005/8/layout/orgChart1"/>
    <dgm:cxn modelId="{20C93FB6-3A09-4124-8BA1-BB84517B0572}" type="presParOf" srcId="{EA47AFAE-DAA9-4AD7-B44D-F46A4772F1E8}" destId="{3FB55543-6D37-4A98-B825-47DB50D26A07}" srcOrd="1" destOrd="0" presId="urn:microsoft.com/office/officeart/2005/8/layout/orgChart1"/>
    <dgm:cxn modelId="{B553D574-1452-42BB-8CD5-4751A7CE177B}" type="presParOf" srcId="{E5A02188-0B77-46BE-97E6-1434B1FB17AC}" destId="{24D23C48-492B-4AC9-8366-817DA7235115}" srcOrd="1" destOrd="0" presId="urn:microsoft.com/office/officeart/2005/8/layout/orgChart1"/>
    <dgm:cxn modelId="{2284A4A3-5E7B-4833-B5ED-48066620EC3B}" type="presParOf" srcId="{E5A02188-0B77-46BE-97E6-1434B1FB17AC}" destId="{F1295C2B-6BA9-4DD7-8784-2DB94B7DA05B}" srcOrd="2" destOrd="0" presId="urn:microsoft.com/office/officeart/2005/8/layout/orgChart1"/>
    <dgm:cxn modelId="{12D1663A-04D4-4C95-B8E3-757D0563795F}" type="presParOf" srcId="{7770006B-036F-4B92-800F-AE121EF621B0}" destId="{EFA9FB15-E298-4807-87BF-5BB72E947BB1}" srcOrd="2" destOrd="0" presId="urn:microsoft.com/office/officeart/2005/8/layout/orgChart1"/>
    <dgm:cxn modelId="{4599B140-F058-47FA-B987-FC3BD7835F40}" type="presParOf" srcId="{7770006B-036F-4B92-800F-AE121EF621B0}" destId="{0A584509-C6E9-428E-9F2F-6D94F68B062F}" srcOrd="3" destOrd="0" presId="urn:microsoft.com/office/officeart/2005/8/layout/orgChart1"/>
    <dgm:cxn modelId="{4ABE8CAE-8E9E-4AAB-B44E-1D1AA8FC099F}" type="presParOf" srcId="{0A584509-C6E9-428E-9F2F-6D94F68B062F}" destId="{26A1553F-1EEF-418F-8977-C0C9C14BBEE9}" srcOrd="0" destOrd="0" presId="urn:microsoft.com/office/officeart/2005/8/layout/orgChart1"/>
    <dgm:cxn modelId="{F997DA16-DA43-41AF-AE27-4DE2BC3F925D}" type="presParOf" srcId="{26A1553F-1EEF-418F-8977-C0C9C14BBEE9}" destId="{C59B8C45-5446-4DD5-A6B4-7BDFDB40AFFB}" srcOrd="0" destOrd="0" presId="urn:microsoft.com/office/officeart/2005/8/layout/orgChart1"/>
    <dgm:cxn modelId="{E650C4E0-8776-4E03-93AE-A53B3348D1C0}" type="presParOf" srcId="{26A1553F-1EEF-418F-8977-C0C9C14BBEE9}" destId="{4A9DE75F-72D9-47A1-81E8-5A356823F63E}" srcOrd="1" destOrd="0" presId="urn:microsoft.com/office/officeart/2005/8/layout/orgChart1"/>
    <dgm:cxn modelId="{4B9AA9A3-92CA-4E47-BD2D-C8FC8E7C4280}" type="presParOf" srcId="{0A584509-C6E9-428E-9F2F-6D94F68B062F}" destId="{E3F68C86-1B42-41D4-8F10-255147BC0E22}" srcOrd="1" destOrd="0" presId="urn:microsoft.com/office/officeart/2005/8/layout/orgChart1"/>
    <dgm:cxn modelId="{A9628EE3-24BA-4449-9916-2D1D75A2A0AC}" type="presParOf" srcId="{0A584509-C6E9-428E-9F2F-6D94F68B062F}" destId="{027B57FE-F5FF-47DF-9A11-04128ACA721C}" srcOrd="2" destOrd="0" presId="urn:microsoft.com/office/officeart/2005/8/layout/orgChart1"/>
    <dgm:cxn modelId="{F69D1F6B-02C5-4F7E-A958-964C5647F930}" type="presParOf" srcId="{7770006B-036F-4B92-800F-AE121EF621B0}" destId="{EFD2AC00-8C8F-4691-8075-6E2DA21D8B99}" srcOrd="4" destOrd="0" presId="urn:microsoft.com/office/officeart/2005/8/layout/orgChart1"/>
    <dgm:cxn modelId="{C5E5C8AA-183C-4BDC-8DA9-0AFC99EAA612}" type="presParOf" srcId="{7770006B-036F-4B92-800F-AE121EF621B0}" destId="{C85A7E82-119C-4AC8-8DB2-4ECAB022B42E}" srcOrd="5" destOrd="0" presId="urn:microsoft.com/office/officeart/2005/8/layout/orgChart1"/>
    <dgm:cxn modelId="{59930081-4582-41DC-8C3E-31F8A8C213F9}" type="presParOf" srcId="{C85A7E82-119C-4AC8-8DB2-4ECAB022B42E}" destId="{BDE5861D-0DE6-460B-8A11-AB5F94B0BA6E}" srcOrd="0" destOrd="0" presId="urn:microsoft.com/office/officeart/2005/8/layout/orgChart1"/>
    <dgm:cxn modelId="{C727054E-CA3C-4AFB-A654-95C23188B58E}" type="presParOf" srcId="{BDE5861D-0DE6-460B-8A11-AB5F94B0BA6E}" destId="{B80B13DA-7B40-4621-B82F-60B2F679FAB5}" srcOrd="0" destOrd="0" presId="urn:microsoft.com/office/officeart/2005/8/layout/orgChart1"/>
    <dgm:cxn modelId="{C892E64B-7BFE-41F8-B901-7DEA2F854B28}" type="presParOf" srcId="{BDE5861D-0DE6-460B-8A11-AB5F94B0BA6E}" destId="{7387B8E7-5AC5-4498-B888-111A5CFD3898}" srcOrd="1" destOrd="0" presId="urn:microsoft.com/office/officeart/2005/8/layout/orgChart1"/>
    <dgm:cxn modelId="{9445FB76-6BA0-4392-92A1-D1041AAF0DAD}" type="presParOf" srcId="{C85A7E82-119C-4AC8-8DB2-4ECAB022B42E}" destId="{4A851125-4A57-4ED7-9DA8-DBE39ADF4C82}" srcOrd="1" destOrd="0" presId="urn:microsoft.com/office/officeart/2005/8/layout/orgChart1"/>
    <dgm:cxn modelId="{21B949B4-EC81-4CDD-A718-97A0A3CC11FD}" type="presParOf" srcId="{C85A7E82-119C-4AC8-8DB2-4ECAB022B42E}" destId="{65528112-EABC-4B34-97D0-FF92ECEBD29A}" srcOrd="2" destOrd="0" presId="urn:microsoft.com/office/officeart/2005/8/layout/orgChart1"/>
    <dgm:cxn modelId="{F1A783E9-8542-40A5-B781-DF16AB1B5726}" type="presParOf" srcId="{7770006B-036F-4B92-800F-AE121EF621B0}" destId="{41A8F26B-781B-41EA-AD3F-7C83B25EC871}" srcOrd="6" destOrd="0" presId="urn:microsoft.com/office/officeart/2005/8/layout/orgChart1"/>
    <dgm:cxn modelId="{A76B21F6-CC10-494B-BA71-6F01F774AC2A}" type="presParOf" srcId="{7770006B-036F-4B92-800F-AE121EF621B0}" destId="{6001127E-42EA-4A2E-A29B-3ACC3C37A3A9}" srcOrd="7" destOrd="0" presId="urn:microsoft.com/office/officeart/2005/8/layout/orgChart1"/>
    <dgm:cxn modelId="{E57E78F2-202F-4C76-9A81-71BBDEE9E240}" type="presParOf" srcId="{6001127E-42EA-4A2E-A29B-3ACC3C37A3A9}" destId="{3917034B-B759-4E45-A3B5-8EA7C043635D}" srcOrd="0" destOrd="0" presId="urn:microsoft.com/office/officeart/2005/8/layout/orgChart1"/>
    <dgm:cxn modelId="{42E7EC5D-F673-4F15-9BFC-2A17576A01B9}" type="presParOf" srcId="{3917034B-B759-4E45-A3B5-8EA7C043635D}" destId="{2BAF4C82-91FB-4DEC-AFA6-5B1C0532F156}" srcOrd="0" destOrd="0" presId="urn:microsoft.com/office/officeart/2005/8/layout/orgChart1"/>
    <dgm:cxn modelId="{5E1699DA-C1D3-4E7D-8E31-26A938D8BDCE}" type="presParOf" srcId="{3917034B-B759-4E45-A3B5-8EA7C043635D}" destId="{48B44FEA-BD11-4264-ACF8-429A5F781F45}" srcOrd="1" destOrd="0" presId="urn:microsoft.com/office/officeart/2005/8/layout/orgChart1"/>
    <dgm:cxn modelId="{8B07732F-7E65-4359-8394-0F3C58F21C65}" type="presParOf" srcId="{6001127E-42EA-4A2E-A29B-3ACC3C37A3A9}" destId="{7D8C18D1-3CCE-4CDC-94F7-6A8C9DC15481}" srcOrd="1" destOrd="0" presId="urn:microsoft.com/office/officeart/2005/8/layout/orgChart1"/>
    <dgm:cxn modelId="{C6B5FD8F-D878-4B46-8C88-7665D863BC3C}" type="presParOf" srcId="{6001127E-42EA-4A2E-A29B-3ACC3C37A3A9}" destId="{B3E51830-8405-4222-8C75-FBF1A4D43012}" srcOrd="2" destOrd="0" presId="urn:microsoft.com/office/officeart/2005/8/layout/orgChart1"/>
    <dgm:cxn modelId="{E73B78C4-0CCE-4F2A-B010-39BD7A47529E}" type="presParOf" srcId="{A8756BEF-2C51-4B80-87E2-ADC9C91CD2D4}" destId="{B9FFB8D4-482F-410A-89AE-F8C16CB920AC}"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8EC218D-DE6B-4FBD-996D-3BBB2F7B8AC1}" type="doc">
      <dgm:prSet loTypeId="urn:microsoft.com/office/officeart/2005/8/layout/radial4" loCatId="relationship" qsTypeId="urn:microsoft.com/office/officeart/2005/8/quickstyle/simple4" qsCatId="simple" csTypeId="urn:microsoft.com/office/officeart/2005/8/colors/accent0_1" csCatId="mainScheme" phldr="1"/>
      <dgm:spPr/>
      <dgm:t>
        <a:bodyPr/>
        <a:lstStyle/>
        <a:p>
          <a:endParaRPr lang="ru-RU"/>
        </a:p>
      </dgm:t>
    </dgm:pt>
    <dgm:pt modelId="{871A4749-13C3-49ED-AF1C-B2EA1C41C6F6}">
      <dgm:prSet phldrT="[Текст]" custT="1"/>
      <dgm:spPr/>
      <dgm:t>
        <a:bodyPr/>
        <a:lstStyle/>
        <a:p>
          <a:r>
            <a:rPr lang="ru-RU" sz="1200">
              <a:latin typeface="Times New Roman" pitchFamily="18" charset="0"/>
              <a:cs typeface="Times New Roman" pitchFamily="18" charset="0"/>
            </a:rPr>
            <a:t>Праздник</a:t>
          </a:r>
        </a:p>
      </dgm:t>
    </dgm:pt>
    <dgm:pt modelId="{D7F38D28-BA5F-4D92-85C3-5E6059E736D6}" type="parTrans" cxnId="{7DF91C26-59DC-4945-8EB4-998CDF955386}">
      <dgm:prSet/>
      <dgm:spPr/>
      <dgm:t>
        <a:bodyPr/>
        <a:lstStyle/>
        <a:p>
          <a:endParaRPr lang="ru-RU"/>
        </a:p>
      </dgm:t>
    </dgm:pt>
    <dgm:pt modelId="{DBA23542-0E1D-458D-9338-23EB2B5B6408}" type="sibTrans" cxnId="{7DF91C26-59DC-4945-8EB4-998CDF955386}">
      <dgm:prSet/>
      <dgm:spPr/>
      <dgm:t>
        <a:bodyPr/>
        <a:lstStyle/>
        <a:p>
          <a:endParaRPr lang="ru-RU"/>
        </a:p>
      </dgm:t>
    </dgm:pt>
    <dgm:pt modelId="{388ED5EC-65EF-421C-A8F1-BBF6C0C21663}">
      <dgm:prSet phldrT="[Текст]" custT="1"/>
      <dgm:spPr/>
      <dgm:t>
        <a:bodyPr/>
        <a:lstStyle/>
        <a:p>
          <a:r>
            <a:rPr lang="ru-RU" sz="1200">
              <a:latin typeface="Times New Roman" pitchFamily="18" charset="0"/>
              <a:cs typeface="Times New Roman" pitchFamily="18" charset="0"/>
            </a:rPr>
            <a:t>предметные кружки</a:t>
          </a:r>
        </a:p>
        <a:p>
          <a:r>
            <a:rPr lang="ru-RU" sz="1200">
              <a:latin typeface="Times New Roman" pitchFamily="18" charset="0"/>
              <a:cs typeface="Times New Roman" pitchFamily="18" charset="0"/>
            </a:rPr>
            <a:t>факультативы</a:t>
          </a:r>
        </a:p>
      </dgm:t>
    </dgm:pt>
    <dgm:pt modelId="{4C54E1AD-6FE7-46B9-800B-CCAEA3EC78D6}" type="parTrans" cxnId="{EECF7A14-726E-4EF3-A889-5D8E51309937}">
      <dgm:prSet/>
      <dgm:spPr/>
      <dgm:t>
        <a:bodyPr/>
        <a:lstStyle/>
        <a:p>
          <a:endParaRPr lang="ru-RU"/>
        </a:p>
      </dgm:t>
    </dgm:pt>
    <dgm:pt modelId="{B6528DE8-D16E-437D-8A3C-6E169198EE97}" type="sibTrans" cxnId="{EECF7A14-726E-4EF3-A889-5D8E51309937}">
      <dgm:prSet/>
      <dgm:spPr/>
      <dgm:t>
        <a:bodyPr/>
        <a:lstStyle/>
        <a:p>
          <a:endParaRPr lang="ru-RU"/>
        </a:p>
      </dgm:t>
    </dgm:pt>
    <dgm:pt modelId="{3DDA10E1-C00F-45F5-9E65-D3C74DA305CD}">
      <dgm:prSet phldrT="[Текст]" custT="1"/>
      <dgm:spPr/>
      <dgm:t>
        <a:bodyPr/>
        <a:lstStyle/>
        <a:p>
          <a:r>
            <a:rPr lang="ru-RU" sz="1200">
              <a:latin typeface="Times New Roman" pitchFamily="18" charset="0"/>
              <a:cs typeface="Times New Roman" pitchFamily="18" charset="0"/>
            </a:rPr>
            <a:t>клубы</a:t>
          </a:r>
        </a:p>
        <a:p>
          <a:r>
            <a:rPr lang="ru-RU" sz="1200">
              <a:latin typeface="Times New Roman" pitchFamily="18" charset="0"/>
              <a:cs typeface="Times New Roman" pitchFamily="18" charset="0"/>
            </a:rPr>
            <a:t>творческие объединения занятия по интересам</a:t>
          </a:r>
        </a:p>
      </dgm:t>
    </dgm:pt>
    <dgm:pt modelId="{2DDDC505-7F8D-41E9-A266-85914C9C7356}" type="parTrans" cxnId="{3FA652F8-9346-461E-8877-1379F4CBCF72}">
      <dgm:prSet/>
      <dgm:spPr/>
      <dgm:t>
        <a:bodyPr/>
        <a:lstStyle/>
        <a:p>
          <a:endParaRPr lang="ru-RU"/>
        </a:p>
      </dgm:t>
    </dgm:pt>
    <dgm:pt modelId="{CF19FDCD-5001-4B23-BEE3-ACA19D50CDCA}" type="sibTrans" cxnId="{3FA652F8-9346-461E-8877-1379F4CBCF72}">
      <dgm:prSet/>
      <dgm:spPr/>
      <dgm:t>
        <a:bodyPr/>
        <a:lstStyle/>
        <a:p>
          <a:endParaRPr lang="ru-RU"/>
        </a:p>
      </dgm:t>
    </dgm:pt>
    <dgm:pt modelId="{88946488-CAAC-42D8-B2F6-5495643A6D04}">
      <dgm:prSet phldrT="[Текст]" custT="1"/>
      <dgm:spPr/>
      <dgm:t>
        <a:bodyPr/>
        <a:lstStyle/>
        <a:p>
          <a:r>
            <a:rPr lang="ru-RU" sz="1200">
              <a:latin typeface="Times New Roman" pitchFamily="18" charset="0"/>
              <a:cs typeface="Times New Roman" pitchFamily="18" charset="0"/>
            </a:rPr>
            <a:t>концерты</a:t>
          </a:r>
        </a:p>
        <a:p>
          <a:r>
            <a:rPr lang="ru-RU" sz="1200">
              <a:latin typeface="Times New Roman" pitchFamily="18" charset="0"/>
              <a:cs typeface="Times New Roman" pitchFamily="18" charset="0"/>
            </a:rPr>
            <a:t>выставки</a:t>
          </a:r>
        </a:p>
        <a:p>
          <a:r>
            <a:rPr lang="ru-RU" sz="1200">
              <a:latin typeface="Times New Roman" pitchFamily="18" charset="0"/>
              <a:cs typeface="Times New Roman" pitchFamily="18" charset="0"/>
            </a:rPr>
            <a:t>спектакли</a:t>
          </a:r>
        </a:p>
      </dgm:t>
    </dgm:pt>
    <dgm:pt modelId="{E3F1E594-E6E7-4172-B175-12EBB9DA0EB3}" type="parTrans" cxnId="{53747A79-6ABB-4D23-9B0D-6ABBAE99FF03}">
      <dgm:prSet/>
      <dgm:spPr/>
      <dgm:t>
        <a:bodyPr/>
        <a:lstStyle/>
        <a:p>
          <a:endParaRPr lang="ru-RU"/>
        </a:p>
      </dgm:t>
    </dgm:pt>
    <dgm:pt modelId="{9E1062B9-3F53-44D9-B678-BC5C4C9F2B6A}" type="sibTrans" cxnId="{53747A79-6ABB-4D23-9B0D-6ABBAE99FF03}">
      <dgm:prSet/>
      <dgm:spPr/>
      <dgm:t>
        <a:bodyPr/>
        <a:lstStyle/>
        <a:p>
          <a:endParaRPr lang="ru-RU"/>
        </a:p>
      </dgm:t>
    </dgm:pt>
    <dgm:pt modelId="{5FA8B241-C27C-4988-A2CC-4A33FDEC1513}">
      <dgm:prSet custT="1"/>
      <dgm:spPr/>
      <dgm:t>
        <a:bodyPr/>
        <a:lstStyle/>
        <a:p>
          <a:r>
            <a:rPr lang="ru-RU" sz="1200">
              <a:latin typeface="Times New Roman" pitchFamily="18" charset="0"/>
              <a:cs typeface="Times New Roman" pitchFamily="18" charset="0"/>
            </a:rPr>
            <a:t>беседы</a:t>
          </a:r>
        </a:p>
        <a:p>
          <a:r>
            <a:rPr lang="ru-RU" sz="1200">
              <a:latin typeface="Times New Roman" pitchFamily="18" charset="0"/>
              <a:cs typeface="Times New Roman" pitchFamily="18" charset="0"/>
            </a:rPr>
            <a:t>экскурсии</a:t>
          </a:r>
        </a:p>
        <a:p>
          <a:r>
            <a:rPr lang="ru-RU" sz="1200">
              <a:latin typeface="Times New Roman" pitchFamily="18" charset="0"/>
              <a:cs typeface="Times New Roman" pitchFamily="18" charset="0"/>
            </a:rPr>
            <a:t>коллективно-творческие дела</a:t>
          </a:r>
        </a:p>
      </dgm:t>
    </dgm:pt>
    <dgm:pt modelId="{6EC1D135-03AD-4E0A-96E4-FD43706452A4}" type="parTrans" cxnId="{55C851A4-89DE-4277-951D-94453CC4D798}">
      <dgm:prSet/>
      <dgm:spPr/>
      <dgm:t>
        <a:bodyPr/>
        <a:lstStyle/>
        <a:p>
          <a:endParaRPr lang="ru-RU"/>
        </a:p>
      </dgm:t>
    </dgm:pt>
    <dgm:pt modelId="{EF2E510E-7951-4787-9A0B-7224E145113E}" type="sibTrans" cxnId="{55C851A4-89DE-4277-951D-94453CC4D798}">
      <dgm:prSet/>
      <dgm:spPr/>
      <dgm:t>
        <a:bodyPr/>
        <a:lstStyle/>
        <a:p>
          <a:endParaRPr lang="ru-RU"/>
        </a:p>
      </dgm:t>
    </dgm:pt>
    <dgm:pt modelId="{FE9FBFA9-764E-422E-8C7D-1B8B9DF83B4C}">
      <dgm:prSet custT="1"/>
      <dgm:spPr/>
      <dgm:t>
        <a:bodyPr/>
        <a:lstStyle/>
        <a:p>
          <a:r>
            <a:rPr lang="ru-RU" sz="1200">
              <a:latin typeface="Times New Roman" pitchFamily="18" charset="0"/>
              <a:cs typeface="Times New Roman" pitchFamily="18" charset="0"/>
            </a:rPr>
            <a:t>уроки</a:t>
          </a:r>
        </a:p>
        <a:p>
          <a:r>
            <a:rPr lang="ru-RU" sz="1200">
              <a:latin typeface="Times New Roman" pitchFamily="18" charset="0"/>
              <a:cs typeface="Times New Roman" pitchFamily="18" charset="0"/>
            </a:rPr>
            <a:t>лекции</a:t>
          </a:r>
        </a:p>
        <a:p>
          <a:r>
            <a:rPr lang="ru-RU" sz="1200">
              <a:latin typeface="Times New Roman" pitchFamily="18" charset="0"/>
              <a:cs typeface="Times New Roman" pitchFamily="18" charset="0"/>
            </a:rPr>
            <a:t>семинары</a:t>
          </a:r>
        </a:p>
      </dgm:t>
    </dgm:pt>
    <dgm:pt modelId="{537B4302-5DE6-4425-8C4B-1B6C480C453D}" type="parTrans" cxnId="{75C7E20C-5EAA-4676-8A24-33A3D5E2BE4B}">
      <dgm:prSet/>
      <dgm:spPr/>
      <dgm:t>
        <a:bodyPr/>
        <a:lstStyle/>
        <a:p>
          <a:endParaRPr lang="ru-RU"/>
        </a:p>
      </dgm:t>
    </dgm:pt>
    <dgm:pt modelId="{8E135CA6-D45B-43FA-9CA0-359B8AEFB39D}" type="sibTrans" cxnId="{75C7E20C-5EAA-4676-8A24-33A3D5E2BE4B}">
      <dgm:prSet/>
      <dgm:spPr/>
      <dgm:t>
        <a:bodyPr/>
        <a:lstStyle/>
        <a:p>
          <a:endParaRPr lang="ru-RU"/>
        </a:p>
      </dgm:t>
    </dgm:pt>
    <dgm:pt modelId="{B8A95333-E0C2-4FC9-8DF0-122DD8D151C4}">
      <dgm:prSet custT="1"/>
      <dgm:spPr/>
      <dgm:t>
        <a:bodyPr/>
        <a:lstStyle/>
        <a:p>
          <a:r>
            <a:rPr lang="ru-RU" sz="1200">
              <a:latin typeface="Times New Roman" pitchFamily="18" charset="0"/>
              <a:cs typeface="Times New Roman" pitchFamily="18" charset="0"/>
            </a:rPr>
            <a:t>школьные научные общества</a:t>
          </a:r>
        </a:p>
      </dgm:t>
    </dgm:pt>
    <dgm:pt modelId="{13E335BD-1544-4584-B739-1C8E85ED54FB}" type="parTrans" cxnId="{DBA465CB-EAEA-4D79-9D44-04896A8E2957}">
      <dgm:prSet/>
      <dgm:spPr/>
      <dgm:t>
        <a:bodyPr/>
        <a:lstStyle/>
        <a:p>
          <a:endParaRPr lang="ru-RU"/>
        </a:p>
      </dgm:t>
    </dgm:pt>
    <dgm:pt modelId="{74BCF98C-CA3C-4026-9B68-A838B46F133C}" type="sibTrans" cxnId="{DBA465CB-EAEA-4D79-9D44-04896A8E2957}">
      <dgm:prSet/>
      <dgm:spPr/>
      <dgm:t>
        <a:bodyPr/>
        <a:lstStyle/>
        <a:p>
          <a:endParaRPr lang="ru-RU"/>
        </a:p>
      </dgm:t>
    </dgm:pt>
    <dgm:pt modelId="{6D2410FA-2EF3-4E07-8453-C8F60A6E46EF}">
      <dgm:prSet/>
      <dgm:spPr/>
      <dgm:t>
        <a:bodyPr/>
        <a:lstStyle/>
        <a:p>
          <a:endParaRPr lang="ru-RU"/>
        </a:p>
      </dgm:t>
    </dgm:pt>
    <dgm:pt modelId="{2EB04356-AF37-46EB-A63F-487E1E8B2445}" type="parTrans" cxnId="{D06FA18C-40D6-4D7F-B3DD-DF17009BF142}">
      <dgm:prSet custScaleX="127601" custLinFactNeighborX="7422"/>
      <dgm:spPr>
        <a:prstGeom prst="mathMinus">
          <a:avLst/>
        </a:prstGeom>
      </dgm:spPr>
      <dgm:t>
        <a:bodyPr/>
        <a:lstStyle/>
        <a:p>
          <a:endParaRPr lang="ru-RU"/>
        </a:p>
      </dgm:t>
    </dgm:pt>
    <dgm:pt modelId="{1C48A646-FD86-4E61-985D-46A8EA58478C}" type="sibTrans" cxnId="{D06FA18C-40D6-4D7F-B3DD-DF17009BF142}">
      <dgm:prSet/>
      <dgm:spPr/>
      <dgm:t>
        <a:bodyPr/>
        <a:lstStyle/>
        <a:p>
          <a:endParaRPr lang="ru-RU"/>
        </a:p>
      </dgm:t>
    </dgm:pt>
    <dgm:pt modelId="{808A248B-75E0-4892-AFC3-CF4FDD75BD84}" type="pres">
      <dgm:prSet presAssocID="{E8EC218D-DE6B-4FBD-996D-3BBB2F7B8AC1}" presName="cycle" presStyleCnt="0">
        <dgm:presLayoutVars>
          <dgm:chMax val="1"/>
          <dgm:dir/>
          <dgm:animLvl val="ctr"/>
          <dgm:resizeHandles val="exact"/>
        </dgm:presLayoutVars>
      </dgm:prSet>
      <dgm:spPr/>
    </dgm:pt>
    <dgm:pt modelId="{AA898257-4893-40A1-910D-EBC09C22A9E2}" type="pres">
      <dgm:prSet presAssocID="{871A4749-13C3-49ED-AF1C-B2EA1C41C6F6}" presName="centerShape" presStyleLbl="node0" presStyleIdx="0" presStyleCnt="1"/>
      <dgm:spPr/>
    </dgm:pt>
    <dgm:pt modelId="{67B5D8F0-F4EB-480B-8452-6948C2B3385A}" type="pres">
      <dgm:prSet presAssocID="{4C54E1AD-6FE7-46B9-800B-CCAEA3EC78D6}" presName="parTrans" presStyleLbl="bgSibTrans2D1" presStyleIdx="0" presStyleCnt="6" custScaleX="127601" custLinFactNeighborX="7422"/>
      <dgm:spPr>
        <a:prstGeom prst="mathMinus">
          <a:avLst/>
        </a:prstGeom>
      </dgm:spPr>
    </dgm:pt>
    <dgm:pt modelId="{B8CA6243-4A24-4A0B-9698-A9C4EB65918D}" type="pres">
      <dgm:prSet presAssocID="{388ED5EC-65EF-421C-A8F1-BBF6C0C21663}" presName="node" presStyleLbl="node1" presStyleIdx="0" presStyleCnt="6" custScaleX="111230" custScaleY="126105">
        <dgm:presLayoutVars>
          <dgm:bulletEnabled val="1"/>
        </dgm:presLayoutVars>
      </dgm:prSet>
      <dgm:spPr/>
    </dgm:pt>
    <dgm:pt modelId="{CD15A118-B3A3-42A5-B806-918ADF37872B}" type="pres">
      <dgm:prSet presAssocID="{537B4302-5DE6-4425-8C4B-1B6C480C453D}" presName="parTrans" presStyleLbl="bgSibTrans2D1" presStyleIdx="1" presStyleCnt="6" custScaleX="154484"/>
      <dgm:spPr>
        <a:prstGeom prst="mathMinus">
          <a:avLst/>
        </a:prstGeom>
      </dgm:spPr>
    </dgm:pt>
    <dgm:pt modelId="{5C85B209-5564-47DD-8E38-9896B602C2F9}" type="pres">
      <dgm:prSet presAssocID="{FE9FBFA9-764E-422E-8C7D-1B8B9DF83B4C}" presName="node" presStyleLbl="node1" presStyleIdx="1" presStyleCnt="6" custScaleY="95593" custRadScaleRad="102567" custRadScaleInc="-754">
        <dgm:presLayoutVars>
          <dgm:bulletEnabled val="1"/>
        </dgm:presLayoutVars>
      </dgm:prSet>
      <dgm:spPr/>
    </dgm:pt>
    <dgm:pt modelId="{CFE6D994-5B01-4F7C-9230-65C3B24D4B96}" type="pres">
      <dgm:prSet presAssocID="{13E335BD-1544-4584-B739-1C8E85ED54FB}" presName="parTrans" presStyleLbl="bgSibTrans2D1" presStyleIdx="2" presStyleCnt="6" custScaleX="148603"/>
      <dgm:spPr>
        <a:prstGeom prst="mathMinus">
          <a:avLst/>
        </a:prstGeom>
      </dgm:spPr>
    </dgm:pt>
    <dgm:pt modelId="{B0802FAA-65AB-405A-9B28-FAD9433468B1}" type="pres">
      <dgm:prSet presAssocID="{B8A95333-E0C2-4FC9-8DF0-122DD8D151C4}" presName="node" presStyleLbl="node1" presStyleIdx="2" presStyleCnt="6" custScaleY="132548">
        <dgm:presLayoutVars>
          <dgm:bulletEnabled val="1"/>
        </dgm:presLayoutVars>
      </dgm:prSet>
      <dgm:spPr/>
    </dgm:pt>
    <dgm:pt modelId="{D17993CF-9D63-4550-9EF7-CEB5D4AA1A25}" type="pres">
      <dgm:prSet presAssocID="{2DDDC505-7F8D-41E9-A266-85914C9C7356}" presName="parTrans" presStyleLbl="bgSibTrans2D1" presStyleIdx="3" presStyleCnt="6" custScaleX="139824"/>
      <dgm:spPr>
        <a:prstGeom prst="mathMinus">
          <a:avLst/>
        </a:prstGeom>
      </dgm:spPr>
    </dgm:pt>
    <dgm:pt modelId="{8BF0DAC3-39DE-4122-ABF5-D7899CF791A3}" type="pres">
      <dgm:prSet presAssocID="{3DDA10E1-C00F-45F5-9E65-D3C74DA305CD}" presName="node" presStyleLbl="node1" presStyleIdx="3" presStyleCnt="6" custScaleY="133820">
        <dgm:presLayoutVars>
          <dgm:bulletEnabled val="1"/>
        </dgm:presLayoutVars>
      </dgm:prSet>
      <dgm:spPr/>
    </dgm:pt>
    <dgm:pt modelId="{76833463-BC48-45EE-B6ED-D3F7F32852A7}" type="pres">
      <dgm:prSet presAssocID="{E3F1E594-E6E7-4172-B175-12EBB9DA0EB3}" presName="parTrans" presStyleLbl="bgSibTrans2D1" presStyleIdx="4" presStyleCnt="6" custScaleX="155200"/>
      <dgm:spPr>
        <a:prstGeom prst="mathMinus">
          <a:avLst/>
        </a:prstGeom>
      </dgm:spPr>
    </dgm:pt>
    <dgm:pt modelId="{3CF9CD44-6548-47B3-AD91-F3344146F072}" type="pres">
      <dgm:prSet presAssocID="{88946488-CAAC-42D8-B2F6-5495643A6D04}" presName="node" presStyleLbl="node1" presStyleIdx="4" presStyleCnt="6">
        <dgm:presLayoutVars>
          <dgm:bulletEnabled val="1"/>
        </dgm:presLayoutVars>
      </dgm:prSet>
      <dgm:spPr/>
    </dgm:pt>
    <dgm:pt modelId="{8E9C3CBF-DB00-46E9-90A7-A6434C2F1F2E}" type="pres">
      <dgm:prSet presAssocID="{6EC1D135-03AD-4E0A-96E4-FD43706452A4}" presName="parTrans" presStyleLbl="bgSibTrans2D1" presStyleIdx="5" presStyleCnt="6" custScaleX="150351"/>
      <dgm:spPr>
        <a:prstGeom prst="mathMinus">
          <a:avLst/>
        </a:prstGeom>
      </dgm:spPr>
    </dgm:pt>
    <dgm:pt modelId="{04384EBE-31FA-4B98-A742-9DBF008B6748}" type="pres">
      <dgm:prSet presAssocID="{5FA8B241-C27C-4988-A2CC-4A33FDEC1513}" presName="node" presStyleLbl="node1" presStyleIdx="5" presStyleCnt="6" custScaleY="139361">
        <dgm:presLayoutVars>
          <dgm:bulletEnabled val="1"/>
        </dgm:presLayoutVars>
      </dgm:prSet>
      <dgm:spPr/>
    </dgm:pt>
  </dgm:ptLst>
  <dgm:cxnLst>
    <dgm:cxn modelId="{37E29F05-C252-4736-A0F4-0082AB0C6170}" type="presOf" srcId="{871A4749-13C3-49ED-AF1C-B2EA1C41C6F6}" destId="{AA898257-4893-40A1-910D-EBC09C22A9E2}" srcOrd="0" destOrd="0" presId="urn:microsoft.com/office/officeart/2005/8/layout/radial4"/>
    <dgm:cxn modelId="{75C7E20C-5EAA-4676-8A24-33A3D5E2BE4B}" srcId="{871A4749-13C3-49ED-AF1C-B2EA1C41C6F6}" destId="{FE9FBFA9-764E-422E-8C7D-1B8B9DF83B4C}" srcOrd="1" destOrd="0" parTransId="{537B4302-5DE6-4425-8C4B-1B6C480C453D}" sibTransId="{8E135CA6-D45B-43FA-9CA0-359B8AEFB39D}"/>
    <dgm:cxn modelId="{20A08713-783E-4018-9710-64271FE81718}" type="presOf" srcId="{2DDDC505-7F8D-41E9-A266-85914C9C7356}" destId="{D17993CF-9D63-4550-9EF7-CEB5D4AA1A25}" srcOrd="0" destOrd="0" presId="urn:microsoft.com/office/officeart/2005/8/layout/radial4"/>
    <dgm:cxn modelId="{EECF7A14-726E-4EF3-A889-5D8E51309937}" srcId="{871A4749-13C3-49ED-AF1C-B2EA1C41C6F6}" destId="{388ED5EC-65EF-421C-A8F1-BBF6C0C21663}" srcOrd="0" destOrd="0" parTransId="{4C54E1AD-6FE7-46B9-800B-CCAEA3EC78D6}" sibTransId="{B6528DE8-D16E-437D-8A3C-6E169198EE97}"/>
    <dgm:cxn modelId="{62EF6B24-C656-484B-B88F-3A297FCA8FD1}" type="presOf" srcId="{88946488-CAAC-42D8-B2F6-5495643A6D04}" destId="{3CF9CD44-6548-47B3-AD91-F3344146F072}" srcOrd="0" destOrd="0" presId="urn:microsoft.com/office/officeart/2005/8/layout/radial4"/>
    <dgm:cxn modelId="{7DF91C26-59DC-4945-8EB4-998CDF955386}" srcId="{E8EC218D-DE6B-4FBD-996D-3BBB2F7B8AC1}" destId="{871A4749-13C3-49ED-AF1C-B2EA1C41C6F6}" srcOrd="0" destOrd="0" parTransId="{D7F38D28-BA5F-4D92-85C3-5E6059E736D6}" sibTransId="{DBA23542-0E1D-458D-9338-23EB2B5B6408}"/>
    <dgm:cxn modelId="{35AD232A-40D3-4B14-B1D0-39A6F239EC40}" type="presOf" srcId="{4C54E1AD-6FE7-46B9-800B-CCAEA3EC78D6}" destId="{67B5D8F0-F4EB-480B-8452-6948C2B3385A}" srcOrd="0" destOrd="0" presId="urn:microsoft.com/office/officeart/2005/8/layout/radial4"/>
    <dgm:cxn modelId="{678A5A2E-5707-46B5-9E2B-A0D7E3C136FB}" type="presOf" srcId="{E3F1E594-E6E7-4172-B175-12EBB9DA0EB3}" destId="{76833463-BC48-45EE-B6ED-D3F7F32852A7}" srcOrd="0" destOrd="0" presId="urn:microsoft.com/office/officeart/2005/8/layout/radial4"/>
    <dgm:cxn modelId="{01178F46-734B-4B96-98BF-2910218CB842}" type="presOf" srcId="{6EC1D135-03AD-4E0A-96E4-FD43706452A4}" destId="{8E9C3CBF-DB00-46E9-90A7-A6434C2F1F2E}" srcOrd="0" destOrd="0" presId="urn:microsoft.com/office/officeart/2005/8/layout/radial4"/>
    <dgm:cxn modelId="{8675986E-80AE-4F29-9CD5-C88532DACD46}" type="presOf" srcId="{537B4302-5DE6-4425-8C4B-1B6C480C453D}" destId="{CD15A118-B3A3-42A5-B806-918ADF37872B}" srcOrd="0" destOrd="0" presId="urn:microsoft.com/office/officeart/2005/8/layout/radial4"/>
    <dgm:cxn modelId="{5F8EAE76-B65A-4354-9506-A22427B94416}" type="presOf" srcId="{13E335BD-1544-4584-B739-1C8E85ED54FB}" destId="{CFE6D994-5B01-4F7C-9230-65C3B24D4B96}" srcOrd="0" destOrd="0" presId="urn:microsoft.com/office/officeart/2005/8/layout/radial4"/>
    <dgm:cxn modelId="{53747A79-6ABB-4D23-9B0D-6ABBAE99FF03}" srcId="{871A4749-13C3-49ED-AF1C-B2EA1C41C6F6}" destId="{88946488-CAAC-42D8-B2F6-5495643A6D04}" srcOrd="4" destOrd="0" parTransId="{E3F1E594-E6E7-4172-B175-12EBB9DA0EB3}" sibTransId="{9E1062B9-3F53-44D9-B678-BC5C4C9F2B6A}"/>
    <dgm:cxn modelId="{F99B775A-2ABE-472F-9E78-9873DDED18C2}" type="presOf" srcId="{FE9FBFA9-764E-422E-8C7D-1B8B9DF83B4C}" destId="{5C85B209-5564-47DD-8E38-9896B602C2F9}" srcOrd="0" destOrd="0" presId="urn:microsoft.com/office/officeart/2005/8/layout/radial4"/>
    <dgm:cxn modelId="{7D8E8384-D7D5-4AE8-84D7-FCCD0A01F4EF}" type="presOf" srcId="{3DDA10E1-C00F-45F5-9E65-D3C74DA305CD}" destId="{8BF0DAC3-39DE-4122-ABF5-D7899CF791A3}" srcOrd="0" destOrd="0" presId="urn:microsoft.com/office/officeart/2005/8/layout/radial4"/>
    <dgm:cxn modelId="{D06FA18C-40D6-4D7F-B3DD-DF17009BF142}" srcId="{E8EC218D-DE6B-4FBD-996D-3BBB2F7B8AC1}" destId="{6D2410FA-2EF3-4E07-8453-C8F60A6E46EF}" srcOrd="1" destOrd="0" parTransId="{2EB04356-AF37-46EB-A63F-487E1E8B2445}" sibTransId="{1C48A646-FD86-4E61-985D-46A8EA58478C}"/>
    <dgm:cxn modelId="{45DAAB9E-21BE-4A5A-90DD-BB0E3A16AB00}" type="presOf" srcId="{388ED5EC-65EF-421C-A8F1-BBF6C0C21663}" destId="{B8CA6243-4A24-4A0B-9698-A9C4EB65918D}" srcOrd="0" destOrd="0" presId="urn:microsoft.com/office/officeart/2005/8/layout/radial4"/>
    <dgm:cxn modelId="{55C851A4-89DE-4277-951D-94453CC4D798}" srcId="{871A4749-13C3-49ED-AF1C-B2EA1C41C6F6}" destId="{5FA8B241-C27C-4988-A2CC-4A33FDEC1513}" srcOrd="5" destOrd="0" parTransId="{6EC1D135-03AD-4E0A-96E4-FD43706452A4}" sibTransId="{EF2E510E-7951-4787-9A0B-7224E145113E}"/>
    <dgm:cxn modelId="{A7D3E4AB-B1D1-4293-9AFF-D2C3294D5CA6}" type="presOf" srcId="{5FA8B241-C27C-4988-A2CC-4A33FDEC1513}" destId="{04384EBE-31FA-4B98-A742-9DBF008B6748}" srcOrd="0" destOrd="0" presId="urn:microsoft.com/office/officeart/2005/8/layout/radial4"/>
    <dgm:cxn modelId="{CAB3EDB7-6E85-4EBA-82C5-1C34D06FDB62}" type="presOf" srcId="{E8EC218D-DE6B-4FBD-996D-3BBB2F7B8AC1}" destId="{808A248B-75E0-4892-AFC3-CF4FDD75BD84}" srcOrd="0" destOrd="0" presId="urn:microsoft.com/office/officeart/2005/8/layout/radial4"/>
    <dgm:cxn modelId="{DBA465CB-EAEA-4D79-9D44-04896A8E2957}" srcId="{871A4749-13C3-49ED-AF1C-B2EA1C41C6F6}" destId="{B8A95333-E0C2-4FC9-8DF0-122DD8D151C4}" srcOrd="2" destOrd="0" parTransId="{13E335BD-1544-4584-B739-1C8E85ED54FB}" sibTransId="{74BCF98C-CA3C-4026-9B68-A838B46F133C}"/>
    <dgm:cxn modelId="{BEE965E0-4F3D-41FF-9EB3-BB9D8E6F5D61}" type="presOf" srcId="{B8A95333-E0C2-4FC9-8DF0-122DD8D151C4}" destId="{B0802FAA-65AB-405A-9B28-FAD9433468B1}" srcOrd="0" destOrd="0" presId="urn:microsoft.com/office/officeart/2005/8/layout/radial4"/>
    <dgm:cxn modelId="{3FA652F8-9346-461E-8877-1379F4CBCF72}" srcId="{871A4749-13C3-49ED-AF1C-B2EA1C41C6F6}" destId="{3DDA10E1-C00F-45F5-9E65-D3C74DA305CD}" srcOrd="3" destOrd="0" parTransId="{2DDDC505-7F8D-41E9-A266-85914C9C7356}" sibTransId="{CF19FDCD-5001-4B23-BEE3-ACA19D50CDCA}"/>
    <dgm:cxn modelId="{6324C3AE-B4EA-4B42-8B7E-19251D2F87FE}" type="presParOf" srcId="{808A248B-75E0-4892-AFC3-CF4FDD75BD84}" destId="{AA898257-4893-40A1-910D-EBC09C22A9E2}" srcOrd="0" destOrd="0" presId="urn:microsoft.com/office/officeart/2005/8/layout/radial4"/>
    <dgm:cxn modelId="{D8F55ECA-DDAE-481F-953D-0D7F16EC5CF6}" type="presParOf" srcId="{808A248B-75E0-4892-AFC3-CF4FDD75BD84}" destId="{67B5D8F0-F4EB-480B-8452-6948C2B3385A}" srcOrd="1" destOrd="0" presId="urn:microsoft.com/office/officeart/2005/8/layout/radial4"/>
    <dgm:cxn modelId="{279E8B71-5293-42B7-9CA4-CE190173C61A}" type="presParOf" srcId="{808A248B-75E0-4892-AFC3-CF4FDD75BD84}" destId="{B8CA6243-4A24-4A0B-9698-A9C4EB65918D}" srcOrd="2" destOrd="0" presId="urn:microsoft.com/office/officeart/2005/8/layout/radial4"/>
    <dgm:cxn modelId="{D24981D7-2600-42C6-92D9-9769D8E11BBD}" type="presParOf" srcId="{808A248B-75E0-4892-AFC3-CF4FDD75BD84}" destId="{CD15A118-B3A3-42A5-B806-918ADF37872B}" srcOrd="3" destOrd="0" presId="urn:microsoft.com/office/officeart/2005/8/layout/radial4"/>
    <dgm:cxn modelId="{DAE8B41A-0E23-466F-A089-231E1EAF6B40}" type="presParOf" srcId="{808A248B-75E0-4892-AFC3-CF4FDD75BD84}" destId="{5C85B209-5564-47DD-8E38-9896B602C2F9}" srcOrd="4" destOrd="0" presId="urn:microsoft.com/office/officeart/2005/8/layout/radial4"/>
    <dgm:cxn modelId="{6388C4F5-1E0F-40F2-9759-AE0BA1E028F9}" type="presParOf" srcId="{808A248B-75E0-4892-AFC3-CF4FDD75BD84}" destId="{CFE6D994-5B01-4F7C-9230-65C3B24D4B96}" srcOrd="5" destOrd="0" presId="urn:microsoft.com/office/officeart/2005/8/layout/radial4"/>
    <dgm:cxn modelId="{559C0F22-9CB1-459E-AF94-7EDAE0474FC5}" type="presParOf" srcId="{808A248B-75E0-4892-AFC3-CF4FDD75BD84}" destId="{B0802FAA-65AB-405A-9B28-FAD9433468B1}" srcOrd="6" destOrd="0" presId="urn:microsoft.com/office/officeart/2005/8/layout/radial4"/>
    <dgm:cxn modelId="{ED72A317-77B8-4A81-903B-BDFC70F46228}" type="presParOf" srcId="{808A248B-75E0-4892-AFC3-CF4FDD75BD84}" destId="{D17993CF-9D63-4550-9EF7-CEB5D4AA1A25}" srcOrd="7" destOrd="0" presId="urn:microsoft.com/office/officeart/2005/8/layout/radial4"/>
    <dgm:cxn modelId="{BD02A00C-FA3A-4889-83FF-83FB9A2E40E6}" type="presParOf" srcId="{808A248B-75E0-4892-AFC3-CF4FDD75BD84}" destId="{8BF0DAC3-39DE-4122-ABF5-D7899CF791A3}" srcOrd="8" destOrd="0" presId="urn:microsoft.com/office/officeart/2005/8/layout/radial4"/>
    <dgm:cxn modelId="{47E473DF-278E-42AE-85EA-89D92D79529A}" type="presParOf" srcId="{808A248B-75E0-4892-AFC3-CF4FDD75BD84}" destId="{76833463-BC48-45EE-B6ED-D3F7F32852A7}" srcOrd="9" destOrd="0" presId="urn:microsoft.com/office/officeart/2005/8/layout/radial4"/>
    <dgm:cxn modelId="{6FB49DAD-12A5-4EE5-A3C5-1005D8AB1DD8}" type="presParOf" srcId="{808A248B-75E0-4892-AFC3-CF4FDD75BD84}" destId="{3CF9CD44-6548-47B3-AD91-F3344146F072}" srcOrd="10" destOrd="0" presId="urn:microsoft.com/office/officeart/2005/8/layout/radial4"/>
    <dgm:cxn modelId="{35746D2B-EF26-4E7F-979B-F64BA93E5FE1}" type="presParOf" srcId="{808A248B-75E0-4892-AFC3-CF4FDD75BD84}" destId="{8E9C3CBF-DB00-46E9-90A7-A6434C2F1F2E}" srcOrd="11" destOrd="0" presId="urn:microsoft.com/office/officeart/2005/8/layout/radial4"/>
    <dgm:cxn modelId="{9CCD2F90-F45A-41A8-A6A6-6F4D1CDA11B5}" type="presParOf" srcId="{808A248B-75E0-4892-AFC3-CF4FDD75BD84}" destId="{04384EBE-31FA-4B98-A742-9DBF008B6748}" srcOrd="12" destOrd="0" presId="urn:microsoft.com/office/officeart/2005/8/layout/radial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D2AC00-8C8F-4691-8075-6E2DA21D8B99}">
      <dsp:nvSpPr>
        <dsp:cNvPr id="0" name=""/>
        <dsp:cNvSpPr/>
      </dsp:nvSpPr>
      <dsp:spPr>
        <a:xfrm>
          <a:off x="2852737" y="1004842"/>
          <a:ext cx="1988369" cy="176972"/>
        </a:xfrm>
        <a:custGeom>
          <a:avLst/>
          <a:gdLst/>
          <a:ahLst/>
          <a:cxnLst/>
          <a:rect l="0" t="0" r="0" b="0"/>
          <a:pathLst>
            <a:path>
              <a:moveTo>
                <a:pt x="0" y="0"/>
              </a:moveTo>
              <a:lnTo>
                <a:pt x="0" y="88486"/>
              </a:lnTo>
              <a:lnTo>
                <a:pt x="1988369" y="88486"/>
              </a:lnTo>
              <a:lnTo>
                <a:pt x="1988369" y="176972"/>
              </a:lnTo>
            </a:path>
          </a:pathLst>
        </a:custGeom>
        <a:noFill/>
        <a:ln w="6350" cap="flat" cmpd="sng" algn="ctr">
          <a:solidFill>
            <a:schemeClr val="dk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EFA9FB15-E298-4807-87BF-5BB72E947BB1}">
      <dsp:nvSpPr>
        <dsp:cNvPr id="0" name=""/>
        <dsp:cNvSpPr/>
      </dsp:nvSpPr>
      <dsp:spPr>
        <a:xfrm>
          <a:off x="2807017" y="1004842"/>
          <a:ext cx="91440" cy="176972"/>
        </a:xfrm>
        <a:custGeom>
          <a:avLst/>
          <a:gdLst/>
          <a:ahLst/>
          <a:cxnLst/>
          <a:rect l="0" t="0" r="0" b="0"/>
          <a:pathLst>
            <a:path>
              <a:moveTo>
                <a:pt x="45720" y="0"/>
              </a:moveTo>
              <a:lnTo>
                <a:pt x="45720" y="88486"/>
              </a:lnTo>
              <a:lnTo>
                <a:pt x="51707" y="88486"/>
              </a:lnTo>
              <a:lnTo>
                <a:pt x="51707" y="176972"/>
              </a:lnTo>
            </a:path>
          </a:pathLst>
        </a:custGeom>
        <a:noFill/>
        <a:ln w="6350" cap="flat" cmpd="sng" algn="ctr">
          <a:solidFill>
            <a:schemeClr val="dk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EE518139-8923-462F-9423-BBA18263F86C}">
      <dsp:nvSpPr>
        <dsp:cNvPr id="0" name=""/>
        <dsp:cNvSpPr/>
      </dsp:nvSpPr>
      <dsp:spPr>
        <a:xfrm>
          <a:off x="870355" y="1004842"/>
          <a:ext cx="1982381" cy="176972"/>
        </a:xfrm>
        <a:custGeom>
          <a:avLst/>
          <a:gdLst/>
          <a:ahLst/>
          <a:cxnLst/>
          <a:rect l="0" t="0" r="0" b="0"/>
          <a:pathLst>
            <a:path>
              <a:moveTo>
                <a:pt x="1982381" y="0"/>
              </a:moveTo>
              <a:lnTo>
                <a:pt x="1982381" y="88486"/>
              </a:lnTo>
              <a:lnTo>
                <a:pt x="0" y="88486"/>
              </a:lnTo>
              <a:lnTo>
                <a:pt x="0" y="176972"/>
              </a:lnTo>
            </a:path>
          </a:pathLst>
        </a:custGeom>
        <a:noFill/>
        <a:ln w="6350" cap="flat" cmpd="sng" algn="ctr">
          <a:solidFill>
            <a:schemeClr val="dk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3B908997-7F0A-411C-92D5-C3937095C8B6}">
      <dsp:nvSpPr>
        <dsp:cNvPr id="0" name=""/>
        <dsp:cNvSpPr/>
      </dsp:nvSpPr>
      <dsp:spPr>
        <a:xfrm>
          <a:off x="1606436" y="273098"/>
          <a:ext cx="2492602" cy="731744"/>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Отличительные признаки кружка от других форм внеурочной деятельности</a:t>
          </a:r>
        </a:p>
      </dsp:txBody>
      <dsp:txXfrm>
        <a:off x="1606436" y="273098"/>
        <a:ext cx="2492602" cy="731744"/>
      </dsp:txXfrm>
    </dsp:sp>
    <dsp:sp modelId="{B07808FE-7791-461E-A7D0-F8F372026D11}">
      <dsp:nvSpPr>
        <dsp:cNvPr id="0" name=""/>
        <dsp:cNvSpPr/>
      </dsp:nvSpPr>
      <dsp:spPr>
        <a:xfrm>
          <a:off x="2527" y="1181815"/>
          <a:ext cx="1735656" cy="741090"/>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baseline="0">
              <a:latin typeface="Times New Roman" pitchFamily="18" charset="0"/>
              <a:cs typeface="Times New Roman" pitchFamily="18" charset="0"/>
            </a:rPr>
            <a:t>преобладающее значение предметно-практических задач</a:t>
          </a:r>
          <a:endParaRPr lang="ru-RU" sz="1200" kern="1200">
            <a:latin typeface="Times New Roman" pitchFamily="18" charset="0"/>
            <a:cs typeface="Times New Roman" pitchFamily="18" charset="0"/>
          </a:endParaRPr>
        </a:p>
      </dsp:txBody>
      <dsp:txXfrm>
        <a:off x="2527" y="1181815"/>
        <a:ext cx="1735656" cy="741090"/>
      </dsp:txXfrm>
    </dsp:sp>
    <dsp:sp modelId="{C59B8C45-5446-4DD5-A6B4-7BDFDB40AFFB}">
      <dsp:nvSpPr>
        <dsp:cNvPr id="0" name=""/>
        <dsp:cNvSpPr/>
      </dsp:nvSpPr>
      <dsp:spPr>
        <a:xfrm>
          <a:off x="1915156" y="1181815"/>
          <a:ext cx="1887136" cy="725584"/>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основной вид деятельности - обучение определенному виду деятельности</a:t>
          </a:r>
        </a:p>
      </dsp:txBody>
      <dsp:txXfrm>
        <a:off x="1915156" y="1181815"/>
        <a:ext cx="1887136" cy="725584"/>
      </dsp:txXfrm>
    </dsp:sp>
    <dsp:sp modelId="{B80B13DA-7B40-4621-B82F-60B2F679FAB5}">
      <dsp:nvSpPr>
        <dsp:cNvPr id="0" name=""/>
        <dsp:cNvSpPr/>
      </dsp:nvSpPr>
      <dsp:spPr>
        <a:xfrm>
          <a:off x="3979266" y="1181815"/>
          <a:ext cx="1723681" cy="75488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обучение</a:t>
          </a:r>
          <a:r>
            <a:rPr lang="ru-RU" sz="1200" kern="1200" baseline="0">
              <a:latin typeface="Times New Roman" pitchFamily="18" charset="0"/>
              <a:cs typeface="Times New Roman" pitchFamily="18" charset="0"/>
            </a:rPr>
            <a:t> ведется по одному предмету и одним педагогом</a:t>
          </a:r>
          <a:endParaRPr lang="ru-RU" sz="1200" kern="1200">
            <a:latin typeface="Times New Roman" pitchFamily="18" charset="0"/>
            <a:cs typeface="Times New Roman" pitchFamily="18" charset="0"/>
          </a:endParaRPr>
        </a:p>
      </dsp:txBody>
      <dsp:txXfrm>
        <a:off x="3979266" y="1181815"/>
        <a:ext cx="1723681" cy="75488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A8F26B-781B-41EA-AD3F-7C83B25EC871}">
      <dsp:nvSpPr>
        <dsp:cNvPr id="0" name=""/>
        <dsp:cNvSpPr/>
      </dsp:nvSpPr>
      <dsp:spPr>
        <a:xfrm>
          <a:off x="2974801" y="717906"/>
          <a:ext cx="2421631" cy="231062"/>
        </a:xfrm>
        <a:custGeom>
          <a:avLst/>
          <a:gdLst/>
          <a:ahLst/>
          <a:cxnLst/>
          <a:rect l="0" t="0" r="0" b="0"/>
          <a:pathLst>
            <a:path>
              <a:moveTo>
                <a:pt x="0" y="0"/>
              </a:moveTo>
              <a:lnTo>
                <a:pt x="0" y="115531"/>
              </a:lnTo>
              <a:lnTo>
                <a:pt x="2421631" y="115531"/>
              </a:lnTo>
              <a:lnTo>
                <a:pt x="2421631" y="231062"/>
              </a:lnTo>
            </a:path>
          </a:pathLst>
        </a:custGeom>
        <a:noFill/>
        <a:ln w="6350" cap="flat" cmpd="sng" algn="ctr">
          <a:solidFill>
            <a:schemeClr val="dk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EFD2AC00-8C8F-4691-8075-6E2DA21D8B99}">
      <dsp:nvSpPr>
        <dsp:cNvPr id="0" name=""/>
        <dsp:cNvSpPr/>
      </dsp:nvSpPr>
      <dsp:spPr>
        <a:xfrm>
          <a:off x="2974801" y="717906"/>
          <a:ext cx="951692" cy="231062"/>
        </a:xfrm>
        <a:custGeom>
          <a:avLst/>
          <a:gdLst/>
          <a:ahLst/>
          <a:cxnLst/>
          <a:rect l="0" t="0" r="0" b="0"/>
          <a:pathLst>
            <a:path>
              <a:moveTo>
                <a:pt x="0" y="0"/>
              </a:moveTo>
              <a:lnTo>
                <a:pt x="0" y="115531"/>
              </a:lnTo>
              <a:lnTo>
                <a:pt x="951692" y="115531"/>
              </a:lnTo>
              <a:lnTo>
                <a:pt x="951692" y="231062"/>
              </a:lnTo>
            </a:path>
          </a:pathLst>
        </a:custGeom>
        <a:noFill/>
        <a:ln w="6350" cap="flat" cmpd="sng" algn="ctr">
          <a:solidFill>
            <a:schemeClr val="dk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EFA9FB15-E298-4807-87BF-5BB72E947BB1}">
      <dsp:nvSpPr>
        <dsp:cNvPr id="0" name=""/>
        <dsp:cNvSpPr/>
      </dsp:nvSpPr>
      <dsp:spPr>
        <a:xfrm>
          <a:off x="2189589" y="717906"/>
          <a:ext cx="785211" cy="231062"/>
        </a:xfrm>
        <a:custGeom>
          <a:avLst/>
          <a:gdLst/>
          <a:ahLst/>
          <a:cxnLst/>
          <a:rect l="0" t="0" r="0" b="0"/>
          <a:pathLst>
            <a:path>
              <a:moveTo>
                <a:pt x="785211" y="0"/>
              </a:moveTo>
              <a:lnTo>
                <a:pt x="785211" y="115531"/>
              </a:lnTo>
              <a:lnTo>
                <a:pt x="0" y="115531"/>
              </a:lnTo>
              <a:lnTo>
                <a:pt x="0" y="231062"/>
              </a:lnTo>
            </a:path>
          </a:pathLst>
        </a:custGeom>
        <a:noFill/>
        <a:ln w="6350" cap="flat" cmpd="sng" algn="ctr">
          <a:solidFill>
            <a:schemeClr val="dk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EE518139-8923-462F-9423-BBA18263F86C}">
      <dsp:nvSpPr>
        <dsp:cNvPr id="0" name=""/>
        <dsp:cNvSpPr/>
      </dsp:nvSpPr>
      <dsp:spPr>
        <a:xfrm>
          <a:off x="572216" y="717906"/>
          <a:ext cx="2402585" cy="231062"/>
        </a:xfrm>
        <a:custGeom>
          <a:avLst/>
          <a:gdLst/>
          <a:ahLst/>
          <a:cxnLst/>
          <a:rect l="0" t="0" r="0" b="0"/>
          <a:pathLst>
            <a:path>
              <a:moveTo>
                <a:pt x="2402585" y="0"/>
              </a:moveTo>
              <a:lnTo>
                <a:pt x="2402585" y="115531"/>
              </a:lnTo>
              <a:lnTo>
                <a:pt x="0" y="115531"/>
              </a:lnTo>
              <a:lnTo>
                <a:pt x="0" y="231062"/>
              </a:lnTo>
            </a:path>
          </a:pathLst>
        </a:custGeom>
        <a:noFill/>
        <a:ln w="6350" cap="flat" cmpd="sng" algn="ctr">
          <a:solidFill>
            <a:schemeClr val="dk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3B908997-7F0A-411C-92D5-C3937095C8B6}">
      <dsp:nvSpPr>
        <dsp:cNvPr id="0" name=""/>
        <dsp:cNvSpPr/>
      </dsp:nvSpPr>
      <dsp:spPr>
        <a:xfrm>
          <a:off x="1347580" y="157705"/>
          <a:ext cx="3254442" cy="560200"/>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Функции</a:t>
          </a:r>
          <a:r>
            <a:rPr lang="ru-RU" sz="1200" kern="1200" baseline="0">
              <a:latin typeface="Times New Roman" pitchFamily="18" charset="0"/>
              <a:cs typeface="Times New Roman" pitchFamily="18" charset="0"/>
            </a:rPr>
            <a:t> кружка</a:t>
          </a:r>
          <a:endParaRPr lang="ru-RU" sz="1200" kern="1200">
            <a:latin typeface="Times New Roman" pitchFamily="18" charset="0"/>
            <a:cs typeface="Times New Roman" pitchFamily="18" charset="0"/>
          </a:endParaRPr>
        </a:p>
      </dsp:txBody>
      <dsp:txXfrm>
        <a:off x="1347580" y="157705"/>
        <a:ext cx="3254442" cy="560200"/>
      </dsp:txXfrm>
    </dsp:sp>
    <dsp:sp modelId="{B07808FE-7791-461E-A7D0-F8F372026D11}">
      <dsp:nvSpPr>
        <dsp:cNvPr id="0" name=""/>
        <dsp:cNvSpPr/>
      </dsp:nvSpPr>
      <dsp:spPr>
        <a:xfrm>
          <a:off x="3020" y="948968"/>
          <a:ext cx="1138391" cy="862854"/>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расширение, углубление предметных знаний</a:t>
          </a:r>
        </a:p>
      </dsp:txBody>
      <dsp:txXfrm>
        <a:off x="3020" y="948968"/>
        <a:ext cx="1138391" cy="862854"/>
      </dsp:txXfrm>
    </dsp:sp>
    <dsp:sp modelId="{C59B8C45-5446-4DD5-A6B4-7BDFDB40AFFB}">
      <dsp:nvSpPr>
        <dsp:cNvPr id="0" name=""/>
        <dsp:cNvSpPr/>
      </dsp:nvSpPr>
      <dsp:spPr>
        <a:xfrm>
          <a:off x="1372474" y="948968"/>
          <a:ext cx="1634229" cy="88550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знакомство</a:t>
          </a:r>
          <a:r>
            <a:rPr lang="ru-RU" sz="1200" kern="1200" baseline="0">
              <a:latin typeface="Times New Roman" pitchFamily="18" charset="0"/>
              <a:cs typeface="Times New Roman" pitchFamily="18" charset="0"/>
            </a:rPr>
            <a:t> детей с различными социально-культурными мероприятиями</a:t>
          </a:r>
          <a:endParaRPr lang="ru-RU" sz="1200" kern="1200">
            <a:latin typeface="Times New Roman" pitchFamily="18" charset="0"/>
            <a:cs typeface="Times New Roman" pitchFamily="18" charset="0"/>
          </a:endParaRPr>
        </a:p>
      </dsp:txBody>
      <dsp:txXfrm>
        <a:off x="1372474" y="948968"/>
        <a:ext cx="1634229" cy="885509"/>
      </dsp:txXfrm>
    </dsp:sp>
    <dsp:sp modelId="{B80B13DA-7B40-4621-B82F-60B2F679FAB5}">
      <dsp:nvSpPr>
        <dsp:cNvPr id="0" name=""/>
        <dsp:cNvSpPr/>
      </dsp:nvSpPr>
      <dsp:spPr>
        <a:xfrm>
          <a:off x="3237767" y="948968"/>
          <a:ext cx="1377453" cy="905237"/>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расширение</a:t>
          </a:r>
          <a:r>
            <a:rPr lang="ru-RU" sz="1200" kern="1200" baseline="0">
              <a:latin typeface="Times New Roman" pitchFamily="18" charset="0"/>
              <a:cs typeface="Times New Roman" pitchFamily="18" charset="0"/>
            </a:rPr>
            <a:t> коммуникативного опыта</a:t>
          </a:r>
          <a:endParaRPr lang="ru-RU" sz="1200" kern="1200">
            <a:latin typeface="Times New Roman" pitchFamily="18" charset="0"/>
            <a:cs typeface="Times New Roman" pitchFamily="18" charset="0"/>
          </a:endParaRPr>
        </a:p>
      </dsp:txBody>
      <dsp:txXfrm>
        <a:off x="3237767" y="948968"/>
        <a:ext cx="1377453" cy="905237"/>
      </dsp:txXfrm>
    </dsp:sp>
    <dsp:sp modelId="{2BAF4C82-91FB-4DEC-AFA6-5B1C0532F156}">
      <dsp:nvSpPr>
        <dsp:cNvPr id="0" name=""/>
        <dsp:cNvSpPr/>
      </dsp:nvSpPr>
      <dsp:spPr>
        <a:xfrm>
          <a:off x="4846283" y="948968"/>
          <a:ext cx="1100298" cy="936871"/>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организация детского досуга и отдыха</a:t>
          </a:r>
        </a:p>
      </dsp:txBody>
      <dsp:txXfrm>
        <a:off x="4846283" y="948968"/>
        <a:ext cx="1100298" cy="93687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898257-4893-40A1-910D-EBC09C22A9E2}">
      <dsp:nvSpPr>
        <dsp:cNvPr id="0" name=""/>
        <dsp:cNvSpPr/>
      </dsp:nvSpPr>
      <dsp:spPr>
        <a:xfrm>
          <a:off x="2331935" y="1690715"/>
          <a:ext cx="1332086" cy="1332086"/>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Праздник</a:t>
          </a:r>
        </a:p>
      </dsp:txBody>
      <dsp:txXfrm>
        <a:off x="2527014" y="1885794"/>
        <a:ext cx="941928" cy="941928"/>
      </dsp:txXfrm>
    </dsp:sp>
    <dsp:sp modelId="{67B5D8F0-F4EB-480B-8452-6948C2B3385A}">
      <dsp:nvSpPr>
        <dsp:cNvPr id="0" name=""/>
        <dsp:cNvSpPr/>
      </dsp:nvSpPr>
      <dsp:spPr>
        <a:xfrm rot="10800000">
          <a:off x="897561" y="2166935"/>
          <a:ext cx="1631281" cy="379644"/>
        </a:xfrm>
        <a:prstGeom prst="mathMinus">
          <a:avLst/>
        </a:prstGeom>
        <a:gradFill rotWithShape="0">
          <a:gsLst>
            <a:gs pos="0">
              <a:schemeClr val="dk1">
                <a:tint val="60000"/>
                <a:hueOff val="0"/>
                <a:satOff val="0"/>
                <a:lumOff val="0"/>
                <a:alphaOff val="0"/>
                <a:satMod val="103000"/>
                <a:lumMod val="102000"/>
                <a:tint val="94000"/>
              </a:schemeClr>
            </a:gs>
            <a:gs pos="50000">
              <a:schemeClr val="dk1">
                <a:tint val="60000"/>
                <a:hueOff val="0"/>
                <a:satOff val="0"/>
                <a:lumOff val="0"/>
                <a:alphaOff val="0"/>
                <a:satMod val="110000"/>
                <a:lumMod val="100000"/>
                <a:shade val="100000"/>
              </a:schemeClr>
            </a:gs>
            <a:gs pos="100000">
              <a:schemeClr val="dk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B8CA6243-4A24-4A0B-9698-A9C4EB65918D}">
      <dsp:nvSpPr>
        <dsp:cNvPr id="0" name=""/>
        <dsp:cNvSpPr/>
      </dsp:nvSpPr>
      <dsp:spPr>
        <a:xfrm>
          <a:off x="460518" y="1886406"/>
          <a:ext cx="1037175" cy="940703"/>
        </a:xfrm>
        <a:prstGeom prst="roundRect">
          <a:avLst>
            <a:gd name="adj" fmla="val 1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предметные кружки</a:t>
          </a:r>
        </a:p>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факультативы</a:t>
          </a:r>
        </a:p>
      </dsp:txBody>
      <dsp:txXfrm>
        <a:off x="488070" y="1913958"/>
        <a:ext cx="982071" cy="885599"/>
      </dsp:txXfrm>
    </dsp:sp>
    <dsp:sp modelId="{CD15A118-B3A3-42A5-B806-918ADF37872B}">
      <dsp:nvSpPr>
        <dsp:cNvPr id="0" name=""/>
        <dsp:cNvSpPr/>
      </dsp:nvSpPr>
      <dsp:spPr>
        <a:xfrm rot="12946428">
          <a:off x="831128" y="1344423"/>
          <a:ext cx="2050617" cy="379644"/>
        </a:xfrm>
        <a:prstGeom prst="mathMinus">
          <a:avLst/>
        </a:prstGeom>
        <a:gradFill rotWithShape="0">
          <a:gsLst>
            <a:gs pos="0">
              <a:schemeClr val="dk1">
                <a:tint val="60000"/>
                <a:hueOff val="0"/>
                <a:satOff val="0"/>
                <a:lumOff val="0"/>
                <a:alphaOff val="0"/>
                <a:satMod val="103000"/>
                <a:lumMod val="102000"/>
                <a:tint val="94000"/>
              </a:schemeClr>
            </a:gs>
            <a:gs pos="50000">
              <a:schemeClr val="dk1">
                <a:tint val="60000"/>
                <a:hueOff val="0"/>
                <a:satOff val="0"/>
                <a:lumOff val="0"/>
                <a:alphaOff val="0"/>
                <a:satMod val="110000"/>
                <a:lumMod val="100000"/>
                <a:shade val="100000"/>
              </a:schemeClr>
            </a:gs>
            <a:gs pos="100000">
              <a:schemeClr val="dk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5C85B209-5564-47DD-8E38-9896B602C2F9}">
      <dsp:nvSpPr>
        <dsp:cNvPr id="0" name=""/>
        <dsp:cNvSpPr/>
      </dsp:nvSpPr>
      <dsp:spPr>
        <a:xfrm>
          <a:off x="851727" y="789709"/>
          <a:ext cx="932460" cy="713093"/>
        </a:xfrm>
        <a:prstGeom prst="roundRect">
          <a:avLst>
            <a:gd name="adj" fmla="val 1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уроки</a:t>
          </a:r>
        </a:p>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лекции</a:t>
          </a:r>
        </a:p>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семинары</a:t>
          </a:r>
        </a:p>
      </dsp:txBody>
      <dsp:txXfrm>
        <a:off x="872613" y="810595"/>
        <a:ext cx="890688" cy="671321"/>
      </dsp:txXfrm>
    </dsp:sp>
    <dsp:sp modelId="{CFE6D994-5B01-4F7C-9230-65C3B24D4B96}">
      <dsp:nvSpPr>
        <dsp:cNvPr id="0" name=""/>
        <dsp:cNvSpPr/>
      </dsp:nvSpPr>
      <dsp:spPr>
        <a:xfrm rot="15120000">
          <a:off x="1621752" y="854800"/>
          <a:ext cx="1899776" cy="379644"/>
        </a:xfrm>
        <a:prstGeom prst="mathMinus">
          <a:avLst/>
        </a:prstGeom>
        <a:gradFill rotWithShape="0">
          <a:gsLst>
            <a:gs pos="0">
              <a:schemeClr val="dk1">
                <a:tint val="60000"/>
                <a:hueOff val="0"/>
                <a:satOff val="0"/>
                <a:lumOff val="0"/>
                <a:alphaOff val="0"/>
                <a:satMod val="103000"/>
                <a:lumMod val="102000"/>
                <a:tint val="94000"/>
              </a:schemeClr>
            </a:gs>
            <a:gs pos="50000">
              <a:schemeClr val="dk1">
                <a:tint val="60000"/>
                <a:hueOff val="0"/>
                <a:satOff val="0"/>
                <a:lumOff val="0"/>
                <a:alphaOff val="0"/>
                <a:satMod val="110000"/>
                <a:lumMod val="100000"/>
                <a:shade val="100000"/>
              </a:schemeClr>
            </a:gs>
            <a:gs pos="100000">
              <a:schemeClr val="dk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B0802FAA-65AB-405A-9B28-FAD9433468B1}">
      <dsp:nvSpPr>
        <dsp:cNvPr id="0" name=""/>
        <dsp:cNvSpPr/>
      </dsp:nvSpPr>
      <dsp:spPr>
        <a:xfrm>
          <a:off x="1907882" y="-57686"/>
          <a:ext cx="932460" cy="988765"/>
        </a:xfrm>
        <a:prstGeom prst="roundRect">
          <a:avLst>
            <a:gd name="adj" fmla="val 1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школьные научные общества</a:t>
          </a:r>
        </a:p>
      </dsp:txBody>
      <dsp:txXfrm>
        <a:off x="1935193" y="-30375"/>
        <a:ext cx="877838" cy="934143"/>
      </dsp:txXfrm>
    </dsp:sp>
    <dsp:sp modelId="{D17993CF-9D63-4550-9EF7-CEB5D4AA1A25}">
      <dsp:nvSpPr>
        <dsp:cNvPr id="0" name=""/>
        <dsp:cNvSpPr/>
      </dsp:nvSpPr>
      <dsp:spPr>
        <a:xfrm rot="17280000">
          <a:off x="2530545" y="854800"/>
          <a:ext cx="1787543" cy="379644"/>
        </a:xfrm>
        <a:prstGeom prst="mathMinus">
          <a:avLst/>
        </a:prstGeom>
        <a:gradFill rotWithShape="0">
          <a:gsLst>
            <a:gs pos="0">
              <a:schemeClr val="dk1">
                <a:tint val="60000"/>
                <a:hueOff val="0"/>
                <a:satOff val="0"/>
                <a:lumOff val="0"/>
                <a:alphaOff val="0"/>
                <a:satMod val="103000"/>
                <a:lumMod val="102000"/>
                <a:tint val="94000"/>
              </a:schemeClr>
            </a:gs>
            <a:gs pos="50000">
              <a:schemeClr val="dk1">
                <a:tint val="60000"/>
                <a:hueOff val="0"/>
                <a:satOff val="0"/>
                <a:lumOff val="0"/>
                <a:alphaOff val="0"/>
                <a:satMod val="110000"/>
                <a:lumMod val="100000"/>
                <a:shade val="100000"/>
              </a:schemeClr>
            </a:gs>
            <a:gs pos="100000">
              <a:schemeClr val="dk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8BF0DAC3-39DE-4122-ABF5-D7899CF791A3}">
      <dsp:nvSpPr>
        <dsp:cNvPr id="0" name=""/>
        <dsp:cNvSpPr/>
      </dsp:nvSpPr>
      <dsp:spPr>
        <a:xfrm>
          <a:off x="3155614" y="-62431"/>
          <a:ext cx="932460" cy="998254"/>
        </a:xfrm>
        <a:prstGeom prst="roundRect">
          <a:avLst>
            <a:gd name="adj" fmla="val 1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клубы</a:t>
          </a:r>
        </a:p>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творческие объединения занятия по интересам</a:t>
          </a:r>
        </a:p>
      </dsp:txBody>
      <dsp:txXfrm>
        <a:off x="3182925" y="-35120"/>
        <a:ext cx="877838" cy="943632"/>
      </dsp:txXfrm>
    </dsp:sp>
    <dsp:sp modelId="{76833463-BC48-45EE-B6ED-D3F7F32852A7}">
      <dsp:nvSpPr>
        <dsp:cNvPr id="0" name=""/>
        <dsp:cNvSpPr/>
      </dsp:nvSpPr>
      <dsp:spPr>
        <a:xfrm rot="19440000">
          <a:off x="3122090" y="1355991"/>
          <a:ext cx="1984114" cy="379644"/>
        </a:xfrm>
        <a:prstGeom prst="mathMinus">
          <a:avLst/>
        </a:prstGeom>
        <a:gradFill rotWithShape="0">
          <a:gsLst>
            <a:gs pos="0">
              <a:schemeClr val="dk1">
                <a:tint val="60000"/>
                <a:hueOff val="0"/>
                <a:satOff val="0"/>
                <a:lumOff val="0"/>
                <a:alphaOff val="0"/>
                <a:satMod val="103000"/>
                <a:lumMod val="102000"/>
                <a:tint val="94000"/>
              </a:schemeClr>
            </a:gs>
            <a:gs pos="50000">
              <a:schemeClr val="dk1">
                <a:tint val="60000"/>
                <a:hueOff val="0"/>
                <a:satOff val="0"/>
                <a:lumOff val="0"/>
                <a:alphaOff val="0"/>
                <a:satMod val="110000"/>
                <a:lumMod val="100000"/>
                <a:shade val="100000"/>
              </a:schemeClr>
            </a:gs>
            <a:gs pos="100000">
              <a:schemeClr val="dk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3CF9CD44-6548-47B3-AD91-F3344146F072}">
      <dsp:nvSpPr>
        <dsp:cNvPr id="0" name=""/>
        <dsp:cNvSpPr/>
      </dsp:nvSpPr>
      <dsp:spPr>
        <a:xfrm>
          <a:off x="4165050" y="797110"/>
          <a:ext cx="932460" cy="745968"/>
        </a:xfrm>
        <a:prstGeom prst="roundRect">
          <a:avLst>
            <a:gd name="adj" fmla="val 1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концерты</a:t>
          </a:r>
        </a:p>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выставки</a:t>
          </a:r>
        </a:p>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спектакли</a:t>
          </a:r>
        </a:p>
      </dsp:txBody>
      <dsp:txXfrm>
        <a:off x="4186899" y="818959"/>
        <a:ext cx="888762" cy="702270"/>
      </dsp:txXfrm>
    </dsp:sp>
    <dsp:sp modelId="{8E9C3CBF-DB00-46E9-90A7-A6434C2F1F2E}">
      <dsp:nvSpPr>
        <dsp:cNvPr id="0" name=""/>
        <dsp:cNvSpPr/>
      </dsp:nvSpPr>
      <dsp:spPr>
        <a:xfrm>
          <a:off x="3416577" y="2166935"/>
          <a:ext cx="1922123" cy="379644"/>
        </a:xfrm>
        <a:prstGeom prst="mathMinus">
          <a:avLst/>
        </a:prstGeom>
        <a:gradFill rotWithShape="0">
          <a:gsLst>
            <a:gs pos="0">
              <a:schemeClr val="dk1">
                <a:tint val="60000"/>
                <a:hueOff val="0"/>
                <a:satOff val="0"/>
                <a:lumOff val="0"/>
                <a:alphaOff val="0"/>
                <a:satMod val="103000"/>
                <a:lumMod val="102000"/>
                <a:tint val="94000"/>
              </a:schemeClr>
            </a:gs>
            <a:gs pos="50000">
              <a:schemeClr val="dk1">
                <a:tint val="60000"/>
                <a:hueOff val="0"/>
                <a:satOff val="0"/>
                <a:lumOff val="0"/>
                <a:alphaOff val="0"/>
                <a:satMod val="110000"/>
                <a:lumMod val="100000"/>
                <a:shade val="100000"/>
              </a:schemeClr>
            </a:gs>
            <a:gs pos="100000">
              <a:schemeClr val="dk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04384EBE-31FA-4B98-A742-9DBF008B6748}">
      <dsp:nvSpPr>
        <dsp:cNvPr id="0" name=""/>
        <dsp:cNvSpPr/>
      </dsp:nvSpPr>
      <dsp:spPr>
        <a:xfrm>
          <a:off x="4550621" y="1836963"/>
          <a:ext cx="932460" cy="1039588"/>
        </a:xfrm>
        <a:prstGeom prst="roundRect">
          <a:avLst>
            <a:gd name="adj" fmla="val 10000"/>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беседы</a:t>
          </a:r>
        </a:p>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экскурсии</a:t>
          </a:r>
        </a:p>
        <a:p>
          <a:pPr marL="0" lvl="0" indent="0" algn="ctr" defTabSz="533400">
            <a:lnSpc>
              <a:spcPct val="90000"/>
            </a:lnSpc>
            <a:spcBef>
              <a:spcPct val="0"/>
            </a:spcBef>
            <a:spcAft>
              <a:spcPct val="35000"/>
            </a:spcAft>
            <a:buNone/>
          </a:pPr>
          <a:r>
            <a:rPr lang="ru-RU" sz="1200" kern="1200">
              <a:latin typeface="Times New Roman" pitchFamily="18" charset="0"/>
              <a:cs typeface="Times New Roman" pitchFamily="18" charset="0"/>
            </a:rPr>
            <a:t>коллективно-творческие дела</a:t>
          </a:r>
        </a:p>
      </dsp:txBody>
      <dsp:txXfrm>
        <a:off x="4577932" y="1864274"/>
        <a:ext cx="877838" cy="98496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10</Pages>
  <Words>3058</Words>
  <Characters>17433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Masechka Ky</cp:lastModifiedBy>
  <cp:revision>45</cp:revision>
  <cp:lastPrinted>2023-03-28T07:32:00Z</cp:lastPrinted>
  <dcterms:created xsi:type="dcterms:W3CDTF">2023-03-28T04:59:00Z</dcterms:created>
  <dcterms:modified xsi:type="dcterms:W3CDTF">2024-11-24T10:14:00Z</dcterms:modified>
</cp:coreProperties>
</file>