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67A" w:rsidRDefault="000A567A" w:rsidP="000A567A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</w:t>
      </w:r>
      <w:proofErr w:type="gramStart"/>
      <w:r>
        <w:rPr>
          <w:rFonts w:ascii="Times New Roman" w:hAnsi="Times New Roman"/>
          <w:sz w:val="24"/>
          <w:szCs w:val="24"/>
        </w:rPr>
        <w:t>БЮДЖЕТНОЕ  ОБЩЕОБРАЗОВАТЕЛЬНОЕ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УЧРЕЖДЕНИЕ</w:t>
      </w:r>
    </w:p>
    <w:p w:rsidR="000A567A" w:rsidRDefault="000A567A" w:rsidP="000A567A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СРЕДНЯЯ ОБЩЕОБРАЗОВАТЕЛЬНАЯ ШКОЛА № 49 СТАНИЦЫ СМОЛЕНСКОЙ</w:t>
      </w:r>
    </w:p>
    <w:p w:rsidR="000A567A" w:rsidRDefault="000A567A" w:rsidP="000A567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СЕВЕРСКИЙ РАЙОН</w:t>
      </w:r>
    </w:p>
    <w:p w:rsidR="000A567A" w:rsidRDefault="000A567A" w:rsidP="000A567A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ИМЕНИ ГЕРОЯ СОВЕТСКОГО СОЮЗА ТУРЧИНСКОГО АДАМА ПЕТРОВИЧА</w:t>
      </w:r>
    </w:p>
    <w:p w:rsidR="000A567A" w:rsidRPr="00FB7133" w:rsidRDefault="000A567A" w:rsidP="000A567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A567A" w:rsidRDefault="000A567A" w:rsidP="000A567A">
      <w:pPr>
        <w:rPr>
          <w:rFonts w:ascii="Times New Roman" w:hAnsi="Times New Roman" w:cs="Times New Roman"/>
          <w:sz w:val="28"/>
          <w:szCs w:val="28"/>
        </w:rPr>
      </w:pPr>
    </w:p>
    <w:p w:rsidR="00705390" w:rsidRDefault="00705390"/>
    <w:p w:rsidR="000A567A" w:rsidRDefault="000A567A"/>
    <w:p w:rsidR="000A567A" w:rsidRDefault="000A567A"/>
    <w:p w:rsidR="000A567A" w:rsidRDefault="000A567A"/>
    <w:p w:rsidR="000A567A" w:rsidRDefault="000A567A" w:rsidP="00CA13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РАЗРАБОТКА  ВНЕКЛ</w:t>
      </w:r>
      <w:r w:rsidR="001E7F7C">
        <w:rPr>
          <w:rFonts w:ascii="Times New Roman" w:hAnsi="Times New Roman" w:cs="Times New Roman"/>
          <w:sz w:val="28"/>
          <w:szCs w:val="28"/>
        </w:rPr>
        <w:t>АССНОГО</w:t>
      </w:r>
      <w:proofErr w:type="gramEnd"/>
      <w:r w:rsidR="001E7F7C">
        <w:rPr>
          <w:rFonts w:ascii="Times New Roman" w:hAnsi="Times New Roman" w:cs="Times New Roman"/>
          <w:sz w:val="28"/>
          <w:szCs w:val="28"/>
        </w:rPr>
        <w:t xml:space="preserve"> МЕРОПРИЯТИЯ ДЛЯ ЧЕТВЕРТЫХ</w:t>
      </w:r>
      <w:r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CA13B8">
        <w:rPr>
          <w:rFonts w:ascii="Times New Roman" w:hAnsi="Times New Roman" w:cs="Times New Roman"/>
          <w:sz w:val="28"/>
          <w:szCs w:val="28"/>
        </w:rPr>
        <w:t xml:space="preserve"> «МАРШ –БРОСОК ПО ДОРОГАМ ПОБЕДЫ»</w:t>
      </w:r>
    </w:p>
    <w:p w:rsidR="00CA13B8" w:rsidRDefault="00CA13B8" w:rsidP="00CA13B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13B8" w:rsidRDefault="00CA13B8" w:rsidP="00CA13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13B8" w:rsidRPr="00CA13B8" w:rsidRDefault="00CA13B8" w:rsidP="00CA13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13B8" w:rsidRPr="00CA13B8" w:rsidRDefault="00CA13B8" w:rsidP="00CA13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13B8" w:rsidRPr="00CA13B8" w:rsidRDefault="00CA13B8" w:rsidP="00CA13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13B8" w:rsidRPr="00CA13B8" w:rsidRDefault="00CA13B8" w:rsidP="00CA13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13B8" w:rsidRPr="00CA13B8" w:rsidRDefault="00CA13B8" w:rsidP="00CA13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13B8" w:rsidRPr="00CA13B8" w:rsidRDefault="00CA13B8" w:rsidP="00CA13B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A13B8">
        <w:rPr>
          <w:rFonts w:ascii="Times New Roman" w:eastAsia="Calibri" w:hAnsi="Times New Roman" w:cs="Times New Roman"/>
          <w:sz w:val="28"/>
          <w:szCs w:val="28"/>
        </w:rPr>
        <w:t xml:space="preserve">Выполнила учитель </w:t>
      </w:r>
    </w:p>
    <w:p w:rsidR="00CA13B8" w:rsidRPr="00CA13B8" w:rsidRDefault="00CA13B8" w:rsidP="00CA13B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A13B8">
        <w:rPr>
          <w:rFonts w:ascii="Times New Roman" w:eastAsia="Calibri" w:hAnsi="Times New Roman" w:cs="Times New Roman"/>
          <w:sz w:val="28"/>
          <w:szCs w:val="28"/>
        </w:rPr>
        <w:t>начальных классов</w:t>
      </w:r>
    </w:p>
    <w:p w:rsidR="00CA13B8" w:rsidRPr="00CA13B8" w:rsidRDefault="00CA13B8" w:rsidP="00CA13B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A13B8">
        <w:rPr>
          <w:rFonts w:ascii="Times New Roman" w:eastAsia="Calibri" w:hAnsi="Times New Roman" w:cs="Times New Roman"/>
          <w:sz w:val="28"/>
          <w:szCs w:val="28"/>
        </w:rPr>
        <w:t>Имшенецкая</w:t>
      </w:r>
    </w:p>
    <w:p w:rsidR="00CA13B8" w:rsidRPr="00CA13B8" w:rsidRDefault="00CA13B8" w:rsidP="00CA13B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A13B8">
        <w:rPr>
          <w:rFonts w:ascii="Times New Roman" w:eastAsia="Calibri" w:hAnsi="Times New Roman" w:cs="Times New Roman"/>
          <w:sz w:val="28"/>
          <w:szCs w:val="28"/>
        </w:rPr>
        <w:t>Ольга Васильевна</w:t>
      </w:r>
    </w:p>
    <w:p w:rsidR="00CA13B8" w:rsidRPr="00CA13B8" w:rsidRDefault="00CA13B8" w:rsidP="00CA13B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A13B8" w:rsidRPr="00CA13B8" w:rsidRDefault="00CA13B8" w:rsidP="00CA13B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A13B8" w:rsidRPr="00CA13B8" w:rsidRDefault="00CA13B8" w:rsidP="00CA13B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A13B8" w:rsidRDefault="00CA13B8" w:rsidP="00CA13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13B8">
        <w:rPr>
          <w:rFonts w:ascii="Times New Roman" w:eastAsia="Calibri" w:hAnsi="Times New Roman" w:cs="Times New Roman"/>
          <w:sz w:val="28"/>
          <w:szCs w:val="28"/>
        </w:rPr>
        <w:t>Смоленская 2024</w:t>
      </w:r>
    </w:p>
    <w:p w:rsidR="00420349" w:rsidRDefault="00420349" w:rsidP="00CA13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20349" w:rsidRDefault="00420349" w:rsidP="00CA13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20349" w:rsidRDefault="00420349" w:rsidP="00CA13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20349" w:rsidRDefault="00420349" w:rsidP="00CA13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20349" w:rsidRDefault="00420349" w:rsidP="00CA13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20349" w:rsidRDefault="00420349" w:rsidP="00CA13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20349" w:rsidRDefault="00420349" w:rsidP="00CA13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20349" w:rsidRDefault="00420349" w:rsidP="00CA13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20349" w:rsidRDefault="00420349" w:rsidP="00CA13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20349" w:rsidRDefault="00420349" w:rsidP="00CA13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20349" w:rsidRDefault="00420349" w:rsidP="00420349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420349" w:rsidRPr="00420349" w:rsidRDefault="00420349" w:rsidP="00420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</w:p>
    <w:p w:rsidR="00420349" w:rsidRPr="00420349" w:rsidRDefault="00420349" w:rsidP="009A21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Одной из задач воспитательной работы в школе является формирование гражданственности, патриотизма. Для решения этой задачи классный руководитель проводит тематические классные часы, уроки мужества, утренники, </w:t>
      </w:r>
      <w:proofErr w:type="gramStart"/>
      <w:r w:rsidRPr="004203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 проектную</w:t>
      </w:r>
      <w:proofErr w:type="gramEnd"/>
      <w:r w:rsidRPr="00420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деятельность, помощь ветеранам войны и труда и т.д.</w:t>
      </w:r>
    </w:p>
    <w:p w:rsidR="00420349" w:rsidRPr="00420349" w:rsidRDefault="00A25031" w:rsidP="009A21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Накануне празднования 79</w:t>
      </w:r>
      <w:r w:rsidR="00420349" w:rsidRPr="00420349">
        <w:rPr>
          <w:rFonts w:ascii="Times New Roman" w:eastAsia="Times New Roman" w:hAnsi="Times New Roman" w:cs="Times New Roman"/>
          <w:sz w:val="28"/>
          <w:szCs w:val="28"/>
          <w:lang w:eastAsia="ru-RU"/>
        </w:rPr>
        <w:t>-летия Победы в Великой Отечественной войне эта работа особенно актуальна.</w:t>
      </w:r>
    </w:p>
    <w:p w:rsidR="00420349" w:rsidRPr="00420349" w:rsidRDefault="00420349" w:rsidP="009A21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34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разработка</w:t>
      </w:r>
      <w:r w:rsidR="00A2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предназначена для учащихся 2</w:t>
      </w:r>
      <w:r w:rsidRPr="00420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класса.</w:t>
      </w:r>
    </w:p>
    <w:p w:rsidR="00420349" w:rsidRDefault="00A25031" w:rsidP="009A219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Внеклассное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занятие:   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«Марш –бросок по дорогам Победы</w:t>
      </w:r>
      <w:r w:rsidR="00420349" w:rsidRPr="00420349">
        <w:rPr>
          <w:rFonts w:ascii="Times New Roman" w:hAnsi="Times New Roman" w:cs="Times New Roman"/>
          <w:b/>
          <w:i/>
          <w:sz w:val="28"/>
          <w:szCs w:val="28"/>
        </w:rPr>
        <w:t>».</w:t>
      </w:r>
    </w:p>
    <w:p w:rsidR="00D16D94" w:rsidRPr="00420349" w:rsidRDefault="00D16D94" w:rsidP="009A219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Форма проведения: занятие- экскурсия</w:t>
      </w:r>
    </w:p>
    <w:p w:rsidR="00D16D94" w:rsidRDefault="00D16D94" w:rsidP="009A219F">
      <w:pPr>
        <w:tabs>
          <w:tab w:val="left" w:pos="343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0349" w:rsidRPr="00420349" w:rsidRDefault="00420349" w:rsidP="009A219F">
      <w:pPr>
        <w:tabs>
          <w:tab w:val="left" w:pos="343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20349">
        <w:rPr>
          <w:rFonts w:ascii="Times New Roman" w:hAnsi="Times New Roman" w:cs="Times New Roman"/>
          <w:b/>
          <w:sz w:val="28"/>
          <w:szCs w:val="28"/>
        </w:rPr>
        <w:t>Цели :</w:t>
      </w:r>
      <w:proofErr w:type="gramEnd"/>
    </w:p>
    <w:p w:rsidR="00420349" w:rsidRPr="00420349" w:rsidRDefault="00420349" w:rsidP="009A219F">
      <w:pPr>
        <w:pStyle w:val="a4"/>
        <w:numPr>
          <w:ilvl w:val="0"/>
          <w:numId w:val="1"/>
        </w:numPr>
        <w:spacing w:line="276" w:lineRule="auto"/>
        <w:ind w:left="0" w:firstLine="0"/>
        <w:jc w:val="both"/>
      </w:pPr>
      <w:proofErr w:type="gramStart"/>
      <w:r w:rsidRPr="00420349">
        <w:t>способствовать  развитию</w:t>
      </w:r>
      <w:proofErr w:type="gramEnd"/>
      <w:r w:rsidRPr="00420349">
        <w:t xml:space="preserve"> познавательного интереса к историческому наследию нашей Родины;</w:t>
      </w:r>
    </w:p>
    <w:p w:rsidR="00420349" w:rsidRPr="00420349" w:rsidRDefault="00420349" w:rsidP="009A219F">
      <w:pPr>
        <w:pStyle w:val="a4"/>
        <w:numPr>
          <w:ilvl w:val="0"/>
          <w:numId w:val="1"/>
        </w:numPr>
        <w:spacing w:line="276" w:lineRule="auto"/>
        <w:ind w:left="0" w:firstLine="0"/>
        <w:jc w:val="both"/>
      </w:pPr>
      <w:r w:rsidRPr="00420349">
        <w:t xml:space="preserve">способствовать воспитанию </w:t>
      </w:r>
      <w:proofErr w:type="gramStart"/>
      <w:r w:rsidRPr="00420349">
        <w:t>патриотизма,  чувства</w:t>
      </w:r>
      <w:proofErr w:type="gramEnd"/>
      <w:r w:rsidRPr="00420349">
        <w:t xml:space="preserve"> долга перед  миллионами  погибших в борьбе с фашизмом и чувства глубокого уважения к ветеранам</w:t>
      </w:r>
      <w:r w:rsidR="00A25031">
        <w:t xml:space="preserve"> и участникам</w:t>
      </w:r>
      <w:r w:rsidRPr="00420349">
        <w:t xml:space="preserve"> ВОВ.</w:t>
      </w:r>
    </w:p>
    <w:p w:rsidR="00420349" w:rsidRPr="00420349" w:rsidRDefault="00420349" w:rsidP="009A219F">
      <w:pPr>
        <w:pStyle w:val="a4"/>
        <w:numPr>
          <w:ilvl w:val="0"/>
          <w:numId w:val="1"/>
        </w:numPr>
        <w:spacing w:line="276" w:lineRule="auto"/>
        <w:ind w:left="0" w:firstLine="0"/>
        <w:jc w:val="both"/>
      </w:pPr>
      <w:r w:rsidRPr="00420349">
        <w:t>формировать творческое мышление учащихся, их самостоятельность, их умение быстро ориентироваться в фактическом материале и принимать решение;</w:t>
      </w:r>
    </w:p>
    <w:p w:rsidR="00420349" w:rsidRPr="00420349" w:rsidRDefault="00420349" w:rsidP="009A219F">
      <w:pPr>
        <w:pStyle w:val="a4"/>
        <w:numPr>
          <w:ilvl w:val="0"/>
          <w:numId w:val="1"/>
        </w:numPr>
        <w:spacing w:line="276" w:lineRule="auto"/>
        <w:ind w:left="0" w:firstLine="0"/>
        <w:jc w:val="both"/>
      </w:pPr>
      <w:r w:rsidRPr="00420349">
        <w:t>развивать навыки самостоятельной творческой и поисковой работы;</w:t>
      </w:r>
    </w:p>
    <w:p w:rsidR="00420349" w:rsidRDefault="00420349" w:rsidP="009A219F">
      <w:pPr>
        <w:pStyle w:val="a4"/>
        <w:numPr>
          <w:ilvl w:val="0"/>
          <w:numId w:val="1"/>
        </w:numPr>
        <w:spacing w:line="276" w:lineRule="auto"/>
        <w:ind w:left="0" w:firstLine="0"/>
        <w:jc w:val="both"/>
      </w:pPr>
      <w:r w:rsidRPr="00420349">
        <w:t>развивать интеллектуальную</w:t>
      </w:r>
      <w:r w:rsidR="00A25031">
        <w:t xml:space="preserve"> и эмоциональную сферу учащихся:</w:t>
      </w:r>
    </w:p>
    <w:p w:rsidR="00A25031" w:rsidRDefault="00A25031" w:rsidP="009A219F">
      <w:pPr>
        <w:pStyle w:val="a4"/>
        <w:numPr>
          <w:ilvl w:val="0"/>
          <w:numId w:val="1"/>
        </w:numPr>
        <w:spacing w:line="276" w:lineRule="auto"/>
        <w:ind w:left="0" w:firstLine="0"/>
        <w:jc w:val="both"/>
      </w:pPr>
      <w:r>
        <w:t>развитие физической подготовки учащихся.</w:t>
      </w:r>
    </w:p>
    <w:p w:rsidR="00A25031" w:rsidRDefault="00A25031" w:rsidP="009A219F">
      <w:pPr>
        <w:pStyle w:val="a4"/>
        <w:spacing w:line="276" w:lineRule="auto"/>
        <w:ind w:left="0"/>
        <w:jc w:val="both"/>
      </w:pPr>
    </w:p>
    <w:p w:rsidR="00A25031" w:rsidRDefault="00F4632C" w:rsidP="009A219F">
      <w:pPr>
        <w:pStyle w:val="a4"/>
        <w:spacing w:line="276" w:lineRule="auto"/>
        <w:ind w:left="0"/>
        <w:jc w:val="both"/>
      </w:pPr>
      <w:r>
        <w:t>Оборудование: зал школьного музея, посвященный</w:t>
      </w:r>
      <w:r w:rsidR="00B14B38">
        <w:t xml:space="preserve"> освобождению станицы Смоленской от </w:t>
      </w:r>
      <w:proofErr w:type="spellStart"/>
      <w:r w:rsidR="00B14B38">
        <w:t>немецко</w:t>
      </w:r>
      <w:proofErr w:type="spellEnd"/>
      <w:r w:rsidR="00B14B38">
        <w:t xml:space="preserve"> – </w:t>
      </w:r>
      <w:proofErr w:type="spellStart"/>
      <w:r w:rsidR="00B14B38">
        <w:t>фашистких</w:t>
      </w:r>
      <w:proofErr w:type="spellEnd"/>
      <w:r w:rsidR="00B14B38">
        <w:t xml:space="preserve"> захватчиков, школьный автобус.</w:t>
      </w:r>
    </w:p>
    <w:p w:rsidR="00B14B38" w:rsidRDefault="00B14B38" w:rsidP="009A219F">
      <w:pPr>
        <w:pStyle w:val="a4"/>
        <w:spacing w:line="276" w:lineRule="auto"/>
        <w:ind w:left="0"/>
        <w:jc w:val="both"/>
      </w:pPr>
    </w:p>
    <w:p w:rsidR="00B14B38" w:rsidRDefault="00B14B38" w:rsidP="009A219F">
      <w:pPr>
        <w:pStyle w:val="a4"/>
        <w:spacing w:line="276" w:lineRule="auto"/>
        <w:ind w:left="0"/>
        <w:jc w:val="both"/>
      </w:pPr>
    </w:p>
    <w:p w:rsidR="00426656" w:rsidRPr="00520B89" w:rsidRDefault="00B14B38" w:rsidP="009A219F">
      <w:pPr>
        <w:pStyle w:val="a4"/>
        <w:spacing w:line="276" w:lineRule="auto"/>
        <w:ind w:left="0"/>
        <w:jc w:val="center"/>
        <w:rPr>
          <w:b/>
        </w:rPr>
      </w:pPr>
      <w:r w:rsidRPr="00520B89">
        <w:rPr>
          <w:b/>
        </w:rPr>
        <w:t>Ход занятия</w:t>
      </w:r>
    </w:p>
    <w:p w:rsidR="00F4632C" w:rsidRPr="00520B89" w:rsidRDefault="00F4632C" w:rsidP="009A219F">
      <w:pPr>
        <w:pStyle w:val="a4"/>
        <w:numPr>
          <w:ilvl w:val="0"/>
          <w:numId w:val="2"/>
        </w:numPr>
        <w:spacing w:line="276" w:lineRule="auto"/>
        <w:ind w:left="0" w:firstLine="0"/>
        <w:jc w:val="both"/>
      </w:pPr>
      <w:r w:rsidRPr="00520B89">
        <w:t xml:space="preserve">Мероприятие «Марш – бросок по дорогам Победы» </w:t>
      </w:r>
      <w:proofErr w:type="gramStart"/>
      <w:r w:rsidRPr="00520B89">
        <w:t>начинается  с</w:t>
      </w:r>
      <w:proofErr w:type="gramEnd"/>
      <w:r w:rsidRPr="00520B89">
        <w:t xml:space="preserve"> экскурсии по залу боевой славы в музее МБОУ СОШ №49 ст. Смоленской</w:t>
      </w:r>
      <w:r w:rsidR="00520B89" w:rsidRPr="00520B89">
        <w:t xml:space="preserve"> имени Павлика Пищенко (слайд1 П</w:t>
      </w:r>
      <w:r w:rsidRPr="00520B89">
        <w:t xml:space="preserve">риложения). Именно там экскурсанты узнают основные направления наступления советских войск в </w:t>
      </w:r>
      <w:r w:rsidR="00520B89" w:rsidRPr="00520B89">
        <w:t>начале 1943 года на территории С</w:t>
      </w:r>
      <w:r w:rsidRPr="00520B89">
        <w:t xml:space="preserve">еверского района, знакомятся с картой оборонительных </w:t>
      </w:r>
      <w:r w:rsidRPr="00520B89">
        <w:lastRenderedPageBreak/>
        <w:t xml:space="preserve">укреплений немецких войск, в чем заключалось стратегическое значение высот 194.1 и 164.3, чтобы понимать ситуацию, которая </w:t>
      </w:r>
      <w:proofErr w:type="gramStart"/>
      <w:r w:rsidRPr="00520B89">
        <w:t>сложилась  на</w:t>
      </w:r>
      <w:proofErr w:type="gramEnd"/>
      <w:r w:rsidRPr="00520B89">
        <w:t xml:space="preserve"> фронте в тот момент.</w:t>
      </w:r>
    </w:p>
    <w:p w:rsidR="00F4632C" w:rsidRPr="00520B89" w:rsidRDefault="00F4632C" w:rsidP="009A219F">
      <w:pPr>
        <w:pStyle w:val="a4"/>
        <w:numPr>
          <w:ilvl w:val="0"/>
          <w:numId w:val="2"/>
        </w:numPr>
        <w:spacing w:line="276" w:lineRule="auto"/>
        <w:ind w:left="0" w:firstLine="0"/>
        <w:jc w:val="both"/>
      </w:pPr>
      <w:r w:rsidRPr="00520B89">
        <w:t>От школы автомобильным транспортом «Марш –бросок…» следует по улице Мира, через улицы Гагарина, Ворошилова, Чапаева и 20 –й ГСД до южной окраины станицы Смоленской. Через 500 метров от окраины по асфальтированной дороге на станицу Крепостную сл</w:t>
      </w:r>
      <w:r w:rsidR="00520B89">
        <w:t xml:space="preserve">едует повернуть </w:t>
      </w:r>
      <w:proofErr w:type="gramStart"/>
      <w:r w:rsidR="00520B89">
        <w:t xml:space="preserve">налево </w:t>
      </w:r>
      <w:r w:rsidRPr="00520B89">
        <w:t xml:space="preserve"> и</w:t>
      </w:r>
      <w:proofErr w:type="gramEnd"/>
      <w:r w:rsidRPr="00520B89">
        <w:t xml:space="preserve"> проехать в этом направлении около 1000 метров, после чего повернуть направо на гравийную дорогу, идущую в гору вдоль газопровода (слайд</w:t>
      </w:r>
      <w:r w:rsidR="00520B89">
        <w:t xml:space="preserve"> 2,</w:t>
      </w:r>
      <w:r w:rsidRPr="00520B89">
        <w:t xml:space="preserve"> 3), в указанном направлении следует двигаться около 2500 метров. Далее можно про</w:t>
      </w:r>
      <w:r w:rsidR="00520B89">
        <w:t>двигаться только пешком (слайд 3</w:t>
      </w:r>
      <w:r w:rsidRPr="00520B89">
        <w:t>).</w:t>
      </w:r>
    </w:p>
    <w:p w:rsidR="00F4632C" w:rsidRDefault="00F4632C" w:rsidP="009A219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Вдоль дороги можно наблюдать деревья различных пород (</w:t>
      </w:r>
      <w:r w:rsidR="00520B89">
        <w:rPr>
          <w:rFonts w:ascii="Times New Roman" w:hAnsi="Times New Roman"/>
          <w:sz w:val="28"/>
          <w:szCs w:val="28"/>
        </w:rPr>
        <w:t xml:space="preserve">бук, дуб, </w:t>
      </w:r>
      <w:proofErr w:type="gramStart"/>
      <w:r w:rsidR="00520B89">
        <w:rPr>
          <w:rFonts w:ascii="Times New Roman" w:hAnsi="Times New Roman"/>
          <w:sz w:val="28"/>
          <w:szCs w:val="28"/>
        </w:rPr>
        <w:t xml:space="preserve">клен)   </w:t>
      </w:r>
      <w:proofErr w:type="gramEnd"/>
      <w:r w:rsidR="00520B89">
        <w:rPr>
          <w:rFonts w:ascii="Times New Roman" w:hAnsi="Times New Roman"/>
          <w:sz w:val="28"/>
          <w:szCs w:val="28"/>
        </w:rPr>
        <w:t xml:space="preserve">      (слайд 4</w:t>
      </w:r>
      <w:r>
        <w:rPr>
          <w:rFonts w:ascii="Times New Roman" w:hAnsi="Times New Roman"/>
          <w:sz w:val="28"/>
          <w:szCs w:val="28"/>
        </w:rPr>
        <w:t>), расширить знания о растительности родной местности. На почве нередко встречаются выходы ракушечника, что свидетельствует о том, что данная местн</w:t>
      </w:r>
      <w:r w:rsidR="00372F85">
        <w:rPr>
          <w:rFonts w:ascii="Times New Roman" w:hAnsi="Times New Roman"/>
          <w:sz w:val="28"/>
          <w:szCs w:val="28"/>
        </w:rPr>
        <w:t>ость была морским дном (слайд 5</w:t>
      </w:r>
      <w:r>
        <w:rPr>
          <w:rFonts w:ascii="Times New Roman" w:hAnsi="Times New Roman"/>
          <w:sz w:val="28"/>
          <w:szCs w:val="28"/>
        </w:rPr>
        <w:t>).</w:t>
      </w:r>
    </w:p>
    <w:p w:rsidR="00F4632C" w:rsidRDefault="00F4632C" w:rsidP="009A219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трудностям маршрута следует отнести поваленные деревья, преграждающие дорогу, а также то, что часть маршрута проходит вне доро</w:t>
      </w:r>
      <w:r w:rsidR="00372F85">
        <w:rPr>
          <w:rFonts w:ascii="Times New Roman" w:hAnsi="Times New Roman"/>
          <w:sz w:val="28"/>
          <w:szCs w:val="28"/>
        </w:rPr>
        <w:t xml:space="preserve">г, напрямую по лесу  </w:t>
      </w:r>
      <w:proofErr w:type="gramStart"/>
      <w:r w:rsidR="00372F85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="00372F85">
        <w:rPr>
          <w:rFonts w:ascii="Times New Roman" w:hAnsi="Times New Roman"/>
          <w:sz w:val="28"/>
          <w:szCs w:val="28"/>
        </w:rPr>
        <w:t>слайд 5</w:t>
      </w:r>
      <w:r>
        <w:rPr>
          <w:rFonts w:ascii="Times New Roman" w:hAnsi="Times New Roman"/>
          <w:sz w:val="28"/>
          <w:szCs w:val="28"/>
        </w:rPr>
        <w:t>).</w:t>
      </w:r>
    </w:p>
    <w:p w:rsidR="00F4632C" w:rsidRDefault="00372F85" w:rsidP="009A219F">
      <w:p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</w:t>
      </w:r>
      <w:r w:rsidR="00F4632C">
        <w:rPr>
          <w:rFonts w:ascii="Times New Roman" w:hAnsi="Times New Roman"/>
          <w:sz w:val="28"/>
          <w:szCs w:val="28"/>
        </w:rPr>
        <w:t xml:space="preserve"> маршрут идет в гору по восточному </w:t>
      </w:r>
      <w:proofErr w:type="gramStart"/>
      <w:r w:rsidR="00F4632C">
        <w:rPr>
          <w:rFonts w:ascii="Times New Roman" w:hAnsi="Times New Roman"/>
          <w:sz w:val="28"/>
          <w:szCs w:val="28"/>
        </w:rPr>
        <w:t>склону  на</w:t>
      </w:r>
      <w:proofErr w:type="gramEnd"/>
      <w:r w:rsidR="00F4632C">
        <w:rPr>
          <w:rFonts w:ascii="Times New Roman" w:hAnsi="Times New Roman"/>
          <w:sz w:val="28"/>
          <w:szCs w:val="28"/>
        </w:rPr>
        <w:t xml:space="preserve"> высоту 194.1, где в январе 1943 года происходили ожесточённые бои. Пройдя по </w:t>
      </w:r>
      <w:proofErr w:type="gramStart"/>
      <w:r w:rsidR="00F4632C">
        <w:rPr>
          <w:rFonts w:ascii="Times New Roman" w:hAnsi="Times New Roman"/>
          <w:sz w:val="28"/>
          <w:szCs w:val="28"/>
        </w:rPr>
        <w:t>гребню  в</w:t>
      </w:r>
      <w:proofErr w:type="gramEnd"/>
      <w:r w:rsidR="00F4632C">
        <w:rPr>
          <w:rFonts w:ascii="Times New Roman" w:hAnsi="Times New Roman"/>
          <w:sz w:val="28"/>
          <w:szCs w:val="28"/>
        </w:rPr>
        <w:t xml:space="preserve"> северном напр</w:t>
      </w:r>
      <w:r>
        <w:rPr>
          <w:rFonts w:ascii="Times New Roman" w:hAnsi="Times New Roman"/>
          <w:sz w:val="28"/>
          <w:szCs w:val="28"/>
        </w:rPr>
        <w:t>авлении около 60 метров (слайд 6,7</w:t>
      </w:r>
      <w:r w:rsidR="00F4632C">
        <w:rPr>
          <w:rFonts w:ascii="Times New Roman" w:hAnsi="Times New Roman"/>
          <w:sz w:val="28"/>
          <w:szCs w:val="28"/>
        </w:rPr>
        <w:t>), спускаемся по сев</w:t>
      </w:r>
      <w:r>
        <w:rPr>
          <w:rFonts w:ascii="Times New Roman" w:hAnsi="Times New Roman"/>
          <w:sz w:val="28"/>
          <w:szCs w:val="28"/>
        </w:rPr>
        <w:t xml:space="preserve">еро- восточному склону </w:t>
      </w:r>
      <w:r w:rsidR="00F4632C">
        <w:rPr>
          <w:rFonts w:ascii="Times New Roman" w:hAnsi="Times New Roman"/>
          <w:sz w:val="28"/>
          <w:szCs w:val="28"/>
        </w:rPr>
        <w:t xml:space="preserve"> и выходим к обелиску братской могилы советских воинов, погибших в</w:t>
      </w:r>
      <w:r>
        <w:rPr>
          <w:rFonts w:ascii="Times New Roman" w:hAnsi="Times New Roman"/>
          <w:sz w:val="28"/>
          <w:szCs w:val="28"/>
        </w:rPr>
        <w:t xml:space="preserve"> боях за данную высоту (слайд 8</w:t>
      </w:r>
      <w:r w:rsidR="00F4632C">
        <w:rPr>
          <w:rFonts w:ascii="Times New Roman" w:hAnsi="Times New Roman"/>
          <w:sz w:val="28"/>
          <w:szCs w:val="28"/>
        </w:rPr>
        <w:t>).</w:t>
      </w:r>
    </w:p>
    <w:p w:rsidR="00F4632C" w:rsidRPr="00A64038" w:rsidRDefault="00F4632C" w:rsidP="009A219F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A64038">
        <w:rPr>
          <w:rFonts w:ascii="Times New Roman" w:hAnsi="Times New Roman"/>
          <w:color w:val="222222"/>
          <w:sz w:val="28"/>
          <w:szCs w:val="28"/>
        </w:rPr>
        <w:t xml:space="preserve"> В братской могиле покоятся 67 солдат. Памятник установили выпускники смоленской школы 1982 года. В этом районе сражались полки 83 горно-стрелковой дивизии, которые освобождали станицы Ставропольскую, Григорьевскую, хутор </w:t>
      </w:r>
      <w:proofErr w:type="spellStart"/>
      <w:r w:rsidRPr="00A64038">
        <w:rPr>
          <w:rFonts w:ascii="Times New Roman" w:hAnsi="Times New Roman"/>
          <w:color w:val="222222"/>
          <w:sz w:val="28"/>
          <w:szCs w:val="28"/>
        </w:rPr>
        <w:t>Проскуров</w:t>
      </w:r>
      <w:proofErr w:type="spellEnd"/>
      <w:r w:rsidRPr="00A64038">
        <w:rPr>
          <w:rFonts w:ascii="Times New Roman" w:hAnsi="Times New Roman"/>
          <w:color w:val="222222"/>
          <w:sz w:val="28"/>
          <w:szCs w:val="28"/>
        </w:rPr>
        <w:t>, а также принимали участие в прорыве «</w:t>
      </w:r>
      <w:hyperlink r:id="rId5" w:tooltip="Голубой линии" w:history="1">
        <w:r w:rsidRPr="00A64038">
          <w:rPr>
            <w:rStyle w:val="a6"/>
            <w:rFonts w:ascii="Times New Roman" w:hAnsi="Times New Roman"/>
            <w:sz w:val="28"/>
            <w:szCs w:val="28"/>
          </w:rPr>
          <w:t>Голубой линии</w:t>
        </w:r>
      </w:hyperlink>
      <w:r w:rsidRPr="00A64038">
        <w:rPr>
          <w:rFonts w:ascii="Times New Roman" w:hAnsi="Times New Roman"/>
          <w:sz w:val="28"/>
          <w:szCs w:val="28"/>
        </w:rPr>
        <w:t xml:space="preserve">» </w:t>
      </w:r>
      <w:r w:rsidRPr="00A64038">
        <w:rPr>
          <w:rFonts w:ascii="Times New Roman" w:hAnsi="Times New Roman"/>
          <w:color w:val="222222"/>
          <w:sz w:val="28"/>
          <w:szCs w:val="28"/>
        </w:rPr>
        <w:t xml:space="preserve">под Крымском. Южнее памятника за </w:t>
      </w:r>
      <w:proofErr w:type="spellStart"/>
      <w:r w:rsidRPr="00A64038">
        <w:rPr>
          <w:rFonts w:ascii="Times New Roman" w:hAnsi="Times New Roman"/>
          <w:color w:val="222222"/>
          <w:sz w:val="28"/>
          <w:szCs w:val="28"/>
        </w:rPr>
        <w:t>Науменковой</w:t>
      </w:r>
      <w:proofErr w:type="spellEnd"/>
      <w:r w:rsidRPr="00A64038">
        <w:rPr>
          <w:rFonts w:ascii="Times New Roman" w:hAnsi="Times New Roman"/>
          <w:color w:val="222222"/>
          <w:sz w:val="28"/>
          <w:szCs w:val="28"/>
        </w:rPr>
        <w:t xml:space="preserve"> балкой, где раньше был хутор Попандопуло, стоял штаб дивизии.</w:t>
      </w:r>
    </w:p>
    <w:p w:rsidR="00F4632C" w:rsidRDefault="00F4632C" w:rsidP="009A219F">
      <w:pPr>
        <w:pStyle w:val="a5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222222"/>
          <w:sz w:val="28"/>
          <w:szCs w:val="28"/>
        </w:rPr>
      </w:pPr>
      <w:r w:rsidRPr="00B978CA">
        <w:rPr>
          <w:color w:val="222222"/>
          <w:sz w:val="28"/>
          <w:szCs w:val="28"/>
        </w:rPr>
        <w:t>В результате тяжёлых боев сотни бойцов остались лежать на склонах высоты 194.1 и рядом с ней. Среди погибших, установленных краеведами музея</w:t>
      </w:r>
      <w:r>
        <w:rPr>
          <w:color w:val="222222"/>
          <w:sz w:val="28"/>
          <w:szCs w:val="28"/>
        </w:rPr>
        <w:t xml:space="preserve"> МБОУ СОШ №49</w:t>
      </w:r>
      <w:r w:rsidRPr="00B978CA">
        <w:rPr>
          <w:color w:val="222222"/>
          <w:sz w:val="28"/>
          <w:szCs w:val="28"/>
        </w:rPr>
        <w:t>, лейтенанты Александр Сергеевич Арсеньев, Василий Андреевич Матвеев и Феодосий Трофимович Урожай.</w:t>
      </w:r>
    </w:p>
    <w:p w:rsidR="00F4632C" w:rsidRDefault="00F4632C" w:rsidP="009A219F">
      <w:pPr>
        <w:pStyle w:val="a5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Следует отметить, что поисковые работы про</w:t>
      </w:r>
      <w:r w:rsidR="00372F85">
        <w:rPr>
          <w:color w:val="222222"/>
          <w:sz w:val="28"/>
          <w:szCs w:val="28"/>
        </w:rPr>
        <w:t>должаются и в наши дни (слайд 8</w:t>
      </w:r>
      <w:r>
        <w:rPr>
          <w:color w:val="222222"/>
          <w:sz w:val="28"/>
          <w:szCs w:val="28"/>
        </w:rPr>
        <w:t>)</w:t>
      </w:r>
    </w:p>
    <w:p w:rsidR="00F4632C" w:rsidRPr="00B978CA" w:rsidRDefault="00F4632C" w:rsidP="009A219F">
      <w:pPr>
        <w:pStyle w:val="a5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lastRenderedPageBreak/>
        <w:t>От памятника 67 бойцам по лесной тропинке проходим около 50 метров н</w:t>
      </w:r>
      <w:r w:rsidR="00372F85">
        <w:rPr>
          <w:color w:val="222222"/>
          <w:sz w:val="28"/>
          <w:szCs w:val="28"/>
        </w:rPr>
        <w:t>а старую лесную дорогу (слайд 9</w:t>
      </w:r>
      <w:r>
        <w:rPr>
          <w:color w:val="222222"/>
          <w:sz w:val="28"/>
          <w:szCs w:val="28"/>
        </w:rPr>
        <w:t>), поворачиваем направо и двигаемся по водоразделу в северном направлении около 2500 метров до развилки дорог. Там следует повернуть направо. Дорога огибает высоту 164.3 метра.</w:t>
      </w:r>
      <w:r w:rsidR="00372F85">
        <w:rPr>
          <w:color w:val="222222"/>
          <w:sz w:val="28"/>
          <w:szCs w:val="28"/>
        </w:rPr>
        <w:t xml:space="preserve"> Вдоль дороги встречаются выходы известняка (</w:t>
      </w:r>
      <w:proofErr w:type="spellStart"/>
      <w:r w:rsidR="00372F85">
        <w:rPr>
          <w:color w:val="222222"/>
          <w:sz w:val="28"/>
          <w:szCs w:val="28"/>
        </w:rPr>
        <w:t>слайл</w:t>
      </w:r>
      <w:proofErr w:type="spellEnd"/>
      <w:r w:rsidR="00372F85">
        <w:rPr>
          <w:color w:val="222222"/>
          <w:sz w:val="28"/>
          <w:szCs w:val="28"/>
        </w:rPr>
        <w:t xml:space="preserve"> 10)</w:t>
      </w:r>
      <w:r>
        <w:rPr>
          <w:color w:val="222222"/>
          <w:sz w:val="28"/>
          <w:szCs w:val="28"/>
        </w:rPr>
        <w:t xml:space="preserve"> Через 100 метров поворачиваем нале</w:t>
      </w:r>
      <w:r w:rsidR="00372F85">
        <w:rPr>
          <w:color w:val="222222"/>
          <w:sz w:val="28"/>
          <w:szCs w:val="28"/>
        </w:rPr>
        <w:t xml:space="preserve">во и двигаемся в </w:t>
      </w:r>
      <w:proofErr w:type="gramStart"/>
      <w:r w:rsidR="00372F85">
        <w:rPr>
          <w:color w:val="222222"/>
          <w:sz w:val="28"/>
          <w:szCs w:val="28"/>
        </w:rPr>
        <w:t>гору  к</w:t>
      </w:r>
      <w:proofErr w:type="gramEnd"/>
      <w:r w:rsidR="00372F85">
        <w:rPr>
          <w:color w:val="222222"/>
          <w:sz w:val="28"/>
          <w:szCs w:val="28"/>
        </w:rPr>
        <w:t xml:space="preserve"> вершине</w:t>
      </w:r>
      <w:r>
        <w:rPr>
          <w:color w:val="222222"/>
          <w:sz w:val="28"/>
          <w:szCs w:val="28"/>
        </w:rPr>
        <w:t>. На верш</w:t>
      </w:r>
      <w:r w:rsidR="00372F85">
        <w:rPr>
          <w:color w:val="222222"/>
          <w:sz w:val="28"/>
          <w:szCs w:val="28"/>
        </w:rPr>
        <w:t xml:space="preserve">ине высоты 164.3 </w:t>
      </w:r>
      <w:proofErr w:type="gramStart"/>
      <w:r w:rsidR="00372F85">
        <w:rPr>
          <w:color w:val="222222"/>
          <w:sz w:val="28"/>
          <w:szCs w:val="28"/>
        </w:rPr>
        <w:t xml:space="preserve">на </w:t>
      </w:r>
      <w:r>
        <w:rPr>
          <w:color w:val="222222"/>
          <w:sz w:val="28"/>
          <w:szCs w:val="28"/>
        </w:rPr>
        <w:t xml:space="preserve"> поляне</w:t>
      </w:r>
      <w:proofErr w:type="gramEnd"/>
      <w:r>
        <w:rPr>
          <w:color w:val="222222"/>
          <w:sz w:val="28"/>
          <w:szCs w:val="28"/>
        </w:rPr>
        <w:t xml:space="preserve"> расположен памятник 48 бойцам 10</w:t>
      </w:r>
      <w:r w:rsidR="00372F85">
        <w:rPr>
          <w:color w:val="222222"/>
          <w:sz w:val="28"/>
          <w:szCs w:val="28"/>
        </w:rPr>
        <w:t>2 особой штрафной роты (слайд 11</w:t>
      </w:r>
      <w:r>
        <w:rPr>
          <w:color w:val="222222"/>
          <w:sz w:val="28"/>
          <w:szCs w:val="28"/>
        </w:rPr>
        <w:t>).</w:t>
      </w:r>
    </w:p>
    <w:p w:rsidR="00F4632C" w:rsidRPr="00B978CA" w:rsidRDefault="00F4632C" w:rsidP="009A219F">
      <w:pPr>
        <w:pStyle w:val="a5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222222"/>
          <w:sz w:val="28"/>
          <w:szCs w:val="28"/>
        </w:rPr>
      </w:pPr>
      <w:r w:rsidRPr="00B978CA">
        <w:rPr>
          <w:color w:val="222222"/>
          <w:sz w:val="28"/>
          <w:szCs w:val="28"/>
        </w:rPr>
        <w:t>В станице</w:t>
      </w:r>
      <w:r>
        <w:rPr>
          <w:color w:val="222222"/>
          <w:sz w:val="28"/>
          <w:szCs w:val="28"/>
        </w:rPr>
        <w:t xml:space="preserve"> смоленской высоту 164.3</w:t>
      </w:r>
      <w:r w:rsidRPr="00B978CA">
        <w:rPr>
          <w:color w:val="222222"/>
          <w:sz w:val="28"/>
          <w:szCs w:val="28"/>
        </w:rPr>
        <w:t xml:space="preserve"> называют Леонтьева поляна. Это место находится между станицами Смоленской, Григорьевской и Ставропольской. Раньше неподалёку от него был хутор Церковный. В августе 1942 года здесь проходила линия обороны 339 СД. А в январе 1943 года яростно сражалась 102 особая штрафная рота 83 стрелковой дивизии.</w:t>
      </w:r>
      <w:r>
        <w:rPr>
          <w:color w:val="222222"/>
          <w:sz w:val="28"/>
          <w:szCs w:val="28"/>
        </w:rPr>
        <w:t xml:space="preserve"> Состояла она только из офицеров.</w:t>
      </w:r>
    </w:p>
    <w:p w:rsidR="00F4632C" w:rsidRDefault="00F4632C" w:rsidP="009A219F">
      <w:pPr>
        <w:pStyle w:val="a5"/>
        <w:shd w:val="clear" w:color="auto" w:fill="FFFFFF"/>
        <w:spacing w:before="0" w:beforeAutospacing="0" w:after="120" w:afterAutospacing="0" w:line="276" w:lineRule="auto"/>
        <w:ind w:firstLine="284"/>
        <w:jc w:val="both"/>
        <w:rPr>
          <w:color w:val="222222"/>
          <w:sz w:val="28"/>
          <w:szCs w:val="28"/>
        </w:rPr>
      </w:pPr>
      <w:r w:rsidRPr="00B978CA">
        <w:rPr>
          <w:color w:val="222222"/>
          <w:sz w:val="28"/>
          <w:szCs w:val="28"/>
        </w:rPr>
        <w:t xml:space="preserve">Памятник установили выпускники </w:t>
      </w:r>
      <w:r>
        <w:rPr>
          <w:color w:val="222222"/>
          <w:sz w:val="28"/>
          <w:szCs w:val="28"/>
        </w:rPr>
        <w:t xml:space="preserve">смоленской </w:t>
      </w:r>
      <w:r w:rsidRPr="00B978CA">
        <w:rPr>
          <w:color w:val="222222"/>
          <w:sz w:val="28"/>
          <w:szCs w:val="28"/>
        </w:rPr>
        <w:t>школы в 1980 году на месте гибели солдат 102 ОШР. В ходе поисковой работы были установлены имена солдат, погибших и захороненных на высоте. Имена 13 человек увековечены Северским военкоматом</w:t>
      </w:r>
      <w:r w:rsidR="007F289E">
        <w:rPr>
          <w:color w:val="222222"/>
          <w:sz w:val="28"/>
          <w:szCs w:val="28"/>
        </w:rPr>
        <w:t xml:space="preserve"> (слайд 12)</w:t>
      </w:r>
      <w:r w:rsidRPr="00B978CA">
        <w:rPr>
          <w:color w:val="222222"/>
          <w:sz w:val="28"/>
          <w:szCs w:val="28"/>
        </w:rPr>
        <w:t>.</w:t>
      </w:r>
    </w:p>
    <w:p w:rsidR="00F4632C" w:rsidRDefault="00F4632C" w:rsidP="009A219F">
      <w:pPr>
        <w:pStyle w:val="a4"/>
        <w:spacing w:line="276" w:lineRule="auto"/>
        <w:ind w:left="0"/>
        <w:jc w:val="both"/>
        <w:rPr>
          <w:color w:val="222222"/>
        </w:rPr>
      </w:pPr>
      <w:r>
        <w:rPr>
          <w:color w:val="222222"/>
        </w:rPr>
        <w:t xml:space="preserve">От памятника </w:t>
      </w:r>
      <w:r w:rsidR="007F289E">
        <w:rPr>
          <w:color w:val="222222"/>
        </w:rPr>
        <w:t>спускаемся</w:t>
      </w:r>
      <w:r>
        <w:rPr>
          <w:color w:val="222222"/>
        </w:rPr>
        <w:t xml:space="preserve"> на объездную технологическую дорогу вблизи источ</w:t>
      </w:r>
      <w:r w:rsidR="007F289E">
        <w:rPr>
          <w:color w:val="222222"/>
        </w:rPr>
        <w:t xml:space="preserve">ника минеральной </w:t>
      </w:r>
      <w:proofErr w:type="gramStart"/>
      <w:r w:rsidR="007F289E">
        <w:rPr>
          <w:color w:val="222222"/>
        </w:rPr>
        <w:t xml:space="preserve">воды </w:t>
      </w:r>
      <w:r>
        <w:rPr>
          <w:color w:val="222222"/>
        </w:rPr>
        <w:t>.</w:t>
      </w:r>
      <w:proofErr w:type="gramEnd"/>
      <w:r>
        <w:rPr>
          <w:color w:val="222222"/>
        </w:rPr>
        <w:t xml:space="preserve"> Отсюда автотранспортом можно вернуться в станицу Смоленскую</w:t>
      </w:r>
      <w:r w:rsidR="007C510A">
        <w:rPr>
          <w:color w:val="222222"/>
        </w:rPr>
        <w:t>.</w:t>
      </w:r>
    </w:p>
    <w:p w:rsidR="007C510A" w:rsidRDefault="007C510A" w:rsidP="009A219F">
      <w:pPr>
        <w:pStyle w:val="a4"/>
        <w:spacing w:line="276" w:lineRule="auto"/>
        <w:ind w:left="0"/>
        <w:jc w:val="both"/>
        <w:rPr>
          <w:color w:val="222222"/>
        </w:rPr>
      </w:pPr>
      <w:r>
        <w:rPr>
          <w:color w:val="222222"/>
        </w:rPr>
        <w:t>3.Викторина по материалам экскурсии</w:t>
      </w:r>
      <w:r w:rsidR="0047751A">
        <w:rPr>
          <w:color w:val="222222"/>
        </w:rPr>
        <w:t xml:space="preserve"> (на следующий день).</w:t>
      </w:r>
    </w:p>
    <w:p w:rsidR="0047751A" w:rsidRDefault="0047751A" w:rsidP="009A219F">
      <w:pPr>
        <w:pStyle w:val="a4"/>
        <w:spacing w:line="276" w:lineRule="auto"/>
        <w:ind w:left="0"/>
        <w:jc w:val="both"/>
        <w:rPr>
          <w:color w:val="222222"/>
        </w:rPr>
      </w:pPr>
      <w:r>
        <w:rPr>
          <w:color w:val="222222"/>
        </w:rPr>
        <w:t>Место проведения – школьный музей имени Павлика Пищенко. Перед началом викторины проводится жеребьевка команд.</w:t>
      </w:r>
    </w:p>
    <w:p w:rsidR="0047751A" w:rsidRDefault="0047751A" w:rsidP="009A219F">
      <w:pPr>
        <w:pStyle w:val="a4"/>
        <w:spacing w:line="276" w:lineRule="auto"/>
        <w:ind w:left="0"/>
        <w:jc w:val="both"/>
        <w:rPr>
          <w:color w:val="222222"/>
        </w:rPr>
      </w:pPr>
      <w:r>
        <w:rPr>
          <w:color w:val="222222"/>
        </w:rPr>
        <w:t>Вопросы викторины.</w:t>
      </w:r>
    </w:p>
    <w:p w:rsidR="0047751A" w:rsidRPr="0047751A" w:rsidRDefault="0047751A" w:rsidP="009A219F">
      <w:pPr>
        <w:pStyle w:val="a4"/>
        <w:numPr>
          <w:ilvl w:val="0"/>
          <w:numId w:val="3"/>
        </w:numPr>
        <w:spacing w:line="276" w:lineRule="auto"/>
        <w:jc w:val="both"/>
      </w:pPr>
      <w:r>
        <w:rPr>
          <w:color w:val="222222"/>
        </w:rPr>
        <w:t>В ходе какой крупной военной операции 1942 -1943 года произошло освобождение станиц Григорьевская, С</w:t>
      </w:r>
      <w:r w:rsidR="001D402A">
        <w:rPr>
          <w:color w:val="222222"/>
        </w:rPr>
        <w:t xml:space="preserve">моленская, </w:t>
      </w:r>
      <w:proofErr w:type="spellStart"/>
      <w:r w:rsidR="001D402A">
        <w:rPr>
          <w:color w:val="222222"/>
        </w:rPr>
        <w:t>Афипская</w:t>
      </w:r>
      <w:proofErr w:type="spellEnd"/>
      <w:r w:rsidR="001D402A">
        <w:rPr>
          <w:color w:val="222222"/>
        </w:rPr>
        <w:t>? (Операция «Горы»</w:t>
      </w:r>
      <w:r>
        <w:rPr>
          <w:color w:val="222222"/>
        </w:rPr>
        <w:t>)</w:t>
      </w:r>
    </w:p>
    <w:p w:rsidR="0047751A" w:rsidRPr="00C21AF2" w:rsidRDefault="00C21AF2" w:rsidP="009A219F">
      <w:pPr>
        <w:pStyle w:val="a4"/>
        <w:numPr>
          <w:ilvl w:val="0"/>
          <w:numId w:val="3"/>
        </w:numPr>
        <w:spacing w:line="276" w:lineRule="auto"/>
        <w:jc w:val="both"/>
      </w:pPr>
      <w:r>
        <w:rPr>
          <w:color w:val="222222"/>
        </w:rPr>
        <w:t>Назовите месяц и год</w:t>
      </w:r>
      <w:r w:rsidR="0047751A">
        <w:rPr>
          <w:color w:val="222222"/>
        </w:rPr>
        <w:t xml:space="preserve"> захвата фашистами станицы Смоленской. (</w:t>
      </w:r>
      <w:r>
        <w:rPr>
          <w:color w:val="222222"/>
        </w:rPr>
        <w:t>август 1942г.)</w:t>
      </w:r>
    </w:p>
    <w:p w:rsidR="00C21AF2" w:rsidRPr="00C21AF2" w:rsidRDefault="00C21AF2" w:rsidP="009A219F">
      <w:pPr>
        <w:pStyle w:val="a4"/>
        <w:numPr>
          <w:ilvl w:val="0"/>
          <w:numId w:val="3"/>
        </w:numPr>
        <w:spacing w:line="276" w:lineRule="auto"/>
        <w:jc w:val="both"/>
      </w:pPr>
      <w:r>
        <w:rPr>
          <w:color w:val="222222"/>
        </w:rPr>
        <w:t>Назовите дату осв</w:t>
      </w:r>
      <w:r w:rsidR="009A219F">
        <w:rPr>
          <w:color w:val="222222"/>
        </w:rPr>
        <w:t>обождения станицы Смоленской. (</w:t>
      </w:r>
      <w:r>
        <w:rPr>
          <w:color w:val="222222"/>
        </w:rPr>
        <w:t>13 февраля 1943г.)</w:t>
      </w:r>
    </w:p>
    <w:p w:rsidR="00C21AF2" w:rsidRPr="00C21AF2" w:rsidRDefault="001D402A" w:rsidP="009A219F">
      <w:pPr>
        <w:pStyle w:val="a4"/>
        <w:numPr>
          <w:ilvl w:val="0"/>
          <w:numId w:val="3"/>
        </w:numPr>
        <w:spacing w:line="276" w:lineRule="auto"/>
        <w:jc w:val="both"/>
      </w:pPr>
      <w:r>
        <w:rPr>
          <w:color w:val="222222"/>
        </w:rPr>
        <w:t>Какая высота</w:t>
      </w:r>
      <w:r w:rsidR="00C21AF2">
        <w:rPr>
          <w:color w:val="222222"/>
        </w:rPr>
        <w:t xml:space="preserve"> стратегической точки, расп</w:t>
      </w:r>
      <w:r w:rsidR="006C5C08">
        <w:rPr>
          <w:color w:val="222222"/>
        </w:rPr>
        <w:t>оложенной на так называемой Леонтьевой</w:t>
      </w:r>
      <w:r w:rsidR="00C21AF2">
        <w:rPr>
          <w:color w:val="222222"/>
        </w:rPr>
        <w:t xml:space="preserve"> поляне (высота 164.7)</w:t>
      </w:r>
    </w:p>
    <w:p w:rsidR="00C21AF2" w:rsidRPr="00C21AF2" w:rsidRDefault="001D402A" w:rsidP="009A219F">
      <w:pPr>
        <w:pStyle w:val="a4"/>
        <w:numPr>
          <w:ilvl w:val="0"/>
          <w:numId w:val="3"/>
        </w:numPr>
        <w:spacing w:line="276" w:lineRule="auto"/>
        <w:jc w:val="both"/>
      </w:pPr>
      <w:r>
        <w:rPr>
          <w:color w:val="222222"/>
        </w:rPr>
        <w:t>Какая высота</w:t>
      </w:r>
      <w:r w:rsidR="00C21AF2">
        <w:rPr>
          <w:color w:val="222222"/>
        </w:rPr>
        <w:t xml:space="preserve"> стратегической точки, известной как </w:t>
      </w:r>
      <w:proofErr w:type="spellStart"/>
      <w:r w:rsidR="00C21AF2">
        <w:rPr>
          <w:color w:val="222222"/>
        </w:rPr>
        <w:t>Омельченкова</w:t>
      </w:r>
      <w:proofErr w:type="spellEnd"/>
      <w:r w:rsidR="00C21AF2">
        <w:rPr>
          <w:color w:val="222222"/>
        </w:rPr>
        <w:t xml:space="preserve"> поляна? (высота 194.1)</w:t>
      </w:r>
    </w:p>
    <w:p w:rsidR="00C21AF2" w:rsidRPr="00C21AF2" w:rsidRDefault="00C21AF2" w:rsidP="009A219F">
      <w:pPr>
        <w:pStyle w:val="a4"/>
        <w:numPr>
          <w:ilvl w:val="0"/>
          <w:numId w:val="3"/>
        </w:numPr>
        <w:spacing w:line="276" w:lineRule="auto"/>
        <w:jc w:val="both"/>
      </w:pPr>
      <w:r>
        <w:rPr>
          <w:color w:val="222222"/>
        </w:rPr>
        <w:t>Бойцам какого подразделения Красной Армии был установлен памятник на высоте 194.1?</w:t>
      </w:r>
      <w:r w:rsidRPr="00C21AF2">
        <w:rPr>
          <w:color w:val="222222"/>
        </w:rPr>
        <w:t xml:space="preserve"> </w:t>
      </w:r>
      <w:r>
        <w:rPr>
          <w:color w:val="222222"/>
        </w:rPr>
        <w:t xml:space="preserve">(Бойцам </w:t>
      </w:r>
      <w:r w:rsidR="009A219F">
        <w:rPr>
          <w:color w:val="222222"/>
        </w:rPr>
        <w:t>83 Г</w:t>
      </w:r>
      <w:r w:rsidRPr="00A64038">
        <w:rPr>
          <w:color w:val="222222"/>
        </w:rPr>
        <w:t>орно-стрелковой дивизии</w:t>
      </w:r>
      <w:r>
        <w:rPr>
          <w:color w:val="222222"/>
        </w:rPr>
        <w:t>)</w:t>
      </w:r>
    </w:p>
    <w:p w:rsidR="00C21AF2" w:rsidRPr="00C21AF2" w:rsidRDefault="00725F9C" w:rsidP="009A219F">
      <w:pPr>
        <w:pStyle w:val="a4"/>
        <w:numPr>
          <w:ilvl w:val="0"/>
          <w:numId w:val="3"/>
        </w:numPr>
        <w:spacing w:line="276" w:lineRule="auto"/>
        <w:jc w:val="both"/>
      </w:pPr>
      <w:r>
        <w:rPr>
          <w:color w:val="222222"/>
        </w:rPr>
        <w:lastRenderedPageBreak/>
        <w:t>Бойцы</w:t>
      </w:r>
      <w:r w:rsidR="00C21AF2">
        <w:rPr>
          <w:color w:val="222222"/>
        </w:rPr>
        <w:t xml:space="preserve"> какого под</w:t>
      </w:r>
      <w:r w:rsidR="001D402A">
        <w:rPr>
          <w:color w:val="222222"/>
        </w:rPr>
        <w:t xml:space="preserve">разделения Красной Армии был освободили высоту </w:t>
      </w:r>
      <w:r w:rsidR="00C21AF2">
        <w:rPr>
          <w:color w:val="222222"/>
        </w:rPr>
        <w:t>164.7?</w:t>
      </w:r>
      <w:r w:rsidR="00C21AF2" w:rsidRPr="00C21AF2">
        <w:rPr>
          <w:color w:val="222222"/>
        </w:rPr>
        <w:t xml:space="preserve"> </w:t>
      </w:r>
      <w:r w:rsidR="001D402A">
        <w:rPr>
          <w:color w:val="222222"/>
        </w:rPr>
        <w:t>(Бойцы</w:t>
      </w:r>
      <w:r w:rsidR="00C21AF2">
        <w:rPr>
          <w:color w:val="222222"/>
        </w:rPr>
        <w:t xml:space="preserve"> 102 О</w:t>
      </w:r>
      <w:r w:rsidR="009A219F">
        <w:rPr>
          <w:color w:val="222222"/>
        </w:rPr>
        <w:t>собой штрафной роты</w:t>
      </w:r>
      <w:r w:rsidR="00C21AF2">
        <w:rPr>
          <w:color w:val="222222"/>
        </w:rPr>
        <w:t>)</w:t>
      </w:r>
    </w:p>
    <w:p w:rsidR="00C21AF2" w:rsidRPr="00725F9C" w:rsidRDefault="001D402A" w:rsidP="009A219F">
      <w:pPr>
        <w:pStyle w:val="a4"/>
        <w:numPr>
          <w:ilvl w:val="0"/>
          <w:numId w:val="3"/>
        </w:numPr>
        <w:spacing w:before="240" w:line="276" w:lineRule="auto"/>
        <w:jc w:val="both"/>
      </w:pPr>
      <w:r>
        <w:t xml:space="preserve">Недалеко от которого памятника находится заброшенный родник? (Недалеко от памятника </w:t>
      </w:r>
      <w:r w:rsidR="00725F9C">
        <w:rPr>
          <w:color w:val="222222"/>
        </w:rPr>
        <w:t>б</w:t>
      </w:r>
      <w:r>
        <w:rPr>
          <w:color w:val="222222"/>
        </w:rPr>
        <w:t xml:space="preserve">ойцам </w:t>
      </w:r>
      <w:r w:rsidRPr="00A64038">
        <w:rPr>
          <w:color w:val="222222"/>
        </w:rPr>
        <w:t>83 горно-стрелковой дивизии</w:t>
      </w:r>
      <w:r>
        <w:rPr>
          <w:color w:val="222222"/>
        </w:rPr>
        <w:t>)</w:t>
      </w:r>
    </w:p>
    <w:p w:rsidR="00725F9C" w:rsidRPr="001D402A" w:rsidRDefault="00725F9C" w:rsidP="009A219F">
      <w:pPr>
        <w:pStyle w:val="a4"/>
        <w:numPr>
          <w:ilvl w:val="0"/>
          <w:numId w:val="3"/>
        </w:numPr>
        <w:spacing w:before="240" w:line="276" w:lineRule="auto"/>
        <w:jc w:val="both"/>
      </w:pPr>
      <w:r>
        <w:t xml:space="preserve">Какие горные породы преобладают в составе </w:t>
      </w:r>
      <w:proofErr w:type="gramStart"/>
      <w:r>
        <w:t>скалы  высоты</w:t>
      </w:r>
      <w:proofErr w:type="gramEnd"/>
      <w:r>
        <w:t xml:space="preserve"> 194.1? (Известняк, ракушечник)</w:t>
      </w:r>
    </w:p>
    <w:p w:rsidR="003C2CA4" w:rsidRDefault="00725F9C" w:rsidP="009A219F">
      <w:pPr>
        <w:pStyle w:val="a4"/>
        <w:numPr>
          <w:ilvl w:val="0"/>
          <w:numId w:val="3"/>
        </w:numPr>
        <w:spacing w:before="240" w:line="276" w:lineRule="auto"/>
        <w:jc w:val="both"/>
      </w:pPr>
      <w:r>
        <w:t xml:space="preserve"> Что необычного было в личном составе 102 Отдельной штрафной роты? (Она состояла только из офицеров)</w:t>
      </w:r>
    </w:p>
    <w:p w:rsidR="003C2CA4" w:rsidRDefault="003C2CA4" w:rsidP="009A219F">
      <w:pPr>
        <w:pStyle w:val="a4"/>
        <w:spacing w:before="240" w:line="276" w:lineRule="auto"/>
        <w:jc w:val="both"/>
      </w:pPr>
      <w:r>
        <w:t>Подсчет баллов, поздравление победителей.</w:t>
      </w:r>
    </w:p>
    <w:p w:rsidR="003C2CA4" w:rsidRDefault="003C2CA4" w:rsidP="009A219F">
      <w:pPr>
        <w:pStyle w:val="a4"/>
        <w:spacing w:before="240" w:line="276" w:lineRule="auto"/>
        <w:jc w:val="both"/>
      </w:pPr>
      <w:r>
        <w:t>Заключительное слово учителя:</w:t>
      </w:r>
    </w:p>
    <w:p w:rsidR="0010427B" w:rsidRDefault="0010427B" w:rsidP="009A219F">
      <w:pPr>
        <w:pStyle w:val="a4"/>
        <w:spacing w:before="240" w:line="276" w:lineRule="auto"/>
        <w:jc w:val="both"/>
      </w:pPr>
      <w:r>
        <w:t>Дорогие ребята, позвольте закончить наше мероприятие, посвященное изучению истории Великой Отечественной войны в рамках битвы за Кавказ по памятникам бойцам Красной Армии, расположенных в окрестностях станицы Смоленской словами поэта Евгения Аграновича</w:t>
      </w:r>
      <w:r w:rsidR="008B7345">
        <w:t>:</w:t>
      </w:r>
    </w:p>
    <w:p w:rsidR="0010427B" w:rsidRPr="0010427B" w:rsidRDefault="0010427B" w:rsidP="009A219F">
      <w:pP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10427B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От героев былых времен не осталось порой имен, —</w:t>
      </w:r>
      <w:r w:rsidRPr="0010427B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Те, кто приняли смертный бой, стали просто землей и травой.</w:t>
      </w:r>
      <w:r w:rsidRPr="0010427B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Только грозная доблесть их поселилась в сердцах живых.</w:t>
      </w:r>
      <w:r w:rsidRPr="0010427B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 xml:space="preserve">Этот вечный огонь, нам </w:t>
      </w:r>
      <w:r w:rsidR="009A219F" w:rsidRPr="0010427B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завещанный</w:t>
      </w:r>
      <w:r w:rsidRPr="0010427B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одним, мы в груди храним.</w:t>
      </w:r>
    </w:p>
    <w:p w:rsidR="0010427B" w:rsidRDefault="0010427B" w:rsidP="009A219F">
      <w:pPr>
        <w:pStyle w:val="a4"/>
        <w:spacing w:before="240" w:line="276" w:lineRule="auto"/>
        <w:jc w:val="both"/>
      </w:pPr>
    </w:p>
    <w:p w:rsidR="003C2CA4" w:rsidRPr="00420349" w:rsidRDefault="003C2CA4" w:rsidP="009A219F">
      <w:pPr>
        <w:pStyle w:val="a4"/>
        <w:spacing w:before="240" w:line="276" w:lineRule="auto"/>
        <w:jc w:val="both"/>
      </w:pPr>
      <w:r>
        <w:t>Исполнение учениками песни «От героев былых времен…»</w:t>
      </w:r>
    </w:p>
    <w:p w:rsidR="00420349" w:rsidRPr="00420349" w:rsidRDefault="00420349" w:rsidP="009A219F">
      <w:pPr>
        <w:pStyle w:val="a4"/>
        <w:spacing w:line="276" w:lineRule="auto"/>
      </w:pPr>
    </w:p>
    <w:p w:rsidR="0010427B" w:rsidRPr="0010427B" w:rsidRDefault="0010427B" w:rsidP="009A219F">
      <w:pPr>
        <w:rPr>
          <w:rFonts w:ascii="Times New Roman" w:eastAsia="Calibri" w:hAnsi="Times New Roman" w:cs="Times New Roman"/>
          <w:sz w:val="28"/>
          <w:szCs w:val="28"/>
        </w:rPr>
      </w:pPr>
      <w:r w:rsidRPr="0010427B">
        <w:rPr>
          <w:rFonts w:ascii="Times New Roman" w:eastAsia="Calibri" w:hAnsi="Times New Roman" w:cs="Times New Roman"/>
          <w:sz w:val="28"/>
          <w:szCs w:val="28"/>
        </w:rPr>
        <w:t>От героев былых времен не осталось порой имен, —</w:t>
      </w:r>
      <w:r w:rsidRPr="0010427B">
        <w:rPr>
          <w:rFonts w:ascii="Times New Roman" w:eastAsia="Calibri" w:hAnsi="Times New Roman" w:cs="Times New Roman"/>
          <w:sz w:val="28"/>
          <w:szCs w:val="28"/>
        </w:rPr>
        <w:br/>
        <w:t>Те, кто приняли смертный бой, стали просто землей и травой.</w:t>
      </w:r>
      <w:r w:rsidRPr="0010427B">
        <w:rPr>
          <w:rFonts w:ascii="Times New Roman" w:eastAsia="Calibri" w:hAnsi="Times New Roman" w:cs="Times New Roman"/>
          <w:sz w:val="28"/>
          <w:szCs w:val="28"/>
        </w:rPr>
        <w:br/>
        <w:t>Только грозная доблесть их поселилась в сердцах живых.</w:t>
      </w:r>
      <w:r w:rsidRPr="0010427B">
        <w:rPr>
          <w:rFonts w:ascii="Times New Roman" w:eastAsia="Calibri" w:hAnsi="Times New Roman" w:cs="Times New Roman"/>
          <w:sz w:val="28"/>
          <w:szCs w:val="28"/>
        </w:rPr>
        <w:br/>
        <w:t xml:space="preserve">Этот вечный огонь, нам </w:t>
      </w:r>
      <w:r w:rsidR="009A219F" w:rsidRPr="0010427B">
        <w:rPr>
          <w:rFonts w:ascii="Times New Roman" w:eastAsia="Calibri" w:hAnsi="Times New Roman" w:cs="Times New Roman"/>
          <w:sz w:val="28"/>
          <w:szCs w:val="28"/>
        </w:rPr>
        <w:t>завещанный</w:t>
      </w:r>
      <w:r w:rsidRPr="0010427B">
        <w:rPr>
          <w:rFonts w:ascii="Times New Roman" w:eastAsia="Calibri" w:hAnsi="Times New Roman" w:cs="Times New Roman"/>
          <w:sz w:val="28"/>
          <w:szCs w:val="28"/>
        </w:rPr>
        <w:t xml:space="preserve"> одним, мы в груди храним.</w:t>
      </w:r>
    </w:p>
    <w:p w:rsidR="0010427B" w:rsidRPr="0010427B" w:rsidRDefault="0010427B" w:rsidP="009A219F">
      <w:pPr>
        <w:rPr>
          <w:rFonts w:ascii="Times New Roman" w:eastAsia="Calibri" w:hAnsi="Times New Roman" w:cs="Times New Roman"/>
          <w:sz w:val="28"/>
          <w:szCs w:val="28"/>
        </w:rPr>
      </w:pPr>
      <w:r w:rsidRPr="0010427B">
        <w:rPr>
          <w:rFonts w:ascii="Times New Roman" w:eastAsia="Calibri" w:hAnsi="Times New Roman" w:cs="Times New Roman"/>
          <w:sz w:val="28"/>
          <w:szCs w:val="28"/>
        </w:rPr>
        <w:t>Погляди на моих бойцов, целый свет помнит их в лицо,</w:t>
      </w:r>
      <w:r w:rsidRPr="0010427B">
        <w:rPr>
          <w:rFonts w:ascii="Times New Roman" w:eastAsia="Calibri" w:hAnsi="Times New Roman" w:cs="Times New Roman"/>
          <w:sz w:val="28"/>
          <w:szCs w:val="28"/>
        </w:rPr>
        <w:br/>
        <w:t>Вот застыл батальон в строю, снова старых друзей узнаю.</w:t>
      </w:r>
      <w:r w:rsidRPr="0010427B">
        <w:rPr>
          <w:rFonts w:ascii="Times New Roman" w:eastAsia="Calibri" w:hAnsi="Times New Roman" w:cs="Times New Roman"/>
          <w:sz w:val="28"/>
          <w:szCs w:val="28"/>
        </w:rPr>
        <w:br/>
        <w:t>Хоть им нет двадцати пяти — трудный путь им пришлось пройти.</w:t>
      </w:r>
      <w:r w:rsidRPr="0010427B">
        <w:rPr>
          <w:rFonts w:ascii="Times New Roman" w:eastAsia="Calibri" w:hAnsi="Times New Roman" w:cs="Times New Roman"/>
          <w:sz w:val="28"/>
          <w:szCs w:val="28"/>
        </w:rPr>
        <w:br/>
        <w:t>Это те, кто в штыки поднимался, как один, те, кто брал Берлин.</w:t>
      </w:r>
    </w:p>
    <w:p w:rsidR="00CA13B8" w:rsidRPr="000A567A" w:rsidRDefault="0010427B" w:rsidP="009A219F">
      <w:pPr>
        <w:rPr>
          <w:rFonts w:ascii="Times New Roman" w:hAnsi="Times New Roman" w:cs="Times New Roman"/>
          <w:sz w:val="28"/>
          <w:szCs w:val="28"/>
        </w:rPr>
      </w:pPr>
      <w:r w:rsidRPr="0010427B">
        <w:rPr>
          <w:rFonts w:ascii="Times New Roman" w:eastAsia="Calibri" w:hAnsi="Times New Roman" w:cs="Times New Roman"/>
          <w:sz w:val="28"/>
          <w:szCs w:val="28"/>
        </w:rPr>
        <w:t>Нет в России семьи такой, где б не памятен был свой герой.</w:t>
      </w:r>
      <w:r w:rsidRPr="0010427B">
        <w:rPr>
          <w:rFonts w:ascii="Times New Roman" w:eastAsia="Calibri" w:hAnsi="Times New Roman" w:cs="Times New Roman"/>
          <w:sz w:val="28"/>
          <w:szCs w:val="28"/>
        </w:rPr>
        <w:br/>
        <w:t>И глаза молодых солдат с фотографий увядших глядят.</w:t>
      </w:r>
      <w:r w:rsidRPr="0010427B">
        <w:rPr>
          <w:rFonts w:ascii="Times New Roman" w:eastAsia="Calibri" w:hAnsi="Times New Roman" w:cs="Times New Roman"/>
          <w:sz w:val="28"/>
          <w:szCs w:val="28"/>
        </w:rPr>
        <w:br/>
        <w:t>Этот взгляд, словно Высший Суд для ребят, что сейчас растут.</w:t>
      </w:r>
      <w:r w:rsidRPr="0010427B">
        <w:rPr>
          <w:rFonts w:ascii="Times New Roman" w:eastAsia="Calibri" w:hAnsi="Times New Roman" w:cs="Times New Roman"/>
          <w:sz w:val="28"/>
          <w:szCs w:val="28"/>
        </w:rPr>
        <w:br/>
        <w:t>И мальчишкам нельзя ни солгать, ни обмануть, ни с пути свернуть</w:t>
      </w:r>
    </w:p>
    <w:sectPr w:rsidR="00CA13B8" w:rsidRPr="000A5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01F08"/>
    <w:multiLevelType w:val="hybridMultilevel"/>
    <w:tmpl w:val="0C602F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256AD0"/>
    <w:multiLevelType w:val="hybridMultilevel"/>
    <w:tmpl w:val="FBF0BA00"/>
    <w:lvl w:ilvl="0" w:tplc="07F46194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71A4E"/>
    <w:multiLevelType w:val="hybridMultilevel"/>
    <w:tmpl w:val="778E1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6AB"/>
    <w:rsid w:val="000A567A"/>
    <w:rsid w:val="0010427B"/>
    <w:rsid w:val="001D402A"/>
    <w:rsid w:val="001E7F7C"/>
    <w:rsid w:val="00372F85"/>
    <w:rsid w:val="003C2CA4"/>
    <w:rsid w:val="00420349"/>
    <w:rsid w:val="00426656"/>
    <w:rsid w:val="0047751A"/>
    <w:rsid w:val="00520B89"/>
    <w:rsid w:val="006056AB"/>
    <w:rsid w:val="006C5C08"/>
    <w:rsid w:val="00705390"/>
    <w:rsid w:val="00725F9C"/>
    <w:rsid w:val="007C510A"/>
    <w:rsid w:val="007F289E"/>
    <w:rsid w:val="008449F8"/>
    <w:rsid w:val="008B7345"/>
    <w:rsid w:val="009A219F"/>
    <w:rsid w:val="00A25031"/>
    <w:rsid w:val="00B14B38"/>
    <w:rsid w:val="00B15F8D"/>
    <w:rsid w:val="00C21AF2"/>
    <w:rsid w:val="00CA13B8"/>
    <w:rsid w:val="00CB6FFC"/>
    <w:rsid w:val="00D16D94"/>
    <w:rsid w:val="00F4632C"/>
    <w:rsid w:val="00F7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2FE11"/>
  <w15:chartTrackingRefBased/>
  <w15:docId w15:val="{604FCC5A-2BEE-4E67-BA47-87B2BB260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2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567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20349"/>
    <w:pPr>
      <w:spacing w:before="100" w:beforeAutospacing="1" w:after="100" w:afterAutospacing="1" w:line="360" w:lineRule="auto"/>
      <w:ind w:left="720"/>
      <w:contextualSpacing/>
    </w:pPr>
    <w:rPr>
      <w:rFonts w:ascii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F4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3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6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11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080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15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verskaya.bezformata.com/word/golubaya-liniya/154719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5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dcterms:created xsi:type="dcterms:W3CDTF">2024-03-17T18:11:00Z</dcterms:created>
  <dcterms:modified xsi:type="dcterms:W3CDTF">2024-11-26T18:38:00Z</dcterms:modified>
</cp:coreProperties>
</file>