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67F" w:rsidRPr="000F74BF" w:rsidRDefault="000F74BF" w:rsidP="00A971A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74BF">
        <w:rPr>
          <w:rFonts w:ascii="Times New Roman" w:hAnsi="Times New Roman" w:cs="Times New Roman"/>
          <w:sz w:val="28"/>
          <w:szCs w:val="28"/>
        </w:rPr>
        <w:t>Интерактивный тренажер в преподавании английского языка в СПО</w:t>
      </w:r>
    </w:p>
    <w:p w:rsidR="000F74BF" w:rsidRPr="00A971A5" w:rsidRDefault="000F74BF" w:rsidP="00A971A5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971A5">
        <w:rPr>
          <w:rFonts w:ascii="Times New Roman" w:hAnsi="Times New Roman" w:cs="Times New Roman"/>
          <w:b/>
          <w:sz w:val="28"/>
          <w:szCs w:val="28"/>
        </w:rPr>
        <w:t>Введение</w:t>
      </w:r>
    </w:p>
    <w:p w:rsidR="000F74BF" w:rsidRPr="000F74BF" w:rsidRDefault="000F74BF" w:rsidP="00A971A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74BF">
        <w:rPr>
          <w:rFonts w:ascii="Times New Roman" w:hAnsi="Times New Roman" w:cs="Times New Roman"/>
          <w:sz w:val="28"/>
          <w:szCs w:val="28"/>
        </w:rPr>
        <w:t>Современные технологии стремительно меняют подходы  к обучению, и преподавание английского языка в средних профессиональных образовательных учреждениях (СПО) не стало исключением. Интерактивные тренажеры становятся важным инструментом, позволяющим повысить эффективность обучения и вовлеченность студентов.</w:t>
      </w:r>
    </w:p>
    <w:p w:rsidR="000F74BF" w:rsidRDefault="000F74BF" w:rsidP="00A971A5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F74BF">
        <w:rPr>
          <w:rFonts w:ascii="Times New Roman" w:hAnsi="Times New Roman" w:cs="Times New Roman"/>
          <w:b/>
          <w:sz w:val="28"/>
          <w:szCs w:val="28"/>
        </w:rPr>
        <w:t>Преимущества использования интерактивных тренажеров</w:t>
      </w:r>
    </w:p>
    <w:p w:rsidR="000F74BF" w:rsidRPr="000F74BF" w:rsidRDefault="000F74BF" w:rsidP="00A971A5">
      <w:pPr>
        <w:pStyle w:val="a3"/>
        <w:numPr>
          <w:ilvl w:val="0"/>
          <w:numId w:val="1"/>
        </w:numPr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Адаптивность. </w:t>
      </w:r>
      <w:r w:rsidRPr="000F74BF">
        <w:rPr>
          <w:rFonts w:ascii="Times New Roman" w:hAnsi="Times New Roman" w:cs="Times New Roman"/>
          <w:sz w:val="28"/>
          <w:szCs w:val="28"/>
        </w:rPr>
        <w:t xml:space="preserve">Интерактивные тренажеры могут </w:t>
      </w:r>
      <w:r>
        <w:rPr>
          <w:rFonts w:ascii="Times New Roman" w:hAnsi="Times New Roman" w:cs="Times New Roman"/>
          <w:sz w:val="28"/>
          <w:szCs w:val="28"/>
        </w:rPr>
        <w:t>подстраиваться под уровень знаний и потребности каждого студента. Это позволяет создавать персонализированные маршруты обучения, что особенно важно в группах с различным уровнем подготовки.</w:t>
      </w:r>
    </w:p>
    <w:p w:rsidR="000F74BF" w:rsidRPr="000F74BF" w:rsidRDefault="000F74BF" w:rsidP="00A971A5">
      <w:pPr>
        <w:pStyle w:val="a3"/>
        <w:numPr>
          <w:ilvl w:val="0"/>
          <w:numId w:val="1"/>
        </w:numPr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Разнообразие форматов.</w:t>
      </w:r>
      <w:r>
        <w:rPr>
          <w:rFonts w:ascii="Times New Roman" w:hAnsi="Times New Roman" w:cs="Times New Roman"/>
          <w:sz w:val="28"/>
          <w:szCs w:val="28"/>
        </w:rPr>
        <w:t xml:space="preserve"> Интерактивные тренажеры предлагают множество форматов обучения – от тестов и викторин до ролевых игр и симуляций. Это помогает поддерживать интерес студентов и делает процесс обучения более увлекательным.</w:t>
      </w:r>
    </w:p>
    <w:p w:rsidR="000F74BF" w:rsidRPr="002D2B44" w:rsidRDefault="000F74BF" w:rsidP="00A971A5">
      <w:pPr>
        <w:pStyle w:val="a3"/>
        <w:numPr>
          <w:ilvl w:val="0"/>
          <w:numId w:val="1"/>
        </w:numPr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Непрерывная практика.</w:t>
      </w:r>
      <w:r>
        <w:rPr>
          <w:rFonts w:ascii="Times New Roman" w:hAnsi="Times New Roman" w:cs="Times New Roman"/>
          <w:sz w:val="28"/>
          <w:szCs w:val="28"/>
        </w:rPr>
        <w:t xml:space="preserve"> Возможность проводить тренировки в любое время</w:t>
      </w:r>
      <w:r w:rsidR="002D2B44">
        <w:rPr>
          <w:rFonts w:ascii="Times New Roman" w:hAnsi="Times New Roman" w:cs="Times New Roman"/>
          <w:sz w:val="28"/>
          <w:szCs w:val="28"/>
        </w:rPr>
        <w:t xml:space="preserve"> и в любом месте способствует регулярной практике языка. Студенты могут повторять материал в удобном для них темпе, что способствует хорошему усвоению.</w:t>
      </w:r>
    </w:p>
    <w:p w:rsidR="002D2B44" w:rsidRPr="002D2B44" w:rsidRDefault="002D2B44" w:rsidP="00A971A5">
      <w:pPr>
        <w:pStyle w:val="a3"/>
        <w:numPr>
          <w:ilvl w:val="0"/>
          <w:numId w:val="1"/>
        </w:numPr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Мгновенная обратная связь.</w:t>
      </w:r>
      <w:r>
        <w:rPr>
          <w:rFonts w:ascii="Times New Roman" w:hAnsi="Times New Roman" w:cs="Times New Roman"/>
          <w:sz w:val="28"/>
          <w:szCs w:val="28"/>
        </w:rPr>
        <w:t xml:space="preserve"> Интерактивные тренажеры позволяют студентам получать немедленную обратную связь о своих результатах. Это помогает выявлять и исправлять ошибки, а также мотивирует к дальнейшему обучению.</w:t>
      </w:r>
    </w:p>
    <w:p w:rsidR="002D2B44" w:rsidRPr="008F0E6F" w:rsidRDefault="002D2B44" w:rsidP="00A971A5">
      <w:pPr>
        <w:pStyle w:val="a3"/>
        <w:numPr>
          <w:ilvl w:val="0"/>
          <w:numId w:val="1"/>
        </w:numPr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Интеграция с традиционными методами.</w:t>
      </w:r>
      <w:r>
        <w:rPr>
          <w:rFonts w:ascii="Times New Roman" w:hAnsi="Times New Roman" w:cs="Times New Roman"/>
          <w:sz w:val="28"/>
          <w:szCs w:val="28"/>
        </w:rPr>
        <w:t xml:space="preserve"> Интерактивные тренажеры могут эффективно дополн</w:t>
      </w:r>
      <w:r w:rsidR="00997915">
        <w:rPr>
          <w:rFonts w:ascii="Times New Roman" w:hAnsi="Times New Roman" w:cs="Times New Roman"/>
          <w:sz w:val="28"/>
          <w:szCs w:val="28"/>
        </w:rPr>
        <w:t>ять традиционные</w:t>
      </w:r>
      <w:r w:rsidR="008F0E6F">
        <w:rPr>
          <w:rFonts w:ascii="Times New Roman" w:hAnsi="Times New Roman" w:cs="Times New Roman"/>
          <w:sz w:val="28"/>
          <w:szCs w:val="28"/>
        </w:rPr>
        <w:t xml:space="preserve"> методы обучения, такие как лекции и семинары. Преподаватели могут </w:t>
      </w:r>
      <w:r w:rsidR="008F0E6F">
        <w:rPr>
          <w:rFonts w:ascii="Times New Roman" w:hAnsi="Times New Roman" w:cs="Times New Roman"/>
          <w:sz w:val="28"/>
          <w:szCs w:val="28"/>
        </w:rPr>
        <w:lastRenderedPageBreak/>
        <w:t>использовать их для закрепления пройденного материала или для подготовки к контрольным работам.</w:t>
      </w:r>
    </w:p>
    <w:p w:rsidR="008F0E6F" w:rsidRDefault="008F0E6F" w:rsidP="00A971A5">
      <w:pPr>
        <w:pStyle w:val="a3"/>
        <w:spacing w:line="360" w:lineRule="auto"/>
        <w:ind w:left="36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Примеры использования интерактивных тренажеров на занятиях в СПО</w:t>
      </w:r>
    </w:p>
    <w:p w:rsidR="008F0E6F" w:rsidRPr="008F0E6F" w:rsidRDefault="008F0E6F" w:rsidP="00A971A5">
      <w:pPr>
        <w:pStyle w:val="a3"/>
        <w:numPr>
          <w:ilvl w:val="0"/>
          <w:numId w:val="3"/>
        </w:num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Онлайн-платформы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8F0E6F">
        <w:rPr>
          <w:rFonts w:ascii="Times New Roman" w:hAnsi="Times New Roman" w:cs="Times New Roman"/>
          <w:sz w:val="28"/>
          <w:szCs w:val="28"/>
        </w:rPr>
        <w:t>Здесь студенты могут проходить курсы, выполнять задания и общаться с преподавателями и друг с другом.</w:t>
      </w:r>
      <w:r w:rsidR="00FB28E8">
        <w:rPr>
          <w:rFonts w:ascii="Times New Roman" w:hAnsi="Times New Roman" w:cs="Times New Roman"/>
          <w:sz w:val="28"/>
          <w:szCs w:val="28"/>
        </w:rPr>
        <w:t xml:space="preserve"> Одна из самых известных образовательных платформ </w:t>
      </w:r>
      <w:r w:rsidR="004548AD">
        <w:rPr>
          <w:rFonts w:ascii="Times New Roman" w:hAnsi="Times New Roman" w:cs="Times New Roman"/>
          <w:sz w:val="28"/>
          <w:szCs w:val="28"/>
          <w:lang w:val="en-US"/>
        </w:rPr>
        <w:t>Rosetta</w:t>
      </w:r>
      <w:r w:rsidR="004548AD" w:rsidRPr="004548AD">
        <w:rPr>
          <w:rFonts w:ascii="Times New Roman" w:hAnsi="Times New Roman" w:cs="Times New Roman"/>
          <w:sz w:val="28"/>
          <w:szCs w:val="28"/>
        </w:rPr>
        <w:t xml:space="preserve"> </w:t>
      </w:r>
      <w:r w:rsidR="004548AD">
        <w:rPr>
          <w:rFonts w:ascii="Times New Roman" w:hAnsi="Times New Roman" w:cs="Times New Roman"/>
          <w:sz w:val="28"/>
          <w:szCs w:val="28"/>
          <w:lang w:val="en-US"/>
        </w:rPr>
        <w:t>Stone</w:t>
      </w:r>
      <w:r w:rsidR="004548AD" w:rsidRPr="004548AD">
        <w:rPr>
          <w:rFonts w:ascii="Times New Roman" w:hAnsi="Times New Roman" w:cs="Times New Roman"/>
          <w:sz w:val="28"/>
          <w:szCs w:val="28"/>
        </w:rPr>
        <w:t xml:space="preserve"> </w:t>
      </w:r>
      <w:r w:rsidR="004548AD">
        <w:rPr>
          <w:rFonts w:ascii="Times New Roman" w:hAnsi="Times New Roman" w:cs="Times New Roman"/>
          <w:sz w:val="28"/>
          <w:szCs w:val="28"/>
        </w:rPr>
        <w:t>использует метод погружения для обучения языку  с акцентом на разговорные навыки.</w:t>
      </w:r>
    </w:p>
    <w:p w:rsidR="008F0E6F" w:rsidRDefault="008F0E6F" w:rsidP="00A971A5">
      <w:pPr>
        <w:pStyle w:val="a3"/>
        <w:numPr>
          <w:ilvl w:val="0"/>
          <w:numId w:val="3"/>
        </w:num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Мобильные приложения. </w:t>
      </w:r>
      <w:r w:rsidRPr="008F0E6F">
        <w:rPr>
          <w:rFonts w:ascii="Times New Roman" w:hAnsi="Times New Roman" w:cs="Times New Roman"/>
          <w:sz w:val="28"/>
          <w:szCs w:val="28"/>
        </w:rPr>
        <w:t xml:space="preserve">Приложения для изучения языков, такие как </w:t>
      </w:r>
      <w:proofErr w:type="spellStart"/>
      <w:r w:rsidRPr="008F0E6F">
        <w:rPr>
          <w:rFonts w:ascii="Times New Roman" w:hAnsi="Times New Roman" w:cs="Times New Roman"/>
          <w:sz w:val="28"/>
          <w:szCs w:val="28"/>
          <w:lang w:val="en-US"/>
        </w:rPr>
        <w:t>Duolingo</w:t>
      </w:r>
      <w:proofErr w:type="spellEnd"/>
      <w:r w:rsidRPr="008F0E6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F0E6F">
        <w:rPr>
          <w:rFonts w:ascii="Times New Roman" w:hAnsi="Times New Roman" w:cs="Times New Roman"/>
          <w:sz w:val="28"/>
          <w:szCs w:val="28"/>
          <w:lang w:val="en-US"/>
        </w:rPr>
        <w:t>Busuu</w:t>
      </w:r>
      <w:proofErr w:type="spellEnd"/>
      <w:r w:rsidRPr="008F0E6F">
        <w:rPr>
          <w:rFonts w:ascii="Times New Roman" w:hAnsi="Times New Roman" w:cs="Times New Roman"/>
          <w:sz w:val="28"/>
          <w:szCs w:val="28"/>
        </w:rPr>
        <w:t xml:space="preserve">, </w:t>
      </w:r>
      <w:r w:rsidRPr="008F0E6F">
        <w:rPr>
          <w:rFonts w:ascii="Times New Roman" w:hAnsi="Times New Roman" w:cs="Times New Roman"/>
          <w:sz w:val="28"/>
          <w:szCs w:val="28"/>
          <w:lang w:val="en-US"/>
        </w:rPr>
        <w:t>Cake</w:t>
      </w:r>
      <w:r w:rsidRPr="008F0E6F">
        <w:rPr>
          <w:rFonts w:ascii="Times New Roman" w:hAnsi="Times New Roman" w:cs="Times New Roman"/>
          <w:sz w:val="28"/>
          <w:szCs w:val="28"/>
        </w:rPr>
        <w:t>. Здесь можно найти интерактивные задания и игры, позволяющие изучать предмет в игровой форме.</w:t>
      </w:r>
      <w:r w:rsidR="00D839DE">
        <w:rPr>
          <w:rFonts w:ascii="Times New Roman" w:hAnsi="Times New Roman" w:cs="Times New Roman"/>
          <w:sz w:val="28"/>
          <w:szCs w:val="28"/>
        </w:rPr>
        <w:t xml:space="preserve"> Особенно такая практика приветствуется студентами первых курсов. </w:t>
      </w:r>
    </w:p>
    <w:p w:rsidR="008F0E6F" w:rsidRDefault="00A971A5" w:rsidP="00A971A5">
      <w:pPr>
        <w:pStyle w:val="a3"/>
        <w:numPr>
          <w:ilvl w:val="0"/>
          <w:numId w:val="3"/>
        </w:num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71A5">
        <w:rPr>
          <w:rFonts w:ascii="Times New Roman" w:hAnsi="Times New Roman" w:cs="Times New Roman"/>
          <w:b/>
          <w:sz w:val="28"/>
          <w:szCs w:val="28"/>
        </w:rPr>
        <w:t>Виртуальная реальность.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971A5">
        <w:rPr>
          <w:rFonts w:ascii="Times New Roman" w:hAnsi="Times New Roman" w:cs="Times New Roman"/>
          <w:sz w:val="28"/>
          <w:szCs w:val="28"/>
        </w:rPr>
        <w:t xml:space="preserve">Использование технологий виртуальной реальности для создания языковых ситуаций, у которых студенты могут практиковать разговорные навыки в </w:t>
      </w:r>
      <w:proofErr w:type="spellStart"/>
      <w:r w:rsidRPr="00A971A5">
        <w:rPr>
          <w:rFonts w:ascii="Times New Roman" w:hAnsi="Times New Roman" w:cs="Times New Roman"/>
          <w:sz w:val="28"/>
          <w:szCs w:val="28"/>
        </w:rPr>
        <w:t>иммерсивной</w:t>
      </w:r>
      <w:proofErr w:type="spellEnd"/>
      <w:r w:rsidRPr="00A971A5">
        <w:rPr>
          <w:rFonts w:ascii="Times New Roman" w:hAnsi="Times New Roman" w:cs="Times New Roman"/>
          <w:sz w:val="28"/>
          <w:szCs w:val="28"/>
        </w:rPr>
        <w:t xml:space="preserve"> среде</w:t>
      </w:r>
      <w:proofErr w:type="gramStart"/>
      <w:r w:rsidRPr="00A971A5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D839DE">
        <w:rPr>
          <w:rFonts w:ascii="Times New Roman" w:hAnsi="Times New Roman" w:cs="Times New Roman"/>
          <w:sz w:val="28"/>
          <w:szCs w:val="28"/>
        </w:rPr>
        <w:t xml:space="preserve"> Пример таких технологий это </w:t>
      </w:r>
      <w:r w:rsidR="00FB28E8">
        <w:rPr>
          <w:rFonts w:ascii="Times New Roman" w:hAnsi="Times New Roman" w:cs="Times New Roman"/>
          <w:sz w:val="28"/>
          <w:szCs w:val="28"/>
          <w:lang w:val="en-US"/>
        </w:rPr>
        <w:t>Language</w:t>
      </w:r>
      <w:r w:rsidR="00FB28E8" w:rsidRPr="00FB28E8">
        <w:rPr>
          <w:rFonts w:ascii="Times New Roman" w:hAnsi="Times New Roman" w:cs="Times New Roman"/>
          <w:sz w:val="28"/>
          <w:szCs w:val="28"/>
        </w:rPr>
        <w:t xml:space="preserve"> </w:t>
      </w:r>
      <w:r w:rsidR="00FB28E8">
        <w:rPr>
          <w:rFonts w:ascii="Times New Roman" w:hAnsi="Times New Roman" w:cs="Times New Roman"/>
          <w:sz w:val="28"/>
          <w:szCs w:val="28"/>
          <w:lang w:val="en-US"/>
        </w:rPr>
        <w:t>Lab</w:t>
      </w:r>
      <w:r w:rsidR="00FB28E8">
        <w:rPr>
          <w:rFonts w:ascii="Times New Roman" w:hAnsi="Times New Roman" w:cs="Times New Roman"/>
          <w:sz w:val="28"/>
          <w:szCs w:val="28"/>
        </w:rPr>
        <w:t>. Приложение, которое создает виртуальные ситуации для практики языка, позволяя студентам учиться через взаимодействие и игровые элементы.</w:t>
      </w:r>
    </w:p>
    <w:p w:rsidR="00A971A5" w:rsidRDefault="00A971A5" w:rsidP="00A971A5">
      <w:pPr>
        <w:spacing w:line="360" w:lineRule="auto"/>
        <w:ind w:left="36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Заключение</w:t>
      </w:r>
    </w:p>
    <w:p w:rsidR="00A971A5" w:rsidRPr="00A971A5" w:rsidRDefault="00A971A5" w:rsidP="00A971A5">
      <w:pPr>
        <w:spacing w:line="360" w:lineRule="auto"/>
        <w:ind w:left="36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Интерактивные тренажеры становятся важным инструментом в преподавании английского языка в СПО. Их использование позволяет не только повысить качество обучения, но и сделать его более интересным и доступным. Важно, чтобы преподаватели активно внедряли эти технологии в свою практику, адаптируя их под нужды и интересы студентов. Таким образом, обучение английскому языку станет более эффективным и мотивирующим процессом.</w:t>
      </w:r>
    </w:p>
    <w:sectPr w:rsidR="00A971A5" w:rsidRPr="00A971A5" w:rsidSect="00594C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69134A"/>
    <w:multiLevelType w:val="hybridMultilevel"/>
    <w:tmpl w:val="F90E5A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411760"/>
    <w:multiLevelType w:val="hybridMultilevel"/>
    <w:tmpl w:val="9AC87728"/>
    <w:lvl w:ilvl="0" w:tplc="1FF6781E">
      <w:start w:val="1"/>
      <w:numFmt w:val="decimal"/>
      <w:lvlText w:val="%1."/>
      <w:lvlJc w:val="left"/>
      <w:pPr>
        <w:ind w:left="825" w:hanging="46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2916A7"/>
    <w:multiLevelType w:val="hybridMultilevel"/>
    <w:tmpl w:val="7B62D6B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F74BF"/>
    <w:rsid w:val="0005213F"/>
    <w:rsid w:val="000F74BF"/>
    <w:rsid w:val="002D2B44"/>
    <w:rsid w:val="004548AD"/>
    <w:rsid w:val="00594CF9"/>
    <w:rsid w:val="008F0E6F"/>
    <w:rsid w:val="00997915"/>
    <w:rsid w:val="00A971A5"/>
    <w:rsid w:val="00CC41C5"/>
    <w:rsid w:val="00D839DE"/>
    <w:rsid w:val="00FB28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4C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F74B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08FBD1-7EF4-483B-AE9E-234737F915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2</Pages>
  <Words>441</Words>
  <Characters>2517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2953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 Конивец</dc:creator>
  <cp:lastModifiedBy>Оксана Конивец</cp:lastModifiedBy>
  <cp:revision>1</cp:revision>
  <dcterms:created xsi:type="dcterms:W3CDTF">2024-11-27T05:44:00Z</dcterms:created>
  <dcterms:modified xsi:type="dcterms:W3CDTF">2024-11-27T08:58:00Z</dcterms:modified>
</cp:coreProperties>
</file>