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B4905" w:rsidRPr="004B4905" w:rsidRDefault="004B4905" w:rsidP="004B4905">
      <w:pPr>
        <w:spacing w:after="0"/>
        <w:jc w:val="center"/>
        <w:rPr>
          <w:color w:val="auto"/>
          <w:sz w:val="28"/>
          <w:szCs w:val="28"/>
        </w:rPr>
      </w:pPr>
      <w:r w:rsidRPr="004B4905">
        <w:rPr>
          <w:color w:val="auto"/>
          <w:sz w:val="28"/>
          <w:szCs w:val="28"/>
        </w:rPr>
        <w:br/>
        <w:t>Государственное бюджетное общеобразовательное учреждение средняя общеобразовательная школа № 630 Приморского района Санкт-Петербурга</w:t>
      </w:r>
    </w:p>
    <w:p w:rsidR="000C7664" w:rsidRDefault="000C7664"/>
    <w:p w:rsidR="000C7664" w:rsidRDefault="000C7664"/>
    <w:p w:rsidR="000C7664" w:rsidRDefault="000C7664"/>
    <w:p w:rsidR="000C7664" w:rsidRDefault="000C7664"/>
    <w:p w:rsidR="000C7664" w:rsidRDefault="000C7664"/>
    <w:p w:rsidR="000C7664" w:rsidRDefault="000C7664"/>
    <w:p w:rsidR="000C7664" w:rsidRDefault="004B4905">
      <w:pPr>
        <w:spacing w:before="120" w:after="120"/>
        <w:jc w:val="center"/>
      </w:pPr>
      <w:r>
        <w:rPr>
          <w:caps/>
          <w:sz w:val="44"/>
          <w:szCs w:val="44"/>
        </w:rPr>
        <w:t>Статья</w:t>
      </w:r>
    </w:p>
    <w:p w:rsidR="000C7664" w:rsidRDefault="00000000">
      <w:pPr>
        <w:spacing w:before="120" w:after="120"/>
        <w:jc w:val="center"/>
      </w:pPr>
      <w:r>
        <w:rPr>
          <w:sz w:val="28"/>
          <w:szCs w:val="28"/>
        </w:rPr>
        <w:t>на тему</w:t>
      </w:r>
    </w:p>
    <w:p w:rsidR="000C7664" w:rsidRDefault="00000000">
      <w:pPr>
        <w:spacing w:after="120"/>
        <w:jc w:val="center"/>
      </w:pPr>
      <w:r>
        <w:rPr>
          <w:b/>
          <w:bCs/>
          <w:sz w:val="36"/>
          <w:szCs w:val="36"/>
        </w:rPr>
        <w:t>«Формирование навыков самообразовательной деятельности учащихся через использование информационных технологий на уроках иностранного языка»</w:t>
      </w:r>
    </w:p>
    <w:p w:rsidR="000C7664" w:rsidRDefault="000C7664"/>
    <w:p w:rsidR="000C7664" w:rsidRDefault="000C7664"/>
    <w:p w:rsidR="004B4905" w:rsidRDefault="004B4905"/>
    <w:p w:rsidR="004B4905" w:rsidRDefault="004B4905"/>
    <w:p w:rsidR="004B4905" w:rsidRDefault="004B4905"/>
    <w:p w:rsidR="004B4905" w:rsidRDefault="004B4905"/>
    <w:p w:rsidR="000C7664" w:rsidRDefault="000C7664"/>
    <w:tbl>
      <w:tblPr>
        <w:tblW w:w="0" w:type="auto"/>
        <w:tblInd w:w="10" w:type="dxa"/>
        <w:tblCellMar>
          <w:left w:w="10" w:type="dxa"/>
          <w:right w:w="10" w:type="dxa"/>
        </w:tblCellMar>
        <w:tblLook w:val="04A0" w:firstRow="1" w:lastRow="0" w:firstColumn="1" w:lastColumn="0" w:noHBand="0" w:noVBand="1"/>
      </w:tblPr>
      <w:tblGrid>
        <w:gridCol w:w="6379"/>
        <w:gridCol w:w="3668"/>
      </w:tblGrid>
      <w:tr w:rsidR="000C7664">
        <w:tc>
          <w:tcPr>
            <w:tcW w:w="6379" w:type="dxa"/>
            <w:noWrap/>
          </w:tcPr>
          <w:p w:rsidR="000C7664" w:rsidRDefault="000C7664"/>
        </w:tc>
        <w:tc>
          <w:tcPr>
            <w:tcW w:w="3668" w:type="dxa"/>
            <w:noWrap/>
          </w:tcPr>
          <w:p w:rsidR="000C7664" w:rsidRDefault="004B4905">
            <w:pPr>
              <w:spacing w:before="40" w:after="40"/>
            </w:pPr>
            <w:r>
              <w:rPr>
                <w:sz w:val="28"/>
                <w:szCs w:val="28"/>
              </w:rPr>
              <w:t>Автор:</w:t>
            </w:r>
          </w:p>
          <w:p w:rsidR="000C7664" w:rsidRDefault="00000000">
            <w:pPr>
              <w:spacing w:before="40" w:after="40"/>
              <w:rPr>
                <w:sz w:val="28"/>
                <w:szCs w:val="28"/>
              </w:rPr>
            </w:pPr>
            <w:r>
              <w:rPr>
                <w:sz w:val="28"/>
                <w:szCs w:val="28"/>
                <w:lang w:val="en-US"/>
              </w:rPr>
              <w:t>Марина</w:t>
            </w:r>
            <w:r w:rsidR="004B4905">
              <w:rPr>
                <w:sz w:val="28"/>
                <w:szCs w:val="28"/>
              </w:rPr>
              <w:t xml:space="preserve"> Владимировна </w:t>
            </w:r>
          </w:p>
          <w:p w:rsidR="004B4905" w:rsidRPr="004B4905" w:rsidRDefault="004B4905">
            <w:pPr>
              <w:spacing w:before="40" w:after="40"/>
              <w:rPr>
                <w:sz w:val="28"/>
                <w:szCs w:val="28"/>
              </w:rPr>
            </w:pPr>
            <w:r w:rsidRPr="004B4905">
              <w:rPr>
                <w:sz w:val="28"/>
                <w:szCs w:val="28"/>
              </w:rPr>
              <w:t>Бычихина</w:t>
            </w:r>
          </w:p>
          <w:p w:rsidR="000C7664" w:rsidRDefault="000C7664"/>
          <w:p w:rsidR="000C7664" w:rsidRDefault="000C7664" w:rsidP="004B4905">
            <w:pPr>
              <w:spacing w:before="40" w:after="40"/>
            </w:pPr>
          </w:p>
        </w:tc>
      </w:tr>
    </w:tbl>
    <w:p w:rsidR="000C7664" w:rsidRDefault="000C7664"/>
    <w:p w:rsidR="000C7664" w:rsidRDefault="000C7664"/>
    <w:p w:rsidR="000C7664" w:rsidRDefault="000C7664"/>
    <w:p w:rsidR="000C7664" w:rsidRDefault="000C7664"/>
    <w:p w:rsidR="000C7664" w:rsidRDefault="000C7664"/>
    <w:p w:rsidR="000C7664" w:rsidRDefault="000C7664"/>
    <w:p w:rsidR="000C7664" w:rsidRDefault="000C7664"/>
    <w:p w:rsidR="000C7664" w:rsidRDefault="000C7664"/>
    <w:p w:rsidR="000C7664" w:rsidRDefault="000C7664"/>
    <w:p w:rsidR="000C7664" w:rsidRDefault="000C7664"/>
    <w:p w:rsidR="000C7664" w:rsidRDefault="00000000">
      <w:pPr>
        <w:spacing w:before="40" w:after="40"/>
        <w:jc w:val="center"/>
      </w:pPr>
      <w:r>
        <w:rPr>
          <w:sz w:val="28"/>
          <w:szCs w:val="28"/>
          <w:lang w:val="en-US"/>
        </w:rPr>
        <w:t xml:space="preserve">2024 </w:t>
      </w:r>
      <w:r>
        <w:rPr>
          <w:sz w:val="28"/>
          <w:szCs w:val="28"/>
        </w:rPr>
        <w:t>г.</w:t>
      </w:r>
    </w:p>
    <w:p w:rsidR="000C7664" w:rsidRDefault="000C7664">
      <w:pPr>
        <w:sectPr w:rsidR="000C7664">
          <w:pgSz w:w="11900" w:h="16840"/>
          <w:pgMar w:top="567" w:right="850" w:bottom="568" w:left="993" w:header="708" w:footer="708" w:gutter="0"/>
          <w:cols w:space="720"/>
        </w:sectPr>
      </w:pPr>
    </w:p>
    <w:p w:rsidR="000C7664" w:rsidRPr="005D641D" w:rsidRDefault="00000000">
      <w:pPr>
        <w:pStyle w:val="1"/>
        <w:rPr>
          <w:sz w:val="24"/>
          <w:szCs w:val="24"/>
        </w:rPr>
      </w:pPr>
      <w:bookmarkStart w:id="0" w:name="_Toc0"/>
      <w:r w:rsidRPr="005D641D">
        <w:rPr>
          <w:sz w:val="24"/>
          <w:szCs w:val="24"/>
        </w:rPr>
        <w:lastRenderedPageBreak/>
        <w:t>Содержание</w:t>
      </w:r>
      <w:bookmarkEnd w:id="0"/>
    </w:p>
    <w:p w:rsidR="000C7664" w:rsidRPr="005D641D" w:rsidRDefault="00000000">
      <w:pPr>
        <w:tabs>
          <w:tab w:val="right" w:leader="dot" w:pos="9062"/>
        </w:tabs>
        <w:rPr>
          <w:rStyle w:val="fontStyleText"/>
          <w:sz w:val="24"/>
          <w:szCs w:val="24"/>
        </w:rPr>
      </w:pPr>
      <w:r w:rsidRPr="005D641D">
        <w:rPr>
          <w:sz w:val="24"/>
          <w:szCs w:val="24"/>
        </w:rPr>
        <w:fldChar w:fldCharType="begin"/>
      </w:r>
      <w:r w:rsidRPr="005D641D">
        <w:rPr>
          <w:sz w:val="24"/>
          <w:szCs w:val="24"/>
        </w:rPr>
        <w:instrText>TOC \o 1-9 \h \z \u</w:instrText>
      </w:r>
      <w:r w:rsidRPr="005D641D">
        <w:rPr>
          <w:sz w:val="24"/>
          <w:szCs w:val="24"/>
        </w:rPr>
        <w:fldChar w:fldCharType="separate"/>
      </w:r>
      <w:hyperlink w:anchor="_Toc0" w:history="1">
        <w:r w:rsidRPr="005D641D">
          <w:rPr>
            <w:sz w:val="24"/>
            <w:szCs w:val="24"/>
          </w:rPr>
          <w:t>Содержание</w:t>
        </w:r>
        <w:r w:rsidRPr="005D641D">
          <w:rPr>
            <w:sz w:val="24"/>
            <w:szCs w:val="24"/>
          </w:rPr>
          <w:tab/>
        </w:r>
        <w:r w:rsidRPr="005D641D">
          <w:rPr>
            <w:sz w:val="24"/>
            <w:szCs w:val="24"/>
          </w:rPr>
          <w:fldChar w:fldCharType="begin"/>
        </w:r>
        <w:r w:rsidRPr="005D641D">
          <w:rPr>
            <w:sz w:val="24"/>
            <w:szCs w:val="24"/>
          </w:rPr>
          <w:instrText>PAGEREF _Toc0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1" w:history="1">
        <w:r w:rsidRPr="005D641D">
          <w:rPr>
            <w:sz w:val="24"/>
            <w:szCs w:val="24"/>
          </w:rPr>
          <w:t>Введение</w:t>
        </w:r>
        <w:r w:rsidRPr="005D641D">
          <w:rPr>
            <w:sz w:val="24"/>
            <w:szCs w:val="24"/>
          </w:rPr>
          <w:tab/>
        </w:r>
        <w:r w:rsidRPr="005D641D">
          <w:rPr>
            <w:sz w:val="24"/>
            <w:szCs w:val="24"/>
          </w:rPr>
          <w:fldChar w:fldCharType="begin"/>
        </w:r>
        <w:r w:rsidRPr="005D641D">
          <w:rPr>
            <w:sz w:val="24"/>
            <w:szCs w:val="24"/>
          </w:rPr>
          <w:instrText>PAGEREF _Toc1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2" w:history="1">
        <w:r w:rsidRPr="005D641D">
          <w:rPr>
            <w:sz w:val="24"/>
            <w:szCs w:val="24"/>
          </w:rPr>
          <w:t>Актуальность самообразования в современных условиях</w:t>
        </w:r>
        <w:r w:rsidRPr="005D641D">
          <w:rPr>
            <w:sz w:val="24"/>
            <w:szCs w:val="24"/>
          </w:rPr>
          <w:tab/>
        </w:r>
        <w:r w:rsidRPr="005D641D">
          <w:rPr>
            <w:sz w:val="24"/>
            <w:szCs w:val="24"/>
          </w:rPr>
          <w:fldChar w:fldCharType="begin"/>
        </w:r>
        <w:r w:rsidRPr="005D641D">
          <w:rPr>
            <w:sz w:val="24"/>
            <w:szCs w:val="24"/>
          </w:rPr>
          <w:instrText>PAGEREF _Toc2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3" w:history="1">
        <w:r w:rsidRPr="005D641D">
          <w:rPr>
            <w:sz w:val="24"/>
            <w:szCs w:val="24"/>
          </w:rPr>
          <w:t>Роль информационных технологий в обучении иностранным языкам</w:t>
        </w:r>
        <w:r w:rsidRPr="005D641D">
          <w:rPr>
            <w:sz w:val="24"/>
            <w:szCs w:val="24"/>
          </w:rPr>
          <w:tab/>
        </w:r>
        <w:r w:rsidRPr="005D641D">
          <w:rPr>
            <w:sz w:val="24"/>
            <w:szCs w:val="24"/>
          </w:rPr>
          <w:fldChar w:fldCharType="begin"/>
        </w:r>
        <w:r w:rsidRPr="005D641D">
          <w:rPr>
            <w:sz w:val="24"/>
            <w:szCs w:val="24"/>
          </w:rPr>
          <w:instrText>PAGEREF _Toc3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4" w:history="1">
        <w:r w:rsidRPr="005D641D">
          <w:rPr>
            <w:sz w:val="24"/>
            <w:szCs w:val="24"/>
          </w:rPr>
          <w:t>Методы и стратегии внедрения IT в образовательный процесс</w:t>
        </w:r>
        <w:r w:rsidRPr="005D641D">
          <w:rPr>
            <w:sz w:val="24"/>
            <w:szCs w:val="24"/>
          </w:rPr>
          <w:tab/>
        </w:r>
        <w:r w:rsidRPr="005D641D">
          <w:rPr>
            <w:sz w:val="24"/>
            <w:szCs w:val="24"/>
          </w:rPr>
          <w:fldChar w:fldCharType="begin"/>
        </w:r>
        <w:r w:rsidRPr="005D641D">
          <w:rPr>
            <w:sz w:val="24"/>
            <w:szCs w:val="24"/>
          </w:rPr>
          <w:instrText>PAGEREF _Toc4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5" w:history="1">
        <w:r w:rsidRPr="005D641D">
          <w:rPr>
            <w:sz w:val="24"/>
            <w:szCs w:val="24"/>
          </w:rPr>
          <w:t>Критерии оценки эффективности использования IT</w:t>
        </w:r>
        <w:r w:rsidRPr="005D641D">
          <w:rPr>
            <w:sz w:val="24"/>
            <w:szCs w:val="24"/>
          </w:rPr>
          <w:tab/>
        </w:r>
        <w:r w:rsidRPr="005D641D">
          <w:rPr>
            <w:sz w:val="24"/>
            <w:szCs w:val="24"/>
          </w:rPr>
          <w:fldChar w:fldCharType="begin"/>
        </w:r>
        <w:r w:rsidRPr="005D641D">
          <w:rPr>
            <w:sz w:val="24"/>
            <w:szCs w:val="24"/>
          </w:rPr>
          <w:instrText>PAGEREF _Toc5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6" w:history="1">
        <w:r w:rsidRPr="005D641D">
          <w:rPr>
            <w:sz w:val="24"/>
            <w:szCs w:val="24"/>
          </w:rPr>
          <w:t>Примеры успешных практик использования IT на уроках</w:t>
        </w:r>
        <w:r w:rsidRPr="005D641D">
          <w:rPr>
            <w:sz w:val="24"/>
            <w:szCs w:val="24"/>
          </w:rPr>
          <w:tab/>
        </w:r>
        <w:r w:rsidRPr="005D641D">
          <w:rPr>
            <w:sz w:val="24"/>
            <w:szCs w:val="24"/>
          </w:rPr>
          <w:fldChar w:fldCharType="begin"/>
        </w:r>
        <w:r w:rsidRPr="005D641D">
          <w:rPr>
            <w:sz w:val="24"/>
            <w:szCs w:val="24"/>
          </w:rPr>
          <w:instrText>PAGEREF _Toc6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7" w:history="1">
        <w:r w:rsidRPr="005D641D">
          <w:rPr>
            <w:sz w:val="24"/>
            <w:szCs w:val="24"/>
          </w:rPr>
          <w:t>Проблемы и вызовы при использовании IT</w:t>
        </w:r>
        <w:r w:rsidRPr="005D641D">
          <w:rPr>
            <w:sz w:val="24"/>
            <w:szCs w:val="24"/>
          </w:rPr>
          <w:tab/>
        </w:r>
        <w:r w:rsidRPr="005D641D">
          <w:rPr>
            <w:sz w:val="24"/>
            <w:szCs w:val="24"/>
          </w:rPr>
          <w:fldChar w:fldCharType="begin"/>
        </w:r>
        <w:r w:rsidRPr="005D641D">
          <w:rPr>
            <w:sz w:val="24"/>
            <w:szCs w:val="24"/>
          </w:rPr>
          <w:instrText>PAGEREF _Toc7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8" w:history="1">
        <w:r w:rsidRPr="005D641D">
          <w:rPr>
            <w:sz w:val="24"/>
            <w:szCs w:val="24"/>
          </w:rPr>
          <w:t>Перспективы развития самообразовательной деятельности</w:t>
        </w:r>
        <w:r w:rsidRPr="005D641D">
          <w:rPr>
            <w:sz w:val="24"/>
            <w:szCs w:val="24"/>
          </w:rPr>
          <w:tab/>
        </w:r>
        <w:r w:rsidRPr="005D641D">
          <w:rPr>
            <w:sz w:val="24"/>
            <w:szCs w:val="24"/>
          </w:rPr>
          <w:fldChar w:fldCharType="begin"/>
        </w:r>
        <w:r w:rsidRPr="005D641D">
          <w:rPr>
            <w:sz w:val="24"/>
            <w:szCs w:val="24"/>
          </w:rPr>
          <w:instrText>PAGEREF _Toc8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9" w:history="1">
        <w:r w:rsidRPr="005D641D">
          <w:rPr>
            <w:sz w:val="24"/>
            <w:szCs w:val="24"/>
          </w:rPr>
          <w:t>Заключение</w:t>
        </w:r>
        <w:r w:rsidRPr="005D641D">
          <w:rPr>
            <w:sz w:val="24"/>
            <w:szCs w:val="24"/>
          </w:rPr>
          <w:tab/>
        </w:r>
        <w:r w:rsidRPr="005D641D">
          <w:rPr>
            <w:sz w:val="24"/>
            <w:szCs w:val="24"/>
          </w:rPr>
          <w:fldChar w:fldCharType="begin"/>
        </w:r>
        <w:r w:rsidRPr="005D641D">
          <w:rPr>
            <w:sz w:val="24"/>
            <w:szCs w:val="24"/>
          </w:rPr>
          <w:instrText>PAGEREF _Toc9 \h</w:instrText>
        </w:r>
        <w:r w:rsidRPr="005D641D">
          <w:rPr>
            <w:sz w:val="24"/>
            <w:szCs w:val="24"/>
          </w:rPr>
        </w:r>
        <w:r w:rsidRPr="005D641D">
          <w:rPr>
            <w:sz w:val="24"/>
            <w:szCs w:val="24"/>
          </w:rPr>
          <w:fldChar w:fldCharType="end"/>
        </w:r>
      </w:hyperlink>
    </w:p>
    <w:p w:rsidR="000C7664" w:rsidRPr="005D641D" w:rsidRDefault="00000000">
      <w:pPr>
        <w:tabs>
          <w:tab w:val="right" w:leader="dot" w:pos="9062"/>
        </w:tabs>
        <w:rPr>
          <w:rStyle w:val="fontStyleText"/>
          <w:sz w:val="24"/>
          <w:szCs w:val="24"/>
        </w:rPr>
      </w:pPr>
      <w:hyperlink w:anchor="_Toc10" w:history="1">
        <w:r w:rsidRPr="005D641D">
          <w:rPr>
            <w:sz w:val="24"/>
            <w:szCs w:val="24"/>
          </w:rPr>
          <w:t>Список литературы</w:t>
        </w:r>
        <w:r w:rsidRPr="005D641D">
          <w:rPr>
            <w:sz w:val="24"/>
            <w:szCs w:val="24"/>
          </w:rPr>
          <w:tab/>
        </w:r>
        <w:r w:rsidRPr="005D641D">
          <w:rPr>
            <w:sz w:val="24"/>
            <w:szCs w:val="24"/>
          </w:rPr>
          <w:fldChar w:fldCharType="begin"/>
        </w:r>
        <w:r w:rsidRPr="005D641D">
          <w:rPr>
            <w:sz w:val="24"/>
            <w:szCs w:val="24"/>
          </w:rPr>
          <w:instrText>PAGEREF _Toc10 \h</w:instrText>
        </w:r>
        <w:r w:rsidRPr="005D641D">
          <w:rPr>
            <w:sz w:val="24"/>
            <w:szCs w:val="24"/>
          </w:rPr>
        </w:r>
        <w:r w:rsidRPr="005D641D">
          <w:rPr>
            <w:sz w:val="24"/>
            <w:szCs w:val="24"/>
          </w:rPr>
          <w:fldChar w:fldCharType="end"/>
        </w:r>
      </w:hyperlink>
    </w:p>
    <w:p w:rsidR="000C7664" w:rsidRDefault="00000000">
      <w:r w:rsidRPr="005D641D">
        <w:rPr>
          <w:sz w:val="24"/>
          <w:szCs w:val="24"/>
        </w:rPr>
        <w:fldChar w:fldCharType="end"/>
      </w:r>
    </w:p>
    <w:p w:rsidR="000C7664" w:rsidRDefault="000C7664">
      <w:pPr>
        <w:sectPr w:rsidR="000C7664">
          <w:pgSz w:w="11905" w:h="16837"/>
          <w:pgMar w:top="1440" w:right="1440" w:bottom="1440" w:left="1440" w:header="720" w:footer="720" w:gutter="0"/>
          <w:pgNumType w:start="1"/>
          <w:cols w:space="720"/>
        </w:sectPr>
      </w:pPr>
    </w:p>
    <w:p w:rsidR="000C7664" w:rsidRPr="005D641D" w:rsidRDefault="00000000">
      <w:pPr>
        <w:pStyle w:val="1"/>
        <w:rPr>
          <w:sz w:val="24"/>
          <w:szCs w:val="24"/>
        </w:rPr>
      </w:pPr>
      <w:bookmarkStart w:id="1" w:name="_Toc1"/>
      <w:r w:rsidRPr="005D641D">
        <w:rPr>
          <w:sz w:val="24"/>
          <w:szCs w:val="24"/>
        </w:rPr>
        <w:lastRenderedPageBreak/>
        <w:t>Введение</w:t>
      </w:r>
      <w:bookmarkEnd w:id="1"/>
    </w:p>
    <w:p w:rsidR="000C7664" w:rsidRPr="005D641D" w:rsidRDefault="00000000">
      <w:pPr>
        <w:pStyle w:val="paragraphStyleText"/>
        <w:rPr>
          <w:sz w:val="24"/>
          <w:szCs w:val="24"/>
        </w:rPr>
      </w:pPr>
      <w:r w:rsidRPr="005D641D">
        <w:rPr>
          <w:rStyle w:val="fontStyleText"/>
          <w:sz w:val="24"/>
          <w:szCs w:val="24"/>
        </w:rPr>
        <w:t>В современном образовательном процессе формирование навыков самообразовательной деятельности учащихся становится одной из ключевых задач, особенно в контексте изучения иностранных языков. В условиях стремительного развития информационных технологий и их интеграции в образовательную среду, необходимость в развитии самостоятельности учащихся и их способности к самообразованию становится более актуальной, чем когда-либо. Учащиеся должны не только усваивать знания, но и уметь самостоятельно их искать, анализировать и применять в различных ситуациях. Это требует от них активного участия в учебном процессе и готовности к постоянному обучению на протяжении всей жизни.</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Актуальность самообразования в современных условиях обусловлена не только изменениями в образовательной системе, но и требованиями рынка труда, который все больше ценит способность к самообучению и адаптации к новым условиям. В условиях глобализации и быстрого изменения технологий, знание иностранных языков становится не просто преимуществом, а необходимостью. Учащиеся, обладающие навыками самообразования, могут более эффективно осваивать иностранные языки, используя разнообразные ресурсы и инструменты, доступные в интернете.</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Роль информационных технологий в обучении иностранным языкам трудно переоценить. Они открывают новые горизонты для учащихся, предоставляя доступ к множеству ресурсов, таких как онлайн-курсы, видеоуроки, интерактивные платформы и приложения для изучения языков. Эти технологии не только делают процесс обучения более увлекательным и интерактивным, но и способствуют развитию критического мышления, навыков поиска информации и ее оценки. Важно отметить, что использование информационных технологий требует от учителей не только глубоких знаний предмета, но и умения эффективно интегрировать эти технологии в учебный процесс.</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В данной работе мы рассмотрим методы и стратегии внедрения информационных технологий в образовательный процесс, акцентируя внимание на том, как они могут способствовать формированию навыков самообразовательной деятельности у учащихся. Мы проанализируем критерии оценки эффективности </w:t>
      </w:r>
      <w:r w:rsidRPr="005D641D">
        <w:rPr>
          <w:rStyle w:val="fontStyleText"/>
          <w:sz w:val="24"/>
          <w:szCs w:val="24"/>
        </w:rPr>
        <w:lastRenderedPageBreak/>
        <w:t>использования IT в обучении иностранным языкам, что позволит выявить наиболее успешные практики и подходы. Примеры успешных практик использования информационных технологий на уроках иностранного языка помогут проиллюстрировать, как современные технологии могут быть интегрированы в учебный процесс, а также продемонстрировать их влияние на мотивацию и успеваемость учащихся.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Однако, несмотря на все преимущества, использование информационных технологий в образовательном процессе также сопряжено с определенными проблемами и вызовами. Мы обсудим основные трудности, с которыми сталкиваются учителя и учащиеся при внедрении IT в обучение, а также возможные пути их преодоления. В заключение работы мы рассмотрим перспективы развития самообразовательной деятельности учащихся в контексте использования информационных технологий, что позволит нам сделать выводы о значимости данной темы для будущего образования.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Таким образом, данная работа направлена на исследование важнейших аспектов формирования навыков самообразовательной деятельности учащихся через использование информационных технологий на уроках иностранного языка. Мы надеемся, что результаты нашего исследования будут полезны как для педагогов, так и для учащихся, способствуя более эффективному и осознанному процессу обучения.</w:t>
      </w:r>
    </w:p>
    <w:p w:rsidR="000C7664" w:rsidRDefault="000C7664">
      <w:pPr>
        <w:sectPr w:rsidR="000C7664">
          <w:footerReference w:type="default" r:id="rId6"/>
          <w:pgSz w:w="11905" w:h="16837"/>
          <w:pgMar w:top="1440" w:right="1440" w:bottom="1440" w:left="1440" w:header="720" w:footer="720" w:gutter="0"/>
          <w:cols w:space="720"/>
        </w:sectPr>
      </w:pPr>
    </w:p>
    <w:p w:rsidR="000C7664" w:rsidRPr="005D641D" w:rsidRDefault="00000000">
      <w:pPr>
        <w:pStyle w:val="1"/>
        <w:rPr>
          <w:sz w:val="24"/>
          <w:szCs w:val="24"/>
        </w:rPr>
      </w:pPr>
      <w:bookmarkStart w:id="2" w:name="_Toc2"/>
      <w:r w:rsidRPr="005D641D">
        <w:rPr>
          <w:sz w:val="24"/>
          <w:szCs w:val="24"/>
        </w:rPr>
        <w:lastRenderedPageBreak/>
        <w:t>Актуальность самообразования в современных условиях</w:t>
      </w:r>
      <w:bookmarkEnd w:id="2"/>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449.75pt;height:338.1pt;mso-width-percent:0;mso-height-percent:0;mso-position-horizontal:left;mso-position-horizontal-relative:char;mso-position-vertical:top;mso-position-vertical-relative:line;mso-width-percent:0;mso-height-percent:0">
            <v:imagedata r:id="rId7" o:title=""/>
          </v:shape>
        </w:pict>
      </w:r>
      <w:r w:rsidRPr="005D641D">
        <w:rPr>
          <w:rStyle w:val="fontStyleText"/>
          <w:sz w:val="24"/>
          <w:szCs w:val="24"/>
        </w:rPr>
        <w:t xml:space="preserve">  Рисунок 1. Источники самообразования в условиях цифровизации</w:t>
      </w:r>
    </w:p>
    <w:p w:rsidR="000C7664" w:rsidRPr="005D641D" w:rsidRDefault="00000000">
      <w:pPr>
        <w:pStyle w:val="paragraphStyleText"/>
        <w:rPr>
          <w:sz w:val="24"/>
          <w:szCs w:val="24"/>
        </w:rPr>
      </w:pPr>
      <w:r w:rsidRPr="005D641D">
        <w:rPr>
          <w:rStyle w:val="fontStyleText"/>
          <w:sz w:val="24"/>
          <w:szCs w:val="24"/>
        </w:rPr>
        <w:t>В последние десятилетия самообразование получает особую актуальность в условиях быстро меняющегося мира, где необходимость овладения новыми знаниями и навыками становится залогом успешной профессиональной деятельности. Даже в рамках традиционного образования формирование навыков самообразовательной деятельности учится важной задачей для педагогов. В современных условиях, когда объем информации увеличивается с каждым днем, привычные методы обучения не всегда способны удовлетворить запросы общества и бизнеса. Самостоятельное обучение позволяет учащимся не только расширить свои знания, но и развивать критическое мышление, что в свою очередь способствует формированию более уверенного и целеустремленного специалиста [1].</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Одной из особенностей самообразования является его гибкость и индивидуализация, что позволяет студентам выбирать содержание и темп обучения в зависимости от личных интересов и потребностей. Этот подход значительно повышает </w:t>
      </w:r>
      <w:r w:rsidRPr="005D641D">
        <w:rPr>
          <w:rStyle w:val="fontStyleText"/>
          <w:sz w:val="24"/>
          <w:szCs w:val="24"/>
        </w:rPr>
        <w:lastRenderedPageBreak/>
        <w:t>уровень заинтересованности в процессе обучения и мотивирует учащихся к самосовершенствованию [3]. По мере перехода к дистанционным и смешанным формам обучения, использование информационных технологий стало неотъемлемой частью учебного процесса, создавая новые возможности для самообразования. Учащиеся получают доступ к ресурсам, которые ранее были недоступны, а широкий выбор форматов обучения способствует более эффективному усвоению материала [2].</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Важным аспектом успешного самообразования является способность организации собственного учебного процесса. Эффективный процесс требует от учащихся таких качеств, как самостоятельность, самодисциплина и высокая степень ответственности за результаты своей деятельности. По мере роста уровня образования и требований к работникам это становится не только полезным, но и необходимым навыком [4]. На этапе старшей школы и в образовательных учреждениях высшего образования необходимо предоставлять учащимся возможности для активного участия в своем обучении. Это включает в себя не только выбор тематики, но и самостоятельное планирование учебного процесса, что способствует развитию их аналитических и управленческих навыков [5].</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Согласно исследованиям, самообразование также дает возможность углубленного изучения предмета, позволяя учащимся сосредоточиться на конкретных аспектах, вызывающих у них интерес. Это особенно актуально в контексте изучения иностранного языка, где ключевым фактором успеха является не только усвоение грамматических правил, но и способность применять полученные знания на практике. Учащиеся могут использовать различные источники информации, такие как онлайн-курсы, видеоуроки, языковые приложения и социальные сети, что делает процесс обучения более увлекательным и интерактивным [2].</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Необходимо обратить внимание на то, что самообразование не исключает помощь со стороны преподавателя. Напротив, роль педагога в этом процессе становится более важной, так как он должен не только направлять, но и вдохновлять студентов. Эффективные наставники могут создать атмосферу, способствующую обмену идеями и совместному решению проблем, что, в свою очередь, способствует более глубокому усвоению материала [1]. Современные образовательные учреждения </w:t>
      </w:r>
      <w:r w:rsidRPr="005D641D">
        <w:rPr>
          <w:rStyle w:val="fontStyleText"/>
          <w:sz w:val="24"/>
          <w:szCs w:val="24"/>
        </w:rPr>
        <w:lastRenderedPageBreak/>
        <w:t>должны стать пространством для активного сотрудничества и взаимодействия, где учащиеся будут мотивированы к исследованиям и инновациям.</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Самообразование и внедрение информационных технологий в образовательный процесс не только обогащают традиционное обучение, но и открывают новые горизонты для личностного и профессионального роста учащихся. В будущем, когда требования к специалистам будут продолжать расти, самообразование будет оставаться ключевым элементом успешной карьеры и саморазвития [3]. Итак, педагоги, внедряя инновационные методы и активизируя интерес студентов к самообразованию, не просто способствуют их образовательному процессу, но закладывают фундамент для формирования квалифицированных и адаптивных профессионалов, готовых к вызовам современного мира.</w:t>
      </w:r>
    </w:p>
    <w:p w:rsidR="000C7664" w:rsidRPr="005D641D" w:rsidRDefault="000C7664">
      <w:pPr>
        <w:rPr>
          <w:sz w:val="24"/>
          <w:szCs w:val="24"/>
        </w:rPr>
        <w:sectPr w:rsidR="000C7664" w:rsidRPr="005D641D">
          <w:footerReference w:type="default" r:id="rId8"/>
          <w:pgSz w:w="11905" w:h="16837"/>
          <w:pgMar w:top="1440" w:right="1440" w:bottom="1440" w:left="1440" w:header="720" w:footer="720" w:gutter="0"/>
          <w:cols w:space="720"/>
        </w:sectPr>
      </w:pPr>
    </w:p>
    <w:p w:rsidR="000C7664" w:rsidRPr="005D641D" w:rsidRDefault="00000000">
      <w:pPr>
        <w:pStyle w:val="1"/>
        <w:rPr>
          <w:sz w:val="24"/>
          <w:szCs w:val="24"/>
        </w:rPr>
      </w:pPr>
      <w:bookmarkStart w:id="3" w:name="_Toc3"/>
      <w:r w:rsidRPr="005D641D">
        <w:rPr>
          <w:sz w:val="24"/>
          <w:szCs w:val="24"/>
        </w:rPr>
        <w:lastRenderedPageBreak/>
        <w:t>Роль информационных технологий в обучении иностранным языкам</w:t>
      </w:r>
      <w:bookmarkEnd w:id="3"/>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 id="_x0000_i1031" type="#_x0000_t75" alt="" style="width:405.9pt;height:303.65pt;mso-width-percent:0;mso-height-percent:0;mso-position-horizontal:left;mso-position-horizontal-relative:char;mso-position-vertical:top;mso-position-vertical-relative:line;mso-width-percent:0;mso-height-percent:0">
            <v:imagedata r:id="rId9" o:title=""/>
          </v:shape>
        </w:pict>
      </w:r>
      <w:r w:rsidRPr="005D641D">
        <w:rPr>
          <w:rStyle w:val="fontStyleText"/>
          <w:sz w:val="24"/>
          <w:szCs w:val="24"/>
        </w:rPr>
        <w:t xml:space="preserve">  Рисунок 2. Информационные технологии в обучении иностранным языкам</w:t>
      </w:r>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 id="_x0000_i1030" type="#_x0000_t75" alt="" style="width:403.85pt;height:302.6pt;mso-width-percent:0;mso-height-percent:0;mso-position-horizontal:left;mso-position-horizontal-relative:char;mso-position-vertical:top;mso-position-vertical-relative:line;mso-width-percent:0;mso-height-percent:0">
            <v:imagedata r:id="rId10" o:title=""/>
          </v:shape>
        </w:pict>
      </w:r>
      <w:r w:rsidRPr="005D641D">
        <w:rPr>
          <w:rStyle w:val="fontStyleText"/>
          <w:sz w:val="24"/>
          <w:szCs w:val="24"/>
        </w:rPr>
        <w:t xml:space="preserve">  Рисунок 3. Информационные технологии в обучении иностранным языкам</w:t>
      </w:r>
    </w:p>
    <w:p w:rsidR="000C7664" w:rsidRPr="005D641D" w:rsidRDefault="00000000">
      <w:pPr>
        <w:pStyle w:val="paragraphStyleText"/>
        <w:rPr>
          <w:sz w:val="24"/>
          <w:szCs w:val="24"/>
        </w:rPr>
      </w:pPr>
      <w:r w:rsidRPr="005D641D">
        <w:rPr>
          <w:rStyle w:val="fontStyleText"/>
          <w:sz w:val="24"/>
          <w:szCs w:val="24"/>
        </w:rPr>
        <w:lastRenderedPageBreak/>
        <w:t>Широкое внедрение информационных технологий в образовательный процесс открыло новые горизонты в обучении иностранным языкам. Начиная с середины XX века, когда в учебный процесс начали активно внедряться компьютерные технологии, наблюдается явное изменение подходов к обучению. Современные технологии не только облегчили доступ к образовательным материалам, но и позволили существенно расширить спектр методов, используемых на уроках иностранного языка [6].</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Важной особенностью использования информационных технологий является возможность индивидуализации обучения. С помощью электронных образовательных платформ и мультимедийных ресурсов преподаватели могут адаптировать материал к потребностям и уровню знаний каждого учащегося. Это помогает не только повысить качество усвоения материала, но и активизировать самостоятельную работу учащихся, что, в свою очередь, содействует развитию их навыков самообразования [7].</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Доступность разнообразных интернет-ресурсов, таких как онлайн-курсы, видеоуроки и интерактивные задания, создает возможности для учащихся углублять свои знания вне стен класса. Возможность учиться в любое время и в любом месте делает весь процесс более гибким и доступным. Также актуальным является использование мобильных приложений для изучения языков, которые способствуют непрерывному обучению и поддержанию языковой практики в повседневной жизни [8].</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Не меньшую роль играют средства коммуникации, такие как форумы, чаты и видеоконференции, которые помогают создать языковую среду для общения учащихся между собой или с носителями языка. Это целенаправленное взаимодействие значительно расширяет практические навыки и уверенность в использовании иностранного языка [9].</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Объединение учебного процесса с элементами геймификации также вносит новизну в обучение. Играючи, учащиеся осваивают язык через интерактивные задания, комиксы и языковые турниры. Подобный подход делает изучение более увлекательным, что, в свою очередь, способствует повышению мотивации [10]. </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lastRenderedPageBreak/>
        <w:t>В то же время, внедрение информационных технологий требует от преподавателей новых профессиональных навыков и адаптации к изменяющимся условиям. Учитель становится не только передатчиком знаний, но и организатором обучающего процесса, который умеет максимально эффективно использовать цифровые ресурсы [6]. Одна из главных задач заключается в подготовке учителей к педагогическому использованию средств ИКТ, чтобы направить их на формирование навыков самообразования и активного взаимодействия учащихся с языком.</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Таким образом, информационные технологии не только обновляют содержание уроков иностранного языка, но и трансформируют подходы к обучению, активно формируя у учащихся необходимые навыки для успешного самостоятельного обучения. Это подчеркивает важность интеграции технологий в образовательный процесс, что в дальней перспективе ведет к повышению общей эффективности и качества образовательной деятельности.</w:t>
      </w:r>
    </w:p>
    <w:p w:rsidR="000C7664" w:rsidRPr="005D641D" w:rsidRDefault="000C7664">
      <w:pPr>
        <w:rPr>
          <w:sz w:val="24"/>
          <w:szCs w:val="24"/>
        </w:rPr>
        <w:sectPr w:rsidR="000C7664" w:rsidRPr="005D641D">
          <w:footerReference w:type="default" r:id="rId11"/>
          <w:pgSz w:w="11905" w:h="16837"/>
          <w:pgMar w:top="1440" w:right="1440" w:bottom="1440" w:left="1440" w:header="720" w:footer="720" w:gutter="0"/>
          <w:cols w:space="720"/>
        </w:sectPr>
      </w:pPr>
    </w:p>
    <w:p w:rsidR="000C7664" w:rsidRPr="005D641D" w:rsidRDefault="00000000">
      <w:pPr>
        <w:pStyle w:val="1"/>
        <w:rPr>
          <w:sz w:val="24"/>
          <w:szCs w:val="24"/>
        </w:rPr>
      </w:pPr>
      <w:bookmarkStart w:id="4" w:name="_Toc4"/>
      <w:r w:rsidRPr="005D641D">
        <w:rPr>
          <w:sz w:val="24"/>
          <w:szCs w:val="24"/>
        </w:rPr>
        <w:lastRenderedPageBreak/>
        <w:t>Методы и стратегии внедрения IT в образовательный процесс</w:t>
      </w:r>
      <w:bookmarkEnd w:id="4"/>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 id="_x0000_i1029" type="#_x0000_t75" alt="" style="width:395.5pt;height:296.35pt;mso-width-percent:0;mso-height-percent:0;mso-position-horizontal:left;mso-position-horizontal-relative:char;mso-position-vertical:top;mso-position-vertical-relative:line;mso-width-percent:0;mso-height-percent:0">
            <v:imagedata r:id="rId12" o:title=""/>
          </v:shape>
        </w:pict>
      </w:r>
      <w:r w:rsidRPr="005D641D">
        <w:rPr>
          <w:rStyle w:val="fontStyleText"/>
          <w:sz w:val="24"/>
          <w:szCs w:val="24"/>
        </w:rPr>
        <w:t xml:space="preserve">  Рисунок 4. Методы и стратегии внедрения IT в образовательный процесс</w:t>
      </w:r>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 id="_x0000_i1028" type="#_x0000_t75" alt="" style="width:394.45pt;height:296.35pt;mso-width-percent:0;mso-height-percent:0;mso-position-horizontal:left;mso-position-horizontal-relative:char;mso-position-vertical:top;mso-position-vertical-relative:line;mso-width-percent:0;mso-height-percent:0">
            <v:imagedata r:id="rId13" o:title=""/>
          </v:shape>
        </w:pict>
      </w:r>
      <w:r w:rsidRPr="005D641D">
        <w:rPr>
          <w:rStyle w:val="fontStyleText"/>
          <w:sz w:val="24"/>
          <w:szCs w:val="24"/>
        </w:rPr>
        <w:t xml:space="preserve">  Рисунок 5. Методы и стратегии внедрения IT в образовательный процесс</w:t>
      </w:r>
    </w:p>
    <w:p w:rsidR="000C7664" w:rsidRPr="005D641D" w:rsidRDefault="00000000">
      <w:pPr>
        <w:pStyle w:val="paragraphStyleText"/>
        <w:rPr>
          <w:sz w:val="24"/>
          <w:szCs w:val="24"/>
        </w:rPr>
      </w:pPr>
      <w:r w:rsidRPr="005D641D">
        <w:rPr>
          <w:rStyle w:val="fontStyleText"/>
          <w:sz w:val="24"/>
          <w:szCs w:val="24"/>
        </w:rPr>
        <w:lastRenderedPageBreak/>
        <w:t>Внедрение информационных технологий в образовательный процесс требует применения целого ряда методов и стратегий. Прежде всего, это связано с оптимизацией образовательной деятельности и созданием новых возможностей для учащихся и педагогов[11]. При этом важно учитывать различные аспекты использования технологий, которые могут значительно обогатить процесс обучения.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Сокращение времени на поиск и доступ к нужной информации является одним из основных преимуществ, предоставляемых информационными технологиями. Преподаватели и студенты получают возможность быстро находить необходимые учебные материалы, что, в свою очередь, позволяет тратить больше времени на анализ и применение информации[12]. К примеру, использование специализированных программ и приложений может ускорить этот процесс.</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Не менее важным аспектом является применение различных технологий в обучении иностранным языкам. Специфика предмета требует использования аудио- и видеоматериалов, а также других мультимедийных средств, которые способны сделать занятия более интерактивными и увлекательными. Таким образом, уроки могут превратиться в более динамичные и продуктивные с использованием новейших технических средств[13].</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Контроль и оценка знаний — еще один важный компонент эффективного образовательного процесса с применением IT. Благодаря современным технологиям осуществляется автоматизация контроля усвоения учебного материала, что позволяет преподавателям оперативно отслеживать успеваемость студентов и адаптировать подходы к обучению в зависимости от индивидуальных потребностей[14].</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По сути, внедрение информационных технологий непосредственно меняет содержание и методы обучения. Классическая схема передачи знаний становится менее актуальной. Вместо этого акцент смещается на активное вовлечение учащихся в процесс познания с использованием новейших возможностей, которые предоставляют информационные технологии. Это в свою очередь влияет на качество восприятия материала и формирует у студентов навыки самообразовательной деятельности[15].</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lastRenderedPageBreak/>
        <w:t>Индивидуализация обучения — еще одно направление, в котором информационные технологии демонстрируют свою эффективность. У учащихся появляется возможность работать в собственном темпе и глубже изучать интересующие их темы, что значительно повышает уровень их взаимодействия с материалом и способствует развитию самостоятельности в учебной деятельности. В результате такой подход не только подготавливает их к будущей профессиональной деятельности, но и стимулирует желание учиться и развиваться самостоятельно[11].</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Создание интерактивной образовательной среды, которую можно организовать при помощи технологий, также должно стать одной из основных целей в процессе внедрения IT в образовательный процесс. Интерактивные платформы и инструменты, такие как виртуальные учебные комнаты и онлайн-курсы, позволяют учащимся получать доступ к качественному обучению независимо от их физического местоположения. Такие инструменты способствуют созданию более разнообразной и насыщенной образовательной среды, что в свою очередь способствует повышению мотивации и вовлеченности обучаемых[12].</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Итак, использование информационных технологий на уроках иностранного языка предполагает интеграцию традиционных методов обучения с инновационными средствами. Это многогранный процесс, который требует продуманного подхода к выбору инструментов, обдуманной структуры уроков и постоянного совершенствования педагогического мастерства. Важно, чтобы преподаватели не только осваивали новые технологии, но и критически подходили к их использованию, адаптируя их в зависимости от индивидуальных потребностей и особенностей обучаемых[13].</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Таким образом, успешная реализация стратегии внедрения информационных технологий в образовательный процесс зависит от комплексного подхода, который включает в себя как технические, так и педагогические аспекты. С учетом постоянно меняющихся условий и требований образования, такое внедрение позволяет не только повысить качество обучения, но и формировать системные навыки самообразовательной деятельности у учащихся, что становится особенно актуальным в современных условиях[15].</w:t>
      </w:r>
    </w:p>
    <w:p w:rsidR="000C7664" w:rsidRPr="005D641D" w:rsidRDefault="000C7664">
      <w:pPr>
        <w:rPr>
          <w:sz w:val="24"/>
          <w:szCs w:val="24"/>
        </w:rPr>
        <w:sectPr w:rsidR="000C7664" w:rsidRPr="005D641D">
          <w:footerReference w:type="default" r:id="rId14"/>
          <w:pgSz w:w="11905" w:h="16837"/>
          <w:pgMar w:top="1440" w:right="1440" w:bottom="1440" w:left="1440" w:header="720" w:footer="720" w:gutter="0"/>
          <w:cols w:space="720"/>
        </w:sectPr>
      </w:pPr>
    </w:p>
    <w:p w:rsidR="000C7664" w:rsidRPr="005D641D" w:rsidRDefault="00000000">
      <w:pPr>
        <w:pStyle w:val="1"/>
        <w:rPr>
          <w:sz w:val="24"/>
          <w:szCs w:val="24"/>
        </w:rPr>
      </w:pPr>
      <w:bookmarkStart w:id="5" w:name="_Toc5"/>
      <w:r w:rsidRPr="005D641D">
        <w:rPr>
          <w:sz w:val="24"/>
          <w:szCs w:val="24"/>
        </w:rPr>
        <w:lastRenderedPageBreak/>
        <w:t>Критерии оценки эффективности использования IT</w:t>
      </w:r>
      <w:bookmarkEnd w:id="5"/>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 id="_x0000_i1027" type="#_x0000_t75" alt="" style="width:450.8pt;height:253.55pt;mso-width-percent:0;mso-height-percent:0;mso-position-horizontal:left;mso-position-horizontal-relative:char;mso-position-vertical:top;mso-position-vertical-relative:line;mso-width-percent:0;mso-height-percent:0">
            <v:imagedata r:id="rId15" o:title=""/>
          </v:shape>
        </w:pict>
      </w:r>
      <w:r w:rsidRPr="005D641D">
        <w:rPr>
          <w:rStyle w:val="fontStyleText"/>
          <w:sz w:val="24"/>
          <w:szCs w:val="24"/>
        </w:rPr>
        <w:t xml:space="preserve">  Рисунок 6. Показатели эффективности обучения персонала</w:t>
      </w:r>
    </w:p>
    <w:p w:rsidR="000C7664" w:rsidRPr="005D641D" w:rsidRDefault="00000000">
      <w:pPr>
        <w:pStyle w:val="paragraphStyleText"/>
        <w:rPr>
          <w:sz w:val="24"/>
          <w:szCs w:val="24"/>
        </w:rPr>
      </w:pPr>
      <w:r w:rsidRPr="005D641D">
        <w:rPr>
          <w:rStyle w:val="fontStyleText"/>
          <w:sz w:val="24"/>
          <w:szCs w:val="24"/>
        </w:rPr>
        <w:t>Эффективность использования информационных технологий в образовательном процессе, особенно в контексте обучения иностранным языкам, требует учета множества критериев. От правильного выбора критериев зависит не только качество самой обучающей программы, но и умение учащихся самостоятельно управлять своим обучением. Одним из наиболее известных подходов к оценке эффективности программ является модель Киркпатрика, которая включает четыре уровня: реакция, обучение, поведение и результаты [16]. В данной модели обращается внимание не только на то, как студенты воспринимают курс, но и на то, насколько успешно они применяют полученные знания.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Корректным показателем успеха курса является коэффициент завершения (Completion Rate), который отражает процент студентов, завершивших курс. Этот показатель полезен не только на конечной стадии, но и на промежуточных этапах, что позволяет выявить причины неудач и работать над их устранением [17]. Такие метрики становятся основополагающими для создания эффективной образовательной среды, в которой учащиеся будут больше заинтересованы в процессе обучения.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lastRenderedPageBreak/>
        <w:t>Регулярный сбор обратной связи также имеет весомое значение для оценки образовательных программ. Необходимо получать отзывы от студентов, которые дают представление о том, насколько курс соответствует их ожиданиям [18]. Постоянная обратная связь помогает вносить изменения и улучшения в программу обучения, что особенно важно в условиях динамичной образовательной среды.</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Еще одним ключевым критерием является анализ прогресса учеников. Сравнение знаний до начала курса и после его завершения позволяет сделать выводы об эффективности обучения. Этот подход демонстрирует уровень усвоения материала учащимися и помогает выявить пробелы в знании, на которые необходимо обратить внимание [19]. Эффективное самообразование требует от учащихся не только желания, но и способности к самоанализу и саморефлексии, что значительно облегчает процесс обучения.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Критерии оценки также могут включать финансовые параметры. Для коммерческих курсов важно, насколько обучение окупает вложенные ресурсы. Необходимость учитывать рентабельность программ обуславливается стремлением образовательных учреждений к устойчивости и конкурентоспособности на рынке образовательных услуг [20]. Это требует детального анализа соотношения затрат и полученных результатов.</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Нельзя забывать и о компетентностном подходе, который ориентирован на формирование культурных и профессиональных компетенций. Критерии, основанные на этом подходе, помогают не только в подготовке студентов к будущей профессиональной деятельности, но и в их личностном развитии [17]. Таким образом, программа должна развивать у обучающихся навыки, которые позволят им адаптироваться к требованиям современного мира.</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Корректное применение вышеперечисленных критериев позволяет не только оценить качество образовательного процесса, но и выработать рекомендации по его улучшению. Основная задача заключается в том, чтобы создавать такие условия, в которых учебный процесс будет максимально эффективным для студентов. Следует учитывать, что эффективность курса оценивается не только на этапе его окончания, но </w:t>
      </w:r>
      <w:r w:rsidRPr="005D641D">
        <w:rPr>
          <w:rStyle w:val="fontStyleText"/>
          <w:sz w:val="24"/>
          <w:szCs w:val="24"/>
        </w:rPr>
        <w:lastRenderedPageBreak/>
        <w:t>и в течение всего процесса обучения, что позволяет вовремя вносить необходимые коррективы [16].</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В заключение стоит отметить, что интеграция информационных технологий в обучение иностранным языкам открывает новые горизонты для самообразовательной деятельности учащихся. Используя данные критерии, преподаватели могут создать оптимальные условия для формирования у студентов навыков, необходимых для успешного профессионального и личностного развития в будущем.</w:t>
      </w:r>
    </w:p>
    <w:p w:rsidR="000C7664" w:rsidRPr="005D641D" w:rsidRDefault="000C7664">
      <w:pPr>
        <w:rPr>
          <w:sz w:val="24"/>
          <w:szCs w:val="24"/>
        </w:rPr>
        <w:sectPr w:rsidR="000C7664" w:rsidRPr="005D641D">
          <w:footerReference w:type="default" r:id="rId16"/>
          <w:pgSz w:w="11905" w:h="16837"/>
          <w:pgMar w:top="1440" w:right="1440" w:bottom="1440" w:left="1440" w:header="720" w:footer="720" w:gutter="0"/>
          <w:cols w:space="720"/>
        </w:sectPr>
      </w:pPr>
    </w:p>
    <w:p w:rsidR="000C7664" w:rsidRPr="005D641D" w:rsidRDefault="00000000">
      <w:pPr>
        <w:pStyle w:val="1"/>
        <w:rPr>
          <w:sz w:val="24"/>
          <w:szCs w:val="24"/>
        </w:rPr>
      </w:pPr>
      <w:bookmarkStart w:id="6" w:name="_Toc6"/>
      <w:r w:rsidRPr="005D641D">
        <w:rPr>
          <w:sz w:val="24"/>
          <w:szCs w:val="24"/>
        </w:rPr>
        <w:lastRenderedPageBreak/>
        <w:t>Примеры успешных практик использования IT на уроках</w:t>
      </w:r>
      <w:bookmarkEnd w:id="6"/>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 id="_x0000_i1026" type="#_x0000_t75" alt="" style="width:400.7pt;height:300.5pt;mso-width-percent:0;mso-height-percent:0;mso-position-horizontal:left;mso-position-horizontal-relative:char;mso-position-vertical:top;mso-position-vertical-relative:line;mso-width-percent:0;mso-height-percent:0">
            <v:imagedata r:id="rId17" o:title=""/>
          </v:shape>
        </w:pict>
      </w:r>
      <w:r w:rsidRPr="005D641D">
        <w:rPr>
          <w:rStyle w:val="fontStyleText"/>
          <w:sz w:val="24"/>
          <w:szCs w:val="24"/>
        </w:rPr>
        <w:t xml:space="preserve">  Рисунок 7. Современные образовательные технологии на уроках иностранного языка</w:t>
      </w:r>
    </w:p>
    <w:p w:rsidR="000C7664" w:rsidRPr="005D641D" w:rsidRDefault="00000000">
      <w:pPr>
        <w:pStyle w:val="paragraphStyleText"/>
        <w:rPr>
          <w:sz w:val="24"/>
          <w:szCs w:val="24"/>
        </w:rPr>
      </w:pPr>
      <w:r w:rsidRPr="005D641D">
        <w:rPr>
          <w:sz w:val="24"/>
          <w:szCs w:val="24"/>
        </w:rPr>
        <w:t xml:space="preserve"> </w:t>
      </w:r>
      <w:r w:rsidR="00155CF0" w:rsidRPr="00155CF0">
        <w:rPr>
          <w:noProof/>
          <w:sz w:val="24"/>
          <w:szCs w:val="24"/>
        </w:rPr>
        <w:pict>
          <v:shape id="_x0000_i1025" type="#_x0000_t75" alt="" style="width:398.6pt;height:298.45pt;mso-width-percent:0;mso-height-percent:0;mso-position-horizontal:left;mso-position-horizontal-relative:char;mso-position-vertical:top;mso-position-vertical-relative:line;mso-width-percent:0;mso-height-percent:0">
            <v:imagedata r:id="rId18" o:title=""/>
          </v:shape>
        </w:pict>
      </w:r>
      <w:r w:rsidRPr="005D641D">
        <w:rPr>
          <w:rStyle w:val="fontStyleText"/>
          <w:sz w:val="24"/>
          <w:szCs w:val="24"/>
        </w:rPr>
        <w:t xml:space="preserve">  Рисунок 8. Современные образовательные технологии на уроках иностранного языка</w:t>
      </w:r>
    </w:p>
    <w:p w:rsidR="000C7664" w:rsidRPr="005D641D" w:rsidRDefault="00000000">
      <w:pPr>
        <w:pStyle w:val="paragraphStyleText"/>
        <w:rPr>
          <w:sz w:val="24"/>
          <w:szCs w:val="24"/>
        </w:rPr>
      </w:pPr>
      <w:r w:rsidRPr="005D641D">
        <w:rPr>
          <w:rStyle w:val="fontStyleText"/>
          <w:sz w:val="24"/>
          <w:szCs w:val="24"/>
        </w:rPr>
        <w:lastRenderedPageBreak/>
        <w:t>Инновации в сфере образования сегодня неотъемлемо связаны с использованием информационных технологий, что открывает новые горизонты для организации учебного процесса. В частности, применение искусственного интеллекта (ИИ) и других технологий может существенно изменить подход к обучению иностранным языкам.</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Одной из актуальных практик является использование адаптивных обучающих систем. Эти платформы подстраиваются под индивидуальные потребности студентов, что позволяет каждому ученику проходить материал в собственном темпе и с учетом его уровня знаний. Существующие примеры показывают, что такие системы не только повышают мотивацию учащихся, но и значительно улучшают их результаты в изучении языка [22].</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Кроме того, внедрение технологий дополненной и виртуальной реальности (AR и VR) в образовательный процесс делает обучение более интерактивным и увлекательным. Ученики могут погружаться в языковую среду, взаимодействуя с ней в формате, который способствует лучшему пониманию и запоминанию материала. Различные компании уже экспериментируют с подобными методами, что подтверждает их эффективность [24]. </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Автоматизация рутинных задач при помощи ИИ также представляет собой значительное облегчение для преподавателей. Алгоритмы могут выполнять функции по созданию тестов, оценке работ и даже выработке персонализированных рекомендаций для каждого студента. Это позволяет учителям сосредоточиться на более творческих аспектах своей работы и уделять больше времени взаимодействию с учениками [21].</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Еще одним важным аспектом является обучение преподавателей необходимым навыкам работы с новыми технологиями. Профессиональная подготовка учителей позволит им не только эффективно использовать современные инструменты в классе, но и стать проводниками для своих учащихся в мир самообразования. Готовность обучать и внедрять новшества является залогом успешной интеграции технологий [23].</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lastRenderedPageBreak/>
        <w:t>Тем не менее, несмотря на очевидные преимущества, существуют и вызовы. Безопасность данных и конфиденциальность личной информации пользователей все еще остаются актуальными темами для обсуждения. Следовательно, необходимо установить четкие правила и этические нормы относительно использования технологий в классе, чтобы проблемы не стали преградой на пути к более эффективному обучению [25].</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Таким образом, современное образование, основанное на информационных технологиях, позволяет создавать условия для более глубокого и всестороннего изучения иностранного языка. Это требует от всех участников образовательного процесса активного участия и готовности к экспериментам, что, в свою очередь, ведет к более качественным результатам обучения и развитию навыков самообразовательной деятельности среди студентов.</w:t>
      </w:r>
    </w:p>
    <w:p w:rsidR="000C7664" w:rsidRPr="005D641D" w:rsidRDefault="000C7664">
      <w:pPr>
        <w:rPr>
          <w:sz w:val="24"/>
          <w:szCs w:val="24"/>
        </w:rPr>
        <w:sectPr w:rsidR="000C7664" w:rsidRPr="005D641D">
          <w:footerReference w:type="default" r:id="rId19"/>
          <w:pgSz w:w="11905" w:h="16837"/>
          <w:pgMar w:top="1440" w:right="1440" w:bottom="1440" w:left="1440" w:header="720" w:footer="720" w:gutter="0"/>
          <w:cols w:space="720"/>
        </w:sectPr>
      </w:pPr>
    </w:p>
    <w:p w:rsidR="000C7664" w:rsidRPr="005D641D" w:rsidRDefault="00000000">
      <w:pPr>
        <w:pStyle w:val="1"/>
        <w:rPr>
          <w:sz w:val="24"/>
          <w:szCs w:val="24"/>
        </w:rPr>
      </w:pPr>
      <w:bookmarkStart w:id="7" w:name="_Toc7"/>
      <w:r w:rsidRPr="005D641D">
        <w:rPr>
          <w:sz w:val="24"/>
          <w:szCs w:val="24"/>
        </w:rPr>
        <w:lastRenderedPageBreak/>
        <w:t>Проблемы и вызовы при использовании IT</w:t>
      </w:r>
      <w:bookmarkEnd w:id="7"/>
    </w:p>
    <w:p w:rsidR="000C7664" w:rsidRPr="005D641D" w:rsidRDefault="00000000">
      <w:pPr>
        <w:pStyle w:val="paragraphStyleText"/>
        <w:rPr>
          <w:sz w:val="24"/>
          <w:szCs w:val="24"/>
        </w:rPr>
      </w:pPr>
      <w:r w:rsidRPr="005D641D">
        <w:rPr>
          <w:rStyle w:val="fontStyleText"/>
          <w:sz w:val="24"/>
          <w:szCs w:val="24"/>
        </w:rPr>
        <w:t>Внедрение информационных технологий (ИТ) в образовательный процесс открывает новые горизонты для преподавания и обучения, однако также создает множество проблем и вызовов, требующих внимательной оценки и решения. Одной из основных проблем является недостаток квалификации преподавателей в использовании ИТ. Многим учителям сложно адаптироваться к новым технологиям или они просто не имеют необходимой подготовки для их внедрения. Кроме того, инертность и нежелание менять привычные подходы к обучению также могут стать серьезными барьерами [26].</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Следует отметить, что простое наличие технологий в образовательном процессе не гарантирует улучшения его качества. Эффективность применения ИТ во многом зависит от методологии преподавания и активного участия учащихся. Если педагог не использует активные формы работы и не вовлекает студентов в процесс, то использование электронных ресурсов может оказаться неэффективным [27]. Это подчеркивает важность перехода к активным методам обучения, которые стимулируют самостоятельную образовательную деятельность учащихся и формируют у них навыки критического мышления и саморегуляции [28].</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Другим важным аспектом является необходимость четкой концепции внедрения ИТ на уровне образовательных учреждений. Без грамотной стратегии развития и интеграции ИТ в учебный процесс выполнение образовательных стандартов может оказаться затруднительным. Это также касается обеспечения технической базы и инфраструктуры, которая должна поддерживать активное использование технологий [29]. Необходима работа над формированием современных учебных планов и программ, способствующих не только осваиванию контента, но и развитию умений студентов в работе с информацией.</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Важным вызовом является и вопрос доступности технологий. В некоторых регионах страны образовательные учреждения могут сталкиваться с недостатком финансирования, что ограничивает возможность полноценного внедрения ИТ. Это создает ситуацию неравенства, когда учащиеся в одних местах имеют доступ к современным ресурсам, тогда как в других — нет. Такое неравенство в доступе к </w:t>
      </w:r>
      <w:r w:rsidRPr="005D641D">
        <w:rPr>
          <w:rStyle w:val="fontStyleText"/>
          <w:sz w:val="24"/>
          <w:szCs w:val="24"/>
        </w:rPr>
        <w:lastRenderedPageBreak/>
        <w:t>образовательным технологиям затрудняет процесс создания единого образовательного пространства в стране и влияет на уровень качества обучения [30].</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Проблема мотивации со стороны студентов также требует внимания. Если учащиеся не видят ценности в использовании технологий, они могут проявлять низкий интерес к учебному процессу. Это подчеркивает необходимость создания инновационных и интерактивных учебных материалов, которые действительно заинтересуют студентов и будут способствовать более глубокому усвоению материала [26]. Эффективная интеграция ИТ требует учителей, которые умеют владеть не только технологиями, но и методиками активного обучения, чтобы гарантировать, что каждое занятие будет значимым и увлекательным.</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Реализация информационных технологий в образовательном процессе требует от преподавателей и администрации образовательных учреждений комплексного подхода к их использованию, который включает в себя как технические аспекты, так и методы взаимодействия с учениками. Необходимо активно внедрять практики обмена опытом и обучение педагогов, чтобы создать устойчивую экосистему, в которой информационные технологии будут служить инструментом для достижения образовательных целей. </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Таким образом, использование ИТ в обучении иностранным языкам и других предметах требует не только технических ресурсов, но и изменения подходов к обучению, формирования готовности как учителей, так и студентов к новым условиям. Без учета этих факторов внедрение технологий в образовательный процесс может оказаться менее эффективным, чем ожидалось.</w:t>
      </w:r>
    </w:p>
    <w:p w:rsidR="000C7664" w:rsidRPr="005D641D" w:rsidRDefault="000C7664">
      <w:pPr>
        <w:rPr>
          <w:sz w:val="24"/>
          <w:szCs w:val="24"/>
        </w:rPr>
        <w:sectPr w:rsidR="000C7664" w:rsidRPr="005D641D">
          <w:footerReference w:type="default" r:id="rId20"/>
          <w:pgSz w:w="11905" w:h="16837"/>
          <w:pgMar w:top="1440" w:right="1440" w:bottom="1440" w:left="1440" w:header="720" w:footer="720" w:gutter="0"/>
          <w:cols w:space="720"/>
        </w:sectPr>
      </w:pPr>
    </w:p>
    <w:p w:rsidR="000C7664" w:rsidRPr="005D641D" w:rsidRDefault="00000000">
      <w:pPr>
        <w:pStyle w:val="1"/>
        <w:rPr>
          <w:sz w:val="24"/>
          <w:szCs w:val="24"/>
        </w:rPr>
      </w:pPr>
      <w:bookmarkStart w:id="8" w:name="_Toc8"/>
      <w:r w:rsidRPr="005D641D">
        <w:rPr>
          <w:sz w:val="24"/>
          <w:szCs w:val="24"/>
        </w:rPr>
        <w:lastRenderedPageBreak/>
        <w:t>Перспективы развития самообразовательной деятельности</w:t>
      </w:r>
      <w:bookmarkEnd w:id="8"/>
    </w:p>
    <w:p w:rsidR="000C7664" w:rsidRPr="005D641D" w:rsidRDefault="00000000">
      <w:pPr>
        <w:pStyle w:val="paragraphStyleText"/>
        <w:rPr>
          <w:sz w:val="24"/>
          <w:szCs w:val="24"/>
        </w:rPr>
      </w:pPr>
      <w:r w:rsidRPr="005D641D">
        <w:rPr>
          <w:rStyle w:val="fontStyleText"/>
          <w:sz w:val="24"/>
          <w:szCs w:val="24"/>
        </w:rPr>
        <w:t>Развитие самообразовательной деятельности является важной частью образовательного процесса, и информационные технологии (ИТ) играют здесь центральную роль. В последние десятилетия наблюдается динамичное внедрение ИТ в образовательную среду, что открывает новые горизонты для формирования и развития навыков самообразования у учеников. Важность технологий для самообразования педагогов и студентов выделяется в работах исследователей, подчеркивающих значительное расширение возможностей, которые доступны в контексте онлайн-обучения и электронных ресурсов [31].</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Вопросы применения ИТ в обучении также актуальны для подготовки будущих специалистов. Педагоги могут использовать различные цифровые платформы и ресурсы, запускать онлайн-курсы и внедрять мультимедийные технологии в процесс преподавания. Например, дистанционное образование стало важным инструментом, который помогает учитывать индивидуальные особенности учащихся и предоставляет возможность самостоятельно выбирать pace образовательного процесса [32]. Таким образом, личная инициатива и самообразование становятся неотъемлемой частью современного обучения.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Наряду с этим важным аспектом является необходимость осознания педагогами своей роли в контексте использования ИТ. Учителя становятся не просто носителями знаний, но и наставниками, которые направляют учеников, помогая им ориентироваться в огромном количестве информации, доступной через интернет. Педагогическая поддержка и создание комфортной образовательной среды, легко адаптируемой к изменениям, становятся ключевыми элементами успешной реализации программ самообразования [33].</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Современные ИКТ представляют собой более чем просто технические средства. Они формируют новую образовательную парадигму, где акцент смещается на активное участие обучающихся в процессе получения знаний. Применение ИТ в учебной деятельности позволяет традиционному образовательному подходу сочетаться с элементами интерактивности, что в свою очередь повышает интерес студентов [34]. Новые технологии способны продвигать различные методы обучения, включая </w:t>
      </w:r>
      <w:r w:rsidRPr="005D641D">
        <w:rPr>
          <w:rStyle w:val="fontStyleText"/>
          <w:sz w:val="24"/>
          <w:szCs w:val="24"/>
        </w:rPr>
        <w:lastRenderedPageBreak/>
        <w:t>геймификацию, что делает процесс более увлекательным и мотивирующим для участников.</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При оценке перспектив самообразования через ИТ важно также учитывать, что эти технологии могут не только облегчить доступ к знаниям, но и создать проблемы, связанные с критическим восприятием информации. Необходимость в разработке навыков анализа и интерпретации данных становится актуальной, особенно в условиях, когда информации становится все больше. В этом контексте критическое мышление и умение фильтровать информацию являются важными показателями успешности самообразовательной деятельности [35].</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Таким образом, будущие перспективы самообразовательной деятельности на базе информационных технологий во многом зависят от их интеграции в традиционные подходы к обучению. Педагогический процесс должен меняться, чтобы адаптироваться к новым требованиям времени, где самообразование становится важным не только для студентов, но и для самих педагогов. Обучение становится культурой, где взаимодействие, обмен знаниями и постоянное развитие необходимы для успешной навигации в современном информационном пространстве.</w:t>
      </w:r>
    </w:p>
    <w:p w:rsidR="000C7664" w:rsidRPr="005D641D" w:rsidRDefault="000C7664">
      <w:pPr>
        <w:rPr>
          <w:sz w:val="24"/>
          <w:szCs w:val="24"/>
        </w:rPr>
        <w:sectPr w:rsidR="000C7664" w:rsidRPr="005D641D">
          <w:footerReference w:type="default" r:id="rId21"/>
          <w:pgSz w:w="11905" w:h="16837"/>
          <w:pgMar w:top="1440" w:right="1440" w:bottom="1440" w:left="1440" w:header="720" w:footer="720" w:gutter="0"/>
          <w:cols w:space="720"/>
        </w:sectPr>
      </w:pPr>
    </w:p>
    <w:p w:rsidR="000C7664" w:rsidRPr="005D641D" w:rsidRDefault="00000000">
      <w:pPr>
        <w:pStyle w:val="1"/>
        <w:rPr>
          <w:sz w:val="24"/>
          <w:szCs w:val="24"/>
        </w:rPr>
      </w:pPr>
      <w:bookmarkStart w:id="9" w:name="_Toc9"/>
      <w:r w:rsidRPr="005D641D">
        <w:rPr>
          <w:sz w:val="24"/>
          <w:szCs w:val="24"/>
        </w:rPr>
        <w:lastRenderedPageBreak/>
        <w:t>Заключение</w:t>
      </w:r>
      <w:bookmarkEnd w:id="9"/>
    </w:p>
    <w:p w:rsidR="000C7664" w:rsidRPr="005D641D" w:rsidRDefault="00000000">
      <w:pPr>
        <w:pStyle w:val="paragraphStyleText"/>
        <w:rPr>
          <w:sz w:val="24"/>
          <w:szCs w:val="24"/>
        </w:rPr>
      </w:pPr>
      <w:r w:rsidRPr="005D641D">
        <w:rPr>
          <w:rStyle w:val="fontStyleText"/>
          <w:sz w:val="24"/>
          <w:szCs w:val="24"/>
        </w:rPr>
        <w:t>В заключение следует подчеркнуть, что формирование навыков самообразовательной деятельности учащихся через использование информационных технологий на уроках иностранного языка является не только актуальной, но и необходимой задачей в условиях современного образовательного процесса. В условиях стремительного развития технологий и глобализации, умение самостоятельно обучаться и адаптироваться к новым условиям становится важным аспектом успешной жизни и карьеры. Учащиеся, обладающие навыками самообразования, становятся более конкурентоспособными на рынке труда, так как способны самостоятельно находить и обрабатывать информацию, критически оценивать ее и применять на практике.</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Актуальность самообразования в современных условиях не вызывает сомнений. Век информации требует от человека постоянного обновления знаний и умений. Учащиеся, которые умеют организовать свое обучение, находить необходимые ресурсы и использовать их для достижения своих целей, становятся более уверенными в себе и своих способностях. В этом контексте роль информационных технологий в обучении иностранным языкам приобретает особое значение. IT-ресурсы открывают перед учащимися новые горизонты, позволяя им не только изучать язык, но и погружаться в культуру, традиции и особенности стран, где этот язык является родным. </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Методы и стратегии внедрения информационных технологий в образовательный процесс должны быть разнообразными и адаптированными к потребностям учащихся. Это может включать использование онлайн-курсов, интерактивных платформ, мобильных приложений и других ресурсов, которые способствуют активному вовлечению учащихся в процесс обучения. Важно, чтобы учителя не только знали, как использовать эти технологии, но и умели интегрировать их в учебный процесс таким образом, чтобы они способствовали развитию самостоятельности и критического мышления у учащихся.</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Критерии оценки эффективности использования информационных технологий в обучении иностранным языкам также играют важную роль. Необходимо разрабатывать </w:t>
      </w:r>
      <w:r w:rsidRPr="005D641D">
        <w:rPr>
          <w:rStyle w:val="fontStyleText"/>
          <w:sz w:val="24"/>
          <w:szCs w:val="24"/>
        </w:rPr>
        <w:lastRenderedPageBreak/>
        <w:t>четкие и объективные критерии, которые позволят оценить, насколько успешно внедрение IT-ресурсов способствует формированию навыков самообразования. Это может включать анализ успеваемости учащихся, их активность на уроках, уровень вовлеченности в процесс обучения и другие показатели.</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Примеры успешных практик использования информационных технологий на уроках иностранного языка показывают, что при правильном подходе можно добиться значительных результатов. Учителя, которые активно используют IT-ресурсы, отмечают, что учащиеся становятся более мотивированными, заинтересованными в изучении языка и готовы к самостоятельной работе. Однако, несмотря на положительные результаты, существуют и проблемы, с которыми сталкиваются педагоги при внедрении технологий в образовательный процесс. Это может быть недостаток технического оборудования, нехватка времени на обучение учителей, а также сопротивление со стороны некоторых учащихся, которые могут быть не готовы к самостоятельной работе.</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 xml:space="preserve">Перспективы развития самообразовательной деятельности через использование информационных технологий выглядят многообещающими. С каждым годом появляются новые ресурсы и инструменты, которые могут значительно облегчить процесс обучения и сделать его более увлекательным. Важно, чтобы образовательные учреждения продолжали инвестировать в развитие IT-инфраструктуры и обучение педагогов, чтобы они могли эффективно использовать новые технологии в своей практике. </w:t>
      </w:r>
    </w:p>
    <w:p w:rsidR="000C7664" w:rsidRPr="005D641D" w:rsidRDefault="000C7664">
      <w:pPr>
        <w:pStyle w:val="paragraphStyleText"/>
        <w:rPr>
          <w:sz w:val="24"/>
          <w:szCs w:val="24"/>
        </w:rPr>
      </w:pPr>
    </w:p>
    <w:p w:rsidR="000C7664" w:rsidRPr="005D641D" w:rsidRDefault="00000000">
      <w:pPr>
        <w:pStyle w:val="paragraphStyleText"/>
        <w:rPr>
          <w:sz w:val="24"/>
          <w:szCs w:val="24"/>
        </w:rPr>
      </w:pPr>
      <w:r w:rsidRPr="005D641D">
        <w:rPr>
          <w:rStyle w:val="fontStyleText"/>
          <w:sz w:val="24"/>
          <w:szCs w:val="24"/>
        </w:rPr>
        <w:t>Таким образом, формирование навыков самообразовательной деятельности учащихся через использование информационных технологий на уроках иностранного языка является важной задачей, требующей комплексного подхода и активного участия всех участников образовательного процесса. Успешная реализация этой задачи позволит не только повысить качество обучения, но и подготовить учащихся к вызовам современного мира, сделав их более уверенными и самостоятельными в своем обучении и жизни.</w:t>
      </w:r>
    </w:p>
    <w:p w:rsidR="000C7664" w:rsidRPr="005D641D" w:rsidRDefault="000C7664">
      <w:pPr>
        <w:rPr>
          <w:sz w:val="24"/>
          <w:szCs w:val="24"/>
        </w:rPr>
        <w:sectPr w:rsidR="000C7664" w:rsidRPr="005D641D">
          <w:footerReference w:type="default" r:id="rId22"/>
          <w:pgSz w:w="11905" w:h="16837"/>
          <w:pgMar w:top="1440" w:right="1440" w:bottom="1440" w:left="1440" w:header="720" w:footer="720" w:gutter="0"/>
          <w:cols w:space="720"/>
        </w:sectPr>
      </w:pPr>
    </w:p>
    <w:p w:rsidR="000C7664" w:rsidRPr="005D641D" w:rsidRDefault="00000000">
      <w:pPr>
        <w:pStyle w:val="1"/>
        <w:rPr>
          <w:sz w:val="24"/>
          <w:szCs w:val="24"/>
        </w:rPr>
      </w:pPr>
      <w:bookmarkStart w:id="10" w:name="_Toc10"/>
      <w:r w:rsidRPr="005D641D">
        <w:rPr>
          <w:sz w:val="24"/>
          <w:szCs w:val="24"/>
        </w:rPr>
        <w:lastRenderedPageBreak/>
        <w:t>Список литературы</w:t>
      </w:r>
      <w:bookmarkEnd w:id="10"/>
    </w:p>
    <w:p w:rsidR="000C7664" w:rsidRPr="005D641D" w:rsidRDefault="00000000">
      <w:pPr>
        <w:pStyle w:val="paragraphStyleText"/>
        <w:rPr>
          <w:sz w:val="24"/>
          <w:szCs w:val="24"/>
        </w:rPr>
      </w:pPr>
      <w:r w:rsidRPr="005D641D">
        <w:rPr>
          <w:rStyle w:val="fontStyleText"/>
          <w:sz w:val="24"/>
          <w:szCs w:val="24"/>
        </w:rPr>
        <w:t>1. Роль самообразования в современном обществе | Статья [Электронный ресурс] // nsportal.ru - Режим доступа: https://nsportal.ru/npo-spo/obrazovanie-i-pedagogika/library/2019/12/21/rol-samoobrazovaniya-v-sovremennom-obshchestve, свободный. - Загл. с экрана</w:t>
      </w:r>
    </w:p>
    <w:p w:rsidR="000C7664" w:rsidRPr="005D641D" w:rsidRDefault="00000000">
      <w:pPr>
        <w:pStyle w:val="paragraphStyleText"/>
        <w:rPr>
          <w:sz w:val="24"/>
          <w:szCs w:val="24"/>
        </w:rPr>
      </w:pPr>
      <w:r w:rsidRPr="005D641D">
        <w:rPr>
          <w:rStyle w:val="fontStyleText"/>
          <w:sz w:val="24"/>
          <w:szCs w:val="24"/>
        </w:rPr>
        <w:t>2. Значение самообразования — урок. Обществознание, 10 класс. [Электронный ресурс] // www.yaklass.ru - Режим доступа: https://www.yaklass.ru/p/obshchestvoznanie/10-klass/bogatstvo-dukhovnoi-kultury-7137110/obrazovanie-7122363/re-9a79ebbc-ab27-48eb-81d1-87139e3fe17a, свободный. - Загл. с экрана</w:t>
      </w:r>
    </w:p>
    <w:p w:rsidR="000C7664" w:rsidRPr="005D641D" w:rsidRDefault="00000000">
      <w:pPr>
        <w:pStyle w:val="paragraphStyleText"/>
        <w:rPr>
          <w:sz w:val="24"/>
          <w:szCs w:val="24"/>
        </w:rPr>
      </w:pPr>
      <w:r w:rsidRPr="005D641D">
        <w:rPr>
          <w:rStyle w:val="fontStyleText"/>
          <w:sz w:val="24"/>
          <w:szCs w:val="24"/>
        </w:rPr>
        <w:t>3. Что такое самообразование: плюсы и минусы обучения... [Электронный ресурс] // externat.foxford.ru - Режим доступа: https://externat.foxford.ru/polezno-znat/samoobrazovanie-kak-forma-polucheniya-obrazovaniya, свободный. - Загл. с экрана</w:t>
      </w:r>
    </w:p>
    <w:p w:rsidR="000C7664" w:rsidRPr="005D641D" w:rsidRDefault="00000000">
      <w:pPr>
        <w:pStyle w:val="paragraphStyleText"/>
        <w:rPr>
          <w:sz w:val="24"/>
          <w:szCs w:val="24"/>
        </w:rPr>
      </w:pPr>
      <w:r w:rsidRPr="005D641D">
        <w:rPr>
          <w:rStyle w:val="fontStyleText"/>
          <w:sz w:val="24"/>
          <w:szCs w:val="24"/>
        </w:rPr>
        <w:t>4. Самообразование — необходимость современного общества [Электронный ресурс] // moluch.ru - Режим доступа: https://moluch.ru/conf/ped/archive/19/876/, свободный. - Загл. с экрана</w:t>
      </w:r>
    </w:p>
    <w:p w:rsidR="000C7664" w:rsidRPr="005D641D" w:rsidRDefault="00000000">
      <w:pPr>
        <w:pStyle w:val="paragraphStyleText"/>
        <w:rPr>
          <w:sz w:val="24"/>
          <w:szCs w:val="24"/>
        </w:rPr>
      </w:pPr>
      <w:r w:rsidRPr="005D641D">
        <w:rPr>
          <w:rStyle w:val="fontStyleText"/>
          <w:sz w:val="24"/>
          <w:szCs w:val="24"/>
        </w:rPr>
        <w:t>5. Доклад на тему: «Роль самообразования педагогов в повышении... [Электронный ресурс] // infourok.ru - Режим доступа: https://infourok.ru/doklad-na-temu-rol-samoobrazovaniya-pedagogov-v-povishenii-kachestva-obrazovanii-2524004.html, свободный. - Загл. с экрана</w:t>
      </w:r>
    </w:p>
    <w:p w:rsidR="000C7664" w:rsidRPr="005D641D" w:rsidRDefault="00000000">
      <w:pPr>
        <w:pStyle w:val="paragraphStyleText"/>
        <w:rPr>
          <w:sz w:val="24"/>
          <w:szCs w:val="24"/>
        </w:rPr>
      </w:pPr>
      <w:r w:rsidRPr="005D641D">
        <w:rPr>
          <w:rStyle w:val="fontStyleText"/>
          <w:sz w:val="24"/>
          <w:szCs w:val="24"/>
        </w:rPr>
        <w:t>6. Роль информационных технологий в изучении иностранных... [Электронный ресурс] // moluch.ru - Режим доступа: https://moluch.ru/archive/356/79677/, свободный. - Загл. с экрана</w:t>
      </w:r>
    </w:p>
    <w:p w:rsidR="000C7664" w:rsidRPr="005D641D" w:rsidRDefault="00000000">
      <w:pPr>
        <w:pStyle w:val="paragraphStyleText"/>
        <w:rPr>
          <w:sz w:val="24"/>
          <w:szCs w:val="24"/>
        </w:rPr>
      </w:pPr>
      <w:r w:rsidRPr="005D641D">
        <w:rPr>
          <w:rStyle w:val="fontStyleText"/>
          <w:sz w:val="24"/>
          <w:szCs w:val="24"/>
        </w:rPr>
        <w:t>7. Влияние цифровых технологий на изучение иностранных... [Электронный ресурс] // cyberleninka.ru - Режим доступа: https://cyberleninka.ru/article/n/vliyanie-tsifrovyh-tehnologiy-na-izuchenie-inostrannyh-yazykov, свободный. - Загл. с экрана</w:t>
      </w:r>
    </w:p>
    <w:p w:rsidR="000C7664" w:rsidRPr="005D641D" w:rsidRDefault="00000000">
      <w:pPr>
        <w:pStyle w:val="paragraphStyleText"/>
        <w:rPr>
          <w:sz w:val="24"/>
          <w:szCs w:val="24"/>
        </w:rPr>
      </w:pPr>
      <w:r w:rsidRPr="005D641D">
        <w:rPr>
          <w:rStyle w:val="fontStyleText"/>
          <w:sz w:val="24"/>
          <w:szCs w:val="24"/>
        </w:rPr>
        <w:t>8. ИСПОЛЬЗОВАНИЕ ИНФОРМАЦИОННО-КОММУНИКАЦИОННЫХ... [Электронный ресурс] // science-education.ru - Режим доступа: https://science-education.ru/ru/article/view?id=26678, свободный. - Загл. с экрана</w:t>
      </w:r>
    </w:p>
    <w:p w:rsidR="000C7664" w:rsidRPr="005D641D" w:rsidRDefault="00000000">
      <w:pPr>
        <w:pStyle w:val="paragraphStyleText"/>
        <w:rPr>
          <w:sz w:val="24"/>
          <w:szCs w:val="24"/>
        </w:rPr>
      </w:pPr>
      <w:r w:rsidRPr="005D641D">
        <w:rPr>
          <w:rStyle w:val="fontStyleText"/>
          <w:sz w:val="24"/>
          <w:szCs w:val="24"/>
        </w:rPr>
        <w:t>9. Информационные технологии в обучении иностранному языку [Электронный ресурс] // nsportal.ru - Режим доступа: https://nsportal.ru/shkola/inostrannye-yazyki/library/2012/07/05/informatsionnye-tekhnologii-v-obuchenii-inostrannomu, свободный. - Загл. с экрана</w:t>
      </w:r>
    </w:p>
    <w:p w:rsidR="000C7664" w:rsidRPr="005D641D" w:rsidRDefault="00000000">
      <w:pPr>
        <w:pStyle w:val="paragraphStyleText"/>
        <w:rPr>
          <w:sz w:val="24"/>
          <w:szCs w:val="24"/>
        </w:rPr>
      </w:pPr>
      <w:r w:rsidRPr="005D641D">
        <w:rPr>
          <w:rStyle w:val="fontStyleText"/>
          <w:sz w:val="24"/>
          <w:szCs w:val="24"/>
        </w:rPr>
        <w:lastRenderedPageBreak/>
        <w:t>10. Курсовая работа на тему "Использование новых..." [Электронный ресурс] // infourok.ru - Режим доступа: https://infourok.ru/kursovaya-rabota-na-temu-ispolzovanie-novyh-informacionnyh-tehnologij-pri-obuchenii-inostrannym-yazykam-5429534.html, свободный. - Загл. с экрана</w:t>
      </w:r>
    </w:p>
    <w:p w:rsidR="000C7664" w:rsidRPr="005D641D" w:rsidRDefault="00000000">
      <w:pPr>
        <w:pStyle w:val="paragraphStyleText"/>
        <w:rPr>
          <w:sz w:val="24"/>
          <w:szCs w:val="24"/>
        </w:rPr>
      </w:pPr>
      <w:r w:rsidRPr="005D641D">
        <w:rPr>
          <w:rStyle w:val="fontStyleText"/>
          <w:sz w:val="24"/>
          <w:szCs w:val="24"/>
        </w:rPr>
        <w:t>11. Внедрение современных информационных технологий... [Электронный ресурс] // moluch.ru - Режим доступа: https://moluch.ru/conf/ped/archive/148/7414/, свободный. - Загл. с экрана</w:t>
      </w:r>
    </w:p>
    <w:p w:rsidR="000C7664" w:rsidRPr="005D641D" w:rsidRDefault="00000000">
      <w:pPr>
        <w:pStyle w:val="paragraphStyleText"/>
        <w:rPr>
          <w:sz w:val="24"/>
          <w:szCs w:val="24"/>
        </w:rPr>
      </w:pPr>
      <w:r w:rsidRPr="005D641D">
        <w:rPr>
          <w:rStyle w:val="fontStyleText"/>
          <w:sz w:val="24"/>
          <w:szCs w:val="24"/>
        </w:rPr>
        <w:t>12. Информационные технологии в обучении [Электронный ресурс] // multiurok.ru - Режим доступа: https://multiurok.ru/files/informatsionnye-tekhnologii-v-obuchenii.html, свободный. - Загл. с экрана</w:t>
      </w:r>
    </w:p>
    <w:p w:rsidR="000C7664" w:rsidRPr="005D641D" w:rsidRDefault="00000000">
      <w:pPr>
        <w:pStyle w:val="paragraphStyleText"/>
        <w:rPr>
          <w:sz w:val="24"/>
          <w:szCs w:val="24"/>
        </w:rPr>
      </w:pPr>
      <w:r w:rsidRPr="005D641D">
        <w:rPr>
          <w:rStyle w:val="fontStyleText"/>
          <w:sz w:val="24"/>
          <w:szCs w:val="24"/>
        </w:rPr>
        <w:t>13. В учебном процессе [Электронный ресурс] // dspace.www1.vlsu.ru - Режим доступа: https://dspace.www1.vlsu.ru/bitstream/123456789/8321/1/01949.pdf, свободный. - Загл. с экрана</w:t>
      </w:r>
    </w:p>
    <w:p w:rsidR="000C7664" w:rsidRPr="005D641D" w:rsidRDefault="00000000">
      <w:pPr>
        <w:pStyle w:val="paragraphStyleText"/>
        <w:rPr>
          <w:sz w:val="24"/>
          <w:szCs w:val="24"/>
        </w:rPr>
      </w:pPr>
      <w:r w:rsidRPr="005D641D">
        <w:rPr>
          <w:rStyle w:val="fontStyleText"/>
          <w:sz w:val="24"/>
          <w:szCs w:val="24"/>
        </w:rPr>
        <w:t>14. Использование современных информационных и [Электронный ресурс] // www.tspu.edu.ru - Режим доступа: https://www.tspu.edu.ru/images/faculties/fmf/files/umk/lek.pdf, свободный. - Загл. с экрана</w:t>
      </w:r>
    </w:p>
    <w:p w:rsidR="000C7664" w:rsidRPr="005D641D" w:rsidRDefault="00000000">
      <w:pPr>
        <w:pStyle w:val="paragraphStyleText"/>
        <w:rPr>
          <w:sz w:val="24"/>
          <w:szCs w:val="24"/>
        </w:rPr>
      </w:pPr>
      <w:r w:rsidRPr="005D641D">
        <w:rPr>
          <w:rStyle w:val="fontStyleText"/>
          <w:sz w:val="24"/>
          <w:szCs w:val="24"/>
        </w:rPr>
        <w:t>15. Информационные технологии в образовании... [Электронный ресурс] // scienceforum.ru - Режим доступа: https://scienceforum.ru/2021/article/2018026244, свободный. - Загл. с экрана</w:t>
      </w:r>
    </w:p>
    <w:p w:rsidR="000C7664" w:rsidRPr="005D641D" w:rsidRDefault="00000000">
      <w:pPr>
        <w:pStyle w:val="paragraphStyleText"/>
        <w:rPr>
          <w:sz w:val="24"/>
          <w:szCs w:val="24"/>
        </w:rPr>
      </w:pPr>
      <w:r w:rsidRPr="005D641D">
        <w:rPr>
          <w:rStyle w:val="fontStyleText"/>
          <w:sz w:val="24"/>
          <w:szCs w:val="24"/>
        </w:rPr>
        <w:t>16. Как оценить эффективность онлайн-курса / Skillbox Media [Электронный ресурс] // skillbox.ru - Режим доступа: https://skillbox.ru/media/education/kak-otsenit-effektivnost-onlaynkursa/, свободный. - Загл. с экрана</w:t>
      </w:r>
    </w:p>
    <w:p w:rsidR="000C7664" w:rsidRPr="005D641D" w:rsidRDefault="00000000">
      <w:pPr>
        <w:pStyle w:val="paragraphStyleText"/>
        <w:rPr>
          <w:sz w:val="24"/>
          <w:szCs w:val="24"/>
        </w:rPr>
      </w:pPr>
      <w:r w:rsidRPr="005D641D">
        <w:rPr>
          <w:rStyle w:val="fontStyleText"/>
          <w:sz w:val="24"/>
          <w:szCs w:val="24"/>
        </w:rPr>
        <w:t>17. Критерии эффективности электронного обучения и качества... [Электронный ресурс] // cyberleninka.ru - Режим доступа: https://cyberleninka.ru/article/n/kriterii-effektivnosti-elektronnogo-obucheniya-i-kachestva-elektronnyh-obrazovatelnyh-programm-v-vuze, свободный. - Загл. с экрана</w:t>
      </w:r>
    </w:p>
    <w:p w:rsidR="000C7664" w:rsidRPr="005D641D" w:rsidRDefault="00000000">
      <w:pPr>
        <w:pStyle w:val="paragraphStyleText"/>
        <w:rPr>
          <w:sz w:val="24"/>
          <w:szCs w:val="24"/>
        </w:rPr>
      </w:pPr>
      <w:r w:rsidRPr="005D641D">
        <w:rPr>
          <w:rStyle w:val="fontStyleText"/>
          <w:sz w:val="24"/>
          <w:szCs w:val="24"/>
        </w:rPr>
        <w:t>18. Показатели и критерии качества электронного учебного [Электронный ресурс] // sdo.mgpu.ru - Режим доступа: https://sdo.mgpu.ru/pluginfile.php?file=/246085/mod_page/content/2/показатели.pdf, свободный. - Загл. с экрана</w:t>
      </w:r>
    </w:p>
    <w:p w:rsidR="000C7664" w:rsidRPr="005D641D" w:rsidRDefault="00000000">
      <w:pPr>
        <w:pStyle w:val="paragraphStyleText"/>
        <w:rPr>
          <w:sz w:val="24"/>
          <w:szCs w:val="24"/>
        </w:rPr>
      </w:pPr>
      <w:r w:rsidRPr="005D641D">
        <w:rPr>
          <w:rStyle w:val="fontStyleText"/>
          <w:sz w:val="24"/>
          <w:szCs w:val="24"/>
        </w:rPr>
        <w:t>19. Критерии эффективности проектов электронного обучения... [Электронный ресурс] // ido.nstu.ru - Режим доступа: https://ido.nstu.ru/publications/критерии-эффективности-проектов-эле/, свободный. - Загл. с экрана</w:t>
      </w:r>
    </w:p>
    <w:p w:rsidR="000C7664" w:rsidRPr="005D641D" w:rsidRDefault="00000000">
      <w:pPr>
        <w:pStyle w:val="paragraphStyleText"/>
        <w:rPr>
          <w:sz w:val="24"/>
          <w:szCs w:val="24"/>
        </w:rPr>
      </w:pPr>
      <w:r w:rsidRPr="005D641D">
        <w:rPr>
          <w:rStyle w:val="fontStyleText"/>
          <w:sz w:val="24"/>
          <w:szCs w:val="24"/>
        </w:rPr>
        <w:lastRenderedPageBreak/>
        <w:t>20. Метрики качества электронных курсов [Электронный ресурс] // www.logrusit.com - Режим доступа: https://www.logrusit.com/ru/blog/e-learning-quality/, свободный. - Загл. с экрана</w:t>
      </w:r>
    </w:p>
    <w:p w:rsidR="000C7664" w:rsidRPr="005D641D" w:rsidRDefault="00000000">
      <w:pPr>
        <w:pStyle w:val="paragraphStyleText"/>
        <w:rPr>
          <w:sz w:val="24"/>
          <w:szCs w:val="24"/>
        </w:rPr>
      </w:pPr>
      <w:r w:rsidRPr="005D641D">
        <w:rPr>
          <w:rStyle w:val="fontStyleText"/>
          <w:sz w:val="24"/>
          <w:szCs w:val="24"/>
        </w:rPr>
        <w:t>21. Нейросети в образовании: ИИ-помощник для учёбы в школе [Электронный ресурс] // media.foxford.ru - Режим доступа: https://media.foxford.ru/articles/neyroseti-v-obrazovanii, свободный. - Загл. с экрана</w:t>
      </w:r>
    </w:p>
    <w:p w:rsidR="000C7664" w:rsidRPr="005D641D" w:rsidRDefault="00000000">
      <w:pPr>
        <w:pStyle w:val="paragraphStyleText"/>
        <w:rPr>
          <w:sz w:val="24"/>
          <w:szCs w:val="24"/>
        </w:rPr>
      </w:pPr>
      <w:r w:rsidRPr="005D641D">
        <w:rPr>
          <w:rStyle w:val="fontStyleText"/>
          <w:sz w:val="24"/>
          <w:szCs w:val="24"/>
        </w:rPr>
        <w:t>22. Искусственный интеллект в образовании: изучаем реальную... [Электронный ресурс] // skillbox.ru - Режим доступа: https://skillbox.ru/media/education/iskusstvennyy-intellekt-v-obrazovanii-izuchaem-realnuyu-praktiku/, свободный. - Загл. с экрана</w:t>
      </w:r>
    </w:p>
    <w:p w:rsidR="000C7664" w:rsidRPr="005D641D" w:rsidRDefault="00000000">
      <w:pPr>
        <w:pStyle w:val="paragraphStyleText"/>
        <w:rPr>
          <w:sz w:val="24"/>
          <w:szCs w:val="24"/>
        </w:rPr>
      </w:pPr>
      <w:r w:rsidRPr="005D641D">
        <w:rPr>
          <w:rStyle w:val="fontStyleText"/>
          <w:sz w:val="24"/>
          <w:szCs w:val="24"/>
        </w:rPr>
        <w:t>23. Технологии в образовании: Как IT меняет способы обучения... [Электронный ресурс] // vc.ru - Режим доступа: https://vc.ru/u/1399557-it-biznes-na-minimalkah/921739-tehnologii-v-obrazovanii-kak-it-menyaet-sposoby-obucheniya, свободный. - Загл. с экрана</w:t>
      </w:r>
    </w:p>
    <w:p w:rsidR="000C7664" w:rsidRPr="005D641D" w:rsidRDefault="00000000">
      <w:pPr>
        <w:pStyle w:val="paragraphStyleText"/>
        <w:rPr>
          <w:sz w:val="24"/>
          <w:szCs w:val="24"/>
        </w:rPr>
      </w:pPr>
      <w:r w:rsidRPr="005D641D">
        <w:rPr>
          <w:rStyle w:val="fontStyleText"/>
          <w:sz w:val="24"/>
          <w:szCs w:val="24"/>
        </w:rPr>
        <w:t>24. Как технологии меняют образование | Медиа Нетологии [Электронный ресурс] // netology.ru - Режим доступа: https://netology.ru/blog/08-2020-hitech-v-obrazovanii, свободный. - Загл. с экрана</w:t>
      </w:r>
    </w:p>
    <w:p w:rsidR="000C7664" w:rsidRPr="005D641D" w:rsidRDefault="00000000">
      <w:pPr>
        <w:pStyle w:val="paragraphStyleText"/>
        <w:rPr>
          <w:sz w:val="24"/>
          <w:szCs w:val="24"/>
        </w:rPr>
      </w:pPr>
      <w:r w:rsidRPr="005D641D">
        <w:rPr>
          <w:rStyle w:val="fontStyleText"/>
          <w:sz w:val="24"/>
          <w:szCs w:val="24"/>
        </w:rPr>
        <w:t>25. Искусственный интеллект в образовании: плюсы и минусы... [Электронный ресурс] // edutoria.ru - Режим доступа: https://edutoria.ru/blog/post/iskusstvennyy-intellekt-v-obrazovanii-kak-ispolzovat-varianty-primeneniya, свободный. - Загл. с экрана</w:t>
      </w:r>
    </w:p>
    <w:p w:rsidR="000C7664" w:rsidRPr="005D641D" w:rsidRDefault="00000000">
      <w:pPr>
        <w:pStyle w:val="paragraphStyleText"/>
        <w:rPr>
          <w:sz w:val="24"/>
          <w:szCs w:val="24"/>
        </w:rPr>
      </w:pPr>
      <w:r w:rsidRPr="005D641D">
        <w:rPr>
          <w:rStyle w:val="fontStyleText"/>
          <w:sz w:val="24"/>
          <w:szCs w:val="24"/>
        </w:rPr>
        <w:t>26. Проблемы использования информационных технологий... [Электронный ресурс] // infourok.ru - Режим доступа: https://infourok.ru/user/2618745/blog/problemi-ispolzovaniya-informacionnih-tehnologiy-v-sfere-obrazovaniya-93110.html, свободный. - Загл. с экрана</w:t>
      </w:r>
    </w:p>
    <w:p w:rsidR="000C7664" w:rsidRPr="005D641D" w:rsidRDefault="00000000">
      <w:pPr>
        <w:pStyle w:val="paragraphStyleText"/>
        <w:rPr>
          <w:sz w:val="24"/>
          <w:szCs w:val="24"/>
        </w:rPr>
      </w:pPr>
      <w:r w:rsidRPr="005D641D">
        <w:rPr>
          <w:rStyle w:val="fontStyleText"/>
          <w:sz w:val="24"/>
          <w:szCs w:val="24"/>
        </w:rPr>
        <w:t>27. Проблемы использования информационных технологий... [Электронный ресурс] // cyberleninka.ru - Режим доступа: https://cyberleninka.ru/article/n/problemy-ispolzovaniya-informatsionnyh-tehnologiy-v-obrazovanii, свободный. - Загл. с экрана</w:t>
      </w:r>
    </w:p>
    <w:p w:rsidR="000C7664" w:rsidRPr="005D641D" w:rsidRDefault="00000000">
      <w:pPr>
        <w:pStyle w:val="paragraphStyleText"/>
        <w:rPr>
          <w:sz w:val="24"/>
          <w:szCs w:val="24"/>
        </w:rPr>
      </w:pPr>
      <w:r w:rsidRPr="005D641D">
        <w:rPr>
          <w:rStyle w:val="fontStyleText"/>
          <w:sz w:val="24"/>
          <w:szCs w:val="24"/>
        </w:rPr>
        <w:t>28. Проблемы использования информационных технологий... [Электронный ресурс] // moluch.ru - Режим доступа: https://moluch.ru/archive/102/23522/, свободный. - Загл. с экрана</w:t>
      </w:r>
    </w:p>
    <w:p w:rsidR="000C7664" w:rsidRPr="005D641D" w:rsidRDefault="00000000">
      <w:pPr>
        <w:pStyle w:val="paragraphStyleText"/>
        <w:rPr>
          <w:sz w:val="24"/>
          <w:szCs w:val="24"/>
        </w:rPr>
      </w:pPr>
      <w:r w:rsidRPr="005D641D">
        <w:rPr>
          <w:rStyle w:val="fontStyleText"/>
          <w:sz w:val="24"/>
          <w:szCs w:val="24"/>
        </w:rPr>
        <w:t>29. Проблемы внедрения информационных технологий... [Электронный ресурс] // scienceforum.ru - Режим доступа: https://scienceforum.ru/2014/article/2014004586, свободный. - Загл. с экрана</w:t>
      </w:r>
    </w:p>
    <w:p w:rsidR="000C7664" w:rsidRPr="005D641D" w:rsidRDefault="00000000">
      <w:pPr>
        <w:pStyle w:val="paragraphStyleText"/>
        <w:rPr>
          <w:sz w:val="24"/>
          <w:szCs w:val="24"/>
        </w:rPr>
      </w:pPr>
      <w:r w:rsidRPr="005D641D">
        <w:rPr>
          <w:rStyle w:val="fontStyleText"/>
          <w:sz w:val="24"/>
          <w:szCs w:val="24"/>
        </w:rPr>
        <w:t>30. Проблемы информатизации образования на современном этапе [Электронный ресурс] // nsportal.ru - Режим доступа: https://nsportal.ru/shkola/materialy-</w:t>
      </w:r>
      <w:r w:rsidRPr="005D641D">
        <w:rPr>
          <w:rStyle w:val="fontStyleText"/>
          <w:sz w:val="24"/>
          <w:szCs w:val="24"/>
        </w:rPr>
        <w:lastRenderedPageBreak/>
        <w:t>metodicheskikh-obedinenii/library/2013/01/22/problemy-informatizatsii-obrazovaniya, свободный. - Загл. с экрана</w:t>
      </w:r>
    </w:p>
    <w:p w:rsidR="000C7664" w:rsidRPr="005D641D" w:rsidRDefault="00000000">
      <w:pPr>
        <w:pStyle w:val="paragraphStyleText"/>
        <w:rPr>
          <w:sz w:val="24"/>
          <w:szCs w:val="24"/>
        </w:rPr>
      </w:pPr>
      <w:r w:rsidRPr="005D641D">
        <w:rPr>
          <w:rStyle w:val="fontStyleText"/>
          <w:sz w:val="24"/>
          <w:szCs w:val="24"/>
        </w:rPr>
        <w:t>31. Информационные технологии как возможность самообразования [Электронный ресурс] // infourok.ru - Режим доступа: https://infourok.ru/informacionnie-tehnologii-kak-vozmozhnost-samoobrazovaniya-1370826.html, свободный. - Загл. с экрана</w:t>
      </w:r>
    </w:p>
    <w:p w:rsidR="000C7664" w:rsidRPr="005D641D" w:rsidRDefault="00000000">
      <w:pPr>
        <w:pStyle w:val="paragraphStyleText"/>
        <w:rPr>
          <w:sz w:val="24"/>
          <w:szCs w:val="24"/>
        </w:rPr>
      </w:pPr>
      <w:r w:rsidRPr="005D641D">
        <w:rPr>
          <w:rStyle w:val="fontStyleText"/>
          <w:sz w:val="24"/>
          <w:szCs w:val="24"/>
        </w:rPr>
        <w:t>32. Роль информационных технологии... [Электронный ресурс] // science-education.ru - Режим доступа: https://science-education.ru/article/view?id=18726., свободный. - Загл. с экрана</w:t>
      </w:r>
    </w:p>
    <w:p w:rsidR="000C7664" w:rsidRPr="005D641D" w:rsidRDefault="00000000">
      <w:pPr>
        <w:pStyle w:val="paragraphStyleText"/>
        <w:rPr>
          <w:sz w:val="24"/>
          <w:szCs w:val="24"/>
        </w:rPr>
      </w:pPr>
      <w:r w:rsidRPr="005D641D">
        <w:rPr>
          <w:rStyle w:val="fontStyleText"/>
          <w:sz w:val="24"/>
          <w:szCs w:val="24"/>
        </w:rPr>
        <w:t>33. Диссертация на тему «Современные информационные...» [Электронный ресурс] // www.dissercat.com - Режим доступа: https://www.dissercat.com/content/sovremennye-informatsionnye-i-kommunikatsionnye-tekhnologii-kak-sredstvo-samoobrazovaniya-bu, свободный. - Загл. с экрана</w:t>
      </w:r>
    </w:p>
    <w:p w:rsidR="000C7664" w:rsidRPr="005D641D" w:rsidRDefault="00000000">
      <w:pPr>
        <w:pStyle w:val="paragraphStyleText"/>
        <w:rPr>
          <w:sz w:val="24"/>
          <w:szCs w:val="24"/>
        </w:rPr>
      </w:pPr>
      <w:r w:rsidRPr="005D641D">
        <w:rPr>
          <w:rStyle w:val="fontStyleText"/>
          <w:sz w:val="24"/>
          <w:szCs w:val="24"/>
        </w:rPr>
        <w:t>34. Применение ИКТ при самообразовании педагога [Электронный ресурс] // www.prodlenka.org - Режим доступа: https://www.prodlenka.org/metodicheskie-razrabotki/361160-primenenie-ikt-pri-samoobrazovanii-pedagoga, свободный. - Загл. с экрана</w:t>
      </w:r>
    </w:p>
    <w:p w:rsidR="000C7664" w:rsidRPr="005D641D" w:rsidRDefault="00000000">
      <w:pPr>
        <w:pStyle w:val="paragraphStyleText"/>
        <w:rPr>
          <w:sz w:val="24"/>
          <w:szCs w:val="24"/>
        </w:rPr>
      </w:pPr>
      <w:r w:rsidRPr="005D641D">
        <w:rPr>
          <w:rStyle w:val="fontStyleText"/>
          <w:sz w:val="24"/>
          <w:szCs w:val="24"/>
        </w:rPr>
        <w:t>35. ИКТ в [Электронный ресурс] // new-disser.ru - Режим доступа: https://new-disser.ru/_avtoreferats/01002770021.pdf, свободный. - Загл. с экрана</w:t>
      </w:r>
    </w:p>
    <w:sectPr w:rsidR="000C7664" w:rsidRPr="005D641D">
      <w:footerReference w:type="default" r:id="rId23"/>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5CF0" w:rsidRDefault="00155CF0">
      <w:pPr>
        <w:spacing w:after="0"/>
      </w:pPr>
      <w:r>
        <w:separator/>
      </w:r>
    </w:p>
  </w:endnote>
  <w:endnote w:type="continuationSeparator" w:id="0">
    <w:p w:rsidR="00155CF0" w:rsidRDefault="00155C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roman"/>
    <w:notTrueType/>
    <w:pitch w:val="default"/>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8</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12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17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20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24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27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7664" w:rsidRDefault="00000000">
    <w:pPr>
      <w:pStyle w:val="paragraphStylePageNum"/>
    </w:pPr>
    <w:r>
      <w:fldChar w:fldCharType="begin"/>
    </w:r>
    <w:r>
      <w:rPr>
        <w:rStyle w:val="fontStyleText"/>
      </w:rPr>
      <w:instrText>PAGE</w:instrText>
    </w:r>
    <w:r>
      <w:fldChar w:fldCharType="separate"/>
    </w:r>
    <w:r w:rsidR="004B4905">
      <w:rPr>
        <w:rStyle w:val="fontStyleText"/>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5CF0" w:rsidRDefault="00155CF0">
      <w:pPr>
        <w:spacing w:after="0"/>
      </w:pPr>
      <w:r>
        <w:separator/>
      </w:r>
    </w:p>
  </w:footnote>
  <w:footnote w:type="continuationSeparator" w:id="0">
    <w:p w:rsidR="00155CF0" w:rsidRDefault="00155CF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7664"/>
    <w:rsid w:val="000C7664"/>
    <w:rsid w:val="00155CF0"/>
    <w:rsid w:val="004B4905"/>
    <w:rsid w:val="005D641D"/>
    <w:rsid w:val="00CA3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330055-8DEF-6540-8E1A-AB874C8B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pPr>
    <w:rPr>
      <w:rFonts w:ascii="Times New Roman" w:eastAsia="Times New Roman" w:hAnsi="Times New Roman" w:cs="Times New Roman"/>
      <w:color w:val="000000"/>
      <w:sz w:val="22"/>
      <w:szCs w:val="22"/>
    </w:rPr>
  </w:style>
  <w:style w:type="paragraph" w:styleId="1">
    <w:name w:val="heading 1"/>
    <w:basedOn w:val="a"/>
    <w:uiPriority w:val="9"/>
    <w:qFormat/>
    <w:pP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564606">
      <w:bodyDiv w:val="1"/>
      <w:marLeft w:val="0"/>
      <w:marRight w:val="0"/>
      <w:marTop w:val="0"/>
      <w:marBottom w:val="0"/>
      <w:divBdr>
        <w:top w:val="none" w:sz="0" w:space="0" w:color="auto"/>
        <w:left w:val="none" w:sz="0" w:space="0" w:color="auto"/>
        <w:bottom w:val="none" w:sz="0" w:space="0" w:color="auto"/>
        <w:right w:val="none" w:sz="0" w:space="0" w:color="auto"/>
      </w:divBdr>
    </w:div>
    <w:div w:id="1076174058">
      <w:bodyDiv w:val="1"/>
      <w:marLeft w:val="0"/>
      <w:marRight w:val="0"/>
      <w:marTop w:val="0"/>
      <w:marBottom w:val="0"/>
      <w:divBdr>
        <w:top w:val="none" w:sz="0" w:space="0" w:color="auto"/>
        <w:left w:val="none" w:sz="0" w:space="0" w:color="auto"/>
        <w:bottom w:val="none" w:sz="0" w:space="0" w:color="auto"/>
        <w:right w:val="none" w:sz="0" w:space="0" w:color="auto"/>
      </w:divBdr>
    </w:div>
    <w:div w:id="120528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6.jpeg"/><Relationship Id="rId23" Type="http://schemas.openxmlformats.org/officeDocument/2006/relationships/footer" Target="footer10.xml"/><Relationship Id="rId10" Type="http://schemas.openxmlformats.org/officeDocument/2006/relationships/image" Target="media/image3.jpeg"/><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oter" Target="footer4.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29</Pages>
  <Words>6188</Words>
  <Characters>35278</Characters>
  <Application>Microsoft Office Word</Application>
  <DocSecurity>0</DocSecurity>
  <Lines>293</Lines>
  <Paragraphs>82</Paragraphs>
  <ScaleCrop>false</ScaleCrop>
  <Manager/>
  <Company/>
  <LinksUpToDate>false</LinksUpToDate>
  <CharactersWithSpaces>41384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Microsoft Office User</cp:lastModifiedBy>
  <cp:revision>3</cp:revision>
  <dcterms:created xsi:type="dcterms:W3CDTF">2024-09-05T17:52:00Z</dcterms:created>
  <dcterms:modified xsi:type="dcterms:W3CDTF">2024-11-16T18:39:00Z</dcterms:modified>
  <cp:category/>
</cp:coreProperties>
</file>